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703D9" w14:textId="77777777" w:rsidR="00724BFC" w:rsidRDefault="00724BFC">
      <w:pPr>
        <w:rPr>
          <w:sz w:val="72"/>
        </w:rPr>
      </w:pPr>
    </w:p>
    <w:p w14:paraId="2CFB6D48" w14:textId="77777777" w:rsidR="00997FA6" w:rsidRPr="0085773C" w:rsidRDefault="00997FA6">
      <w:pPr>
        <w:pStyle w:val="Heading2"/>
        <w:rPr>
          <w:rFonts w:ascii="Arial" w:hAnsi="Arial" w:cs="Arial"/>
        </w:rPr>
      </w:pPr>
      <w:r w:rsidRPr="0085773C">
        <w:rPr>
          <w:rFonts w:ascii="Arial" w:hAnsi="Arial" w:cs="Arial"/>
        </w:rPr>
        <w:t xml:space="preserve">Request for Proposal (RFP)  </w:t>
      </w:r>
    </w:p>
    <w:p w14:paraId="449C27A4" w14:textId="77777777" w:rsidR="000B2C3D" w:rsidRPr="0085773C" w:rsidRDefault="00997FA6" w:rsidP="000B2C3D">
      <w:pPr>
        <w:pStyle w:val="Heading2"/>
        <w:rPr>
          <w:rFonts w:ascii="Arial" w:hAnsi="Arial" w:cs="Arial"/>
          <w:sz w:val="52"/>
        </w:rPr>
      </w:pPr>
      <w:r w:rsidRPr="0085773C">
        <w:rPr>
          <w:rFonts w:ascii="Arial" w:hAnsi="Arial" w:cs="Arial"/>
        </w:rPr>
        <w:t xml:space="preserve">Guide </w:t>
      </w:r>
    </w:p>
    <w:p w14:paraId="35A9992B" w14:textId="77777777" w:rsidR="000B2C3D" w:rsidRDefault="000B2C3D" w:rsidP="000B2C3D">
      <w:pPr>
        <w:pStyle w:val="Heading2"/>
        <w:rPr>
          <w:rFonts w:ascii="Arial" w:hAnsi="Arial" w:cs="Arial"/>
        </w:rPr>
      </w:pPr>
    </w:p>
    <w:p w14:paraId="4665D140" w14:textId="6ECAAA42" w:rsidR="00997FA6" w:rsidRPr="00F36AF6" w:rsidRDefault="000B2C3D" w:rsidP="000B2C3D">
      <w:pPr>
        <w:pStyle w:val="Heading2"/>
        <w:rPr>
          <w:rFonts w:ascii="Arial" w:hAnsi="Arial" w:cs="Arial"/>
          <w:i/>
          <w:color w:val="1F497D" w:themeColor="text2"/>
        </w:rPr>
      </w:pPr>
      <w:r w:rsidRPr="00F36AF6">
        <w:rPr>
          <w:rFonts w:ascii="Arial" w:hAnsi="Arial" w:cs="Arial"/>
          <w:i/>
          <w:color w:val="1F497D" w:themeColor="text2"/>
          <w:sz w:val="56"/>
        </w:rPr>
        <w:t xml:space="preserve">Selecting Defined Contribution </w:t>
      </w:r>
      <w:r w:rsidR="00535EAC">
        <w:rPr>
          <w:rFonts w:ascii="Arial" w:hAnsi="Arial" w:cs="Arial"/>
          <w:i/>
          <w:color w:val="1F497D" w:themeColor="text2"/>
          <w:sz w:val="56"/>
        </w:rPr>
        <w:t xml:space="preserve">Plan </w:t>
      </w:r>
      <w:r w:rsidRPr="00F36AF6">
        <w:rPr>
          <w:rFonts w:ascii="Arial" w:hAnsi="Arial" w:cs="Arial"/>
          <w:i/>
          <w:color w:val="1F497D" w:themeColor="text2"/>
          <w:sz w:val="56"/>
        </w:rPr>
        <w:t>Service Providers</w:t>
      </w:r>
      <w:r w:rsidR="005121C4">
        <w:rPr>
          <w:rFonts w:ascii="Arial" w:hAnsi="Arial" w:cs="Arial"/>
          <w:i/>
          <w:color w:val="1F497D" w:themeColor="text2"/>
          <w:sz w:val="56"/>
        </w:rPr>
        <w:t xml:space="preserve"> for Association Retirement Plans (ARPs)</w:t>
      </w:r>
    </w:p>
    <w:p w14:paraId="4B195ACB" w14:textId="77777777" w:rsidR="00997FA6" w:rsidRPr="0085773C" w:rsidRDefault="00997FA6">
      <w:pPr>
        <w:rPr>
          <w:rFonts w:ascii="Arial" w:hAnsi="Arial" w:cs="Arial"/>
          <w:sz w:val="22"/>
        </w:rPr>
      </w:pPr>
    </w:p>
    <w:p w14:paraId="26BCEFB8" w14:textId="77777777" w:rsidR="00997FA6" w:rsidRPr="0085773C" w:rsidRDefault="00997FA6">
      <w:pPr>
        <w:rPr>
          <w:rFonts w:ascii="Arial" w:hAnsi="Arial" w:cs="Arial"/>
          <w:sz w:val="22"/>
        </w:rPr>
      </w:pPr>
    </w:p>
    <w:p w14:paraId="394534BE" w14:textId="77777777" w:rsidR="00997FA6" w:rsidRPr="0085773C" w:rsidRDefault="00997FA6">
      <w:pPr>
        <w:rPr>
          <w:rFonts w:ascii="Arial" w:hAnsi="Arial" w:cs="Arial"/>
          <w:sz w:val="22"/>
        </w:rPr>
      </w:pPr>
    </w:p>
    <w:p w14:paraId="2F054121" w14:textId="77777777" w:rsidR="00997FA6" w:rsidRPr="0085773C" w:rsidRDefault="00997FA6">
      <w:pPr>
        <w:rPr>
          <w:rFonts w:ascii="Arial" w:hAnsi="Arial" w:cs="Arial"/>
          <w:sz w:val="22"/>
        </w:rPr>
      </w:pPr>
    </w:p>
    <w:p w14:paraId="77A05C3C" w14:textId="77777777" w:rsidR="00997FA6" w:rsidRPr="0085773C" w:rsidRDefault="00997FA6">
      <w:pPr>
        <w:rPr>
          <w:rFonts w:ascii="Arial" w:hAnsi="Arial" w:cs="Arial"/>
          <w:sz w:val="22"/>
        </w:rPr>
      </w:pPr>
    </w:p>
    <w:p w14:paraId="7A2296DD" w14:textId="1C0288DC" w:rsidR="00C75E48" w:rsidRPr="0085773C" w:rsidRDefault="00997FA6" w:rsidP="00C75E48">
      <w:pPr>
        <w:jc w:val="center"/>
        <w:rPr>
          <w:rFonts w:ascii="Arial" w:hAnsi="Arial" w:cs="Arial"/>
          <w:sz w:val="32"/>
        </w:rPr>
      </w:pPr>
      <w:r w:rsidRPr="0085773C">
        <w:rPr>
          <w:rFonts w:ascii="Arial" w:hAnsi="Arial" w:cs="Arial"/>
          <w:sz w:val="32"/>
        </w:rPr>
        <w:t>Developed by</w:t>
      </w:r>
      <w:bookmarkStart w:id="0" w:name="_GoBack"/>
      <w:bookmarkEnd w:id="0"/>
    </w:p>
    <w:p w14:paraId="2C21E1D9" w14:textId="77777777" w:rsidR="00997FA6" w:rsidRPr="0085773C" w:rsidRDefault="00997FA6">
      <w:pPr>
        <w:jc w:val="center"/>
        <w:rPr>
          <w:rFonts w:ascii="Arial" w:hAnsi="Arial" w:cs="Arial"/>
          <w:sz w:val="22"/>
        </w:rPr>
      </w:pPr>
    </w:p>
    <w:p w14:paraId="2AE2056B" w14:textId="2C63A3F1" w:rsidR="00646F5B" w:rsidRPr="0085773C" w:rsidRDefault="00F94193">
      <w:pPr>
        <w:jc w:val="center"/>
        <w:rPr>
          <w:rFonts w:ascii="Arial" w:hAnsi="Arial" w:cs="Arial"/>
          <w:sz w:val="22"/>
        </w:rPr>
      </w:pPr>
      <w:r>
        <w:rPr>
          <w:rFonts w:ascii="Arial" w:hAnsi="Arial" w:cs="Arial"/>
          <w:noProof/>
          <w:sz w:val="22"/>
        </w:rPr>
        <w:drawing>
          <wp:inline distT="0" distB="0" distL="0" distR="0" wp14:anchorId="05952CE5" wp14:editId="1EC5EDDE">
            <wp:extent cx="3783300" cy="1082040"/>
            <wp:effectExtent l="0" t="0" r="8255"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30 year Celebrating logo 500x143.jpg"/>
                    <pic:cNvPicPr/>
                  </pic:nvPicPr>
                  <pic:blipFill>
                    <a:blip r:embed="rId8">
                      <a:extLst>
                        <a:ext uri="{28A0092B-C50C-407E-A947-70E740481C1C}">
                          <a14:useLocalDpi xmlns:a14="http://schemas.microsoft.com/office/drawing/2010/main" val="0"/>
                        </a:ext>
                      </a:extLst>
                    </a:blip>
                    <a:stretch>
                      <a:fillRect/>
                    </a:stretch>
                  </pic:blipFill>
                  <pic:spPr>
                    <a:xfrm>
                      <a:off x="0" y="0"/>
                      <a:ext cx="3807234" cy="1088885"/>
                    </a:xfrm>
                    <a:prstGeom prst="rect">
                      <a:avLst/>
                    </a:prstGeom>
                  </pic:spPr>
                </pic:pic>
              </a:graphicData>
            </a:graphic>
          </wp:inline>
        </w:drawing>
      </w:r>
    </w:p>
    <w:p w14:paraId="3BF6AD91" w14:textId="77777777" w:rsidR="00646F5B" w:rsidRPr="0085773C" w:rsidRDefault="00646F5B">
      <w:pPr>
        <w:jc w:val="center"/>
        <w:rPr>
          <w:rFonts w:ascii="Arial" w:hAnsi="Arial" w:cs="Arial"/>
          <w:sz w:val="22"/>
        </w:rPr>
      </w:pPr>
    </w:p>
    <w:p w14:paraId="5D7119BD" w14:textId="77777777" w:rsidR="00884C5D" w:rsidRDefault="00884C5D">
      <w:pPr>
        <w:jc w:val="center"/>
        <w:rPr>
          <w:sz w:val="32"/>
        </w:rPr>
      </w:pPr>
    </w:p>
    <w:p w14:paraId="19464F7E" w14:textId="77777777" w:rsidR="00884C5D" w:rsidRDefault="00884C5D">
      <w:pPr>
        <w:jc w:val="center"/>
        <w:rPr>
          <w:sz w:val="32"/>
        </w:rPr>
      </w:pPr>
    </w:p>
    <w:p w14:paraId="39645A62" w14:textId="07EDB631" w:rsidR="00997FA6" w:rsidRDefault="005121C4">
      <w:pPr>
        <w:jc w:val="center"/>
        <w:rPr>
          <w:rFonts w:ascii="Arial" w:hAnsi="Arial" w:cs="Arial"/>
          <w:sz w:val="32"/>
        </w:rPr>
      </w:pPr>
      <w:r>
        <w:rPr>
          <w:rFonts w:ascii="Arial" w:hAnsi="Arial" w:cs="Arial"/>
          <w:sz w:val="32"/>
        </w:rPr>
        <w:t>1</w:t>
      </w:r>
      <w:r w:rsidRPr="005121C4">
        <w:rPr>
          <w:rFonts w:ascii="Arial" w:hAnsi="Arial" w:cs="Arial"/>
          <w:sz w:val="32"/>
          <w:vertAlign w:val="superscript"/>
        </w:rPr>
        <w:t>st</w:t>
      </w:r>
      <w:r>
        <w:rPr>
          <w:rFonts w:ascii="Arial" w:hAnsi="Arial" w:cs="Arial"/>
          <w:sz w:val="32"/>
        </w:rPr>
        <w:t xml:space="preserve"> </w:t>
      </w:r>
      <w:r w:rsidR="00997FA6" w:rsidRPr="0085773C">
        <w:rPr>
          <w:rFonts w:ascii="Arial" w:hAnsi="Arial" w:cs="Arial"/>
          <w:sz w:val="32"/>
        </w:rPr>
        <w:t>Edition</w:t>
      </w:r>
    </w:p>
    <w:p w14:paraId="59EC31A0" w14:textId="77777777" w:rsidR="008B4E59" w:rsidRDefault="008B4E59">
      <w:pPr>
        <w:jc w:val="center"/>
        <w:rPr>
          <w:rFonts w:ascii="Arial" w:hAnsi="Arial" w:cs="Arial"/>
          <w:sz w:val="32"/>
        </w:rPr>
      </w:pPr>
    </w:p>
    <w:p w14:paraId="5538A0AA" w14:textId="3A456E05" w:rsidR="008B4E59" w:rsidRPr="0085773C" w:rsidRDefault="005121C4">
      <w:pPr>
        <w:jc w:val="center"/>
        <w:rPr>
          <w:rFonts w:ascii="Arial" w:hAnsi="Arial" w:cs="Arial"/>
          <w:sz w:val="32"/>
        </w:rPr>
      </w:pPr>
      <w:r w:rsidRPr="00F6666B">
        <w:rPr>
          <w:rFonts w:ascii="Arial" w:hAnsi="Arial" w:cs="Arial"/>
          <w:sz w:val="32"/>
        </w:rPr>
        <w:t>April</w:t>
      </w:r>
      <w:r w:rsidR="00C337C7" w:rsidRPr="00F6666B">
        <w:rPr>
          <w:rFonts w:ascii="Arial" w:hAnsi="Arial" w:cs="Arial"/>
          <w:sz w:val="32"/>
        </w:rPr>
        <w:t>, 20</w:t>
      </w:r>
      <w:r w:rsidRPr="00F6666B">
        <w:rPr>
          <w:rFonts w:ascii="Arial" w:hAnsi="Arial" w:cs="Arial"/>
          <w:sz w:val="32"/>
        </w:rPr>
        <w:t>20</w:t>
      </w:r>
    </w:p>
    <w:p w14:paraId="787875EB" w14:textId="77777777" w:rsidR="00E204F0" w:rsidRDefault="00E204F0">
      <w:pPr>
        <w:rPr>
          <w:rFonts w:ascii="Arial" w:hAnsi="Arial" w:cs="Arial"/>
          <w:b/>
          <w:sz w:val="24"/>
        </w:rPr>
      </w:pPr>
    </w:p>
    <w:p w14:paraId="4050A23F" w14:textId="77777777" w:rsidR="00A7386E" w:rsidRDefault="00A7386E">
      <w:pPr>
        <w:rPr>
          <w:rFonts w:ascii="Arial" w:hAnsi="Arial" w:cs="Arial"/>
          <w:b/>
          <w:sz w:val="24"/>
        </w:rPr>
      </w:pPr>
    </w:p>
    <w:p w14:paraId="706D17B0" w14:textId="77777777" w:rsidR="00A7386E" w:rsidRDefault="00A7386E">
      <w:pPr>
        <w:rPr>
          <w:rFonts w:ascii="Arial" w:hAnsi="Arial" w:cs="Arial"/>
          <w:b/>
          <w:sz w:val="24"/>
        </w:rPr>
      </w:pPr>
    </w:p>
    <w:p w14:paraId="24329BBF" w14:textId="77777777" w:rsidR="00C337C7" w:rsidRPr="00F36AF6" w:rsidRDefault="00C337C7" w:rsidP="00C337C7">
      <w:pPr>
        <w:jc w:val="center"/>
        <w:rPr>
          <w:rFonts w:ascii="Arial" w:hAnsi="Arial" w:cs="Arial"/>
          <w:b/>
          <w:snapToGrid w:val="0"/>
          <w:color w:val="1F497D" w:themeColor="text2"/>
          <w:sz w:val="24"/>
        </w:rPr>
      </w:pPr>
      <w:r w:rsidRPr="00C337C7">
        <w:rPr>
          <w:rFonts w:ascii="Symbol" w:hAnsi="Symbol"/>
          <w:b/>
          <w:snapToGrid w:val="0"/>
          <w:color w:val="1F497D" w:themeColor="text2"/>
          <w:sz w:val="24"/>
        </w:rPr>
        <w:t></w:t>
      </w:r>
      <w:r w:rsidR="003C3DBD">
        <w:rPr>
          <w:rFonts w:ascii="Symbol" w:hAnsi="Symbol"/>
          <w:b/>
          <w:snapToGrid w:val="0"/>
          <w:color w:val="1F497D" w:themeColor="text2"/>
          <w:sz w:val="24"/>
        </w:rPr>
        <w:t></w:t>
      </w:r>
      <w:r w:rsidRPr="00C337C7">
        <w:rPr>
          <w:rFonts w:ascii="Arial" w:hAnsi="Arial" w:cs="Arial"/>
          <w:b/>
          <w:snapToGrid w:val="0"/>
          <w:color w:val="1F497D" w:themeColor="text2"/>
          <w:sz w:val="24"/>
        </w:rPr>
        <w:t>The SPARK Institute, Inc.</w:t>
      </w:r>
    </w:p>
    <w:p w14:paraId="448DBBF0" w14:textId="77777777" w:rsidR="00C337C7" w:rsidRPr="0085773C" w:rsidRDefault="00C337C7" w:rsidP="00C337C7">
      <w:pPr>
        <w:jc w:val="center"/>
        <w:rPr>
          <w:rFonts w:ascii="Arial" w:hAnsi="Arial" w:cs="Arial"/>
          <w:snapToGrid w:val="0"/>
          <w:sz w:val="24"/>
        </w:rPr>
      </w:pPr>
    </w:p>
    <w:p w14:paraId="0C6FBFF4" w14:textId="30927468" w:rsidR="00C337C7" w:rsidRPr="00155B1E" w:rsidRDefault="00C337C7" w:rsidP="00C337C7">
      <w:pPr>
        <w:pStyle w:val="BodyText"/>
        <w:spacing w:line="276" w:lineRule="auto"/>
        <w:jc w:val="both"/>
        <w:rPr>
          <w:rFonts w:ascii="Arial" w:hAnsi="Arial" w:cs="Arial"/>
        </w:rPr>
      </w:pPr>
      <w:r w:rsidRPr="00F36AF6">
        <w:rPr>
          <w:rFonts w:ascii="Arial" w:hAnsi="Arial" w:cs="Arial"/>
          <w:i/>
          <w:snapToGrid w:val="0"/>
          <w:color w:val="1F497D" w:themeColor="text2"/>
        </w:rPr>
        <w:t xml:space="preserve">All rights and ownership of the contents and use of The SPARK </w:t>
      </w:r>
      <w:r w:rsidR="005121C4">
        <w:rPr>
          <w:rFonts w:ascii="Arial" w:hAnsi="Arial" w:cs="Arial"/>
          <w:i/>
          <w:snapToGrid w:val="0"/>
          <w:color w:val="1F497D" w:themeColor="text2"/>
        </w:rPr>
        <w:t xml:space="preserve">ARP </w:t>
      </w:r>
      <w:r w:rsidRPr="00F36AF6">
        <w:rPr>
          <w:rFonts w:ascii="Arial" w:hAnsi="Arial" w:cs="Arial"/>
          <w:i/>
          <w:snapToGrid w:val="0"/>
          <w:color w:val="1F497D" w:themeColor="text2"/>
        </w:rPr>
        <w:t xml:space="preserve">RFP Guide </w:t>
      </w:r>
      <w:r w:rsidRPr="00F36AF6">
        <w:rPr>
          <w:rFonts w:ascii="Arial" w:hAnsi="Arial" w:cs="Arial"/>
          <w:i/>
          <w:color w:val="1F497D" w:themeColor="text2"/>
        </w:rPr>
        <w:t>reside</w:t>
      </w:r>
      <w:r w:rsidRPr="00F36AF6">
        <w:rPr>
          <w:rFonts w:ascii="Arial" w:hAnsi="Arial" w:cs="Arial"/>
          <w:i/>
          <w:snapToGrid w:val="0"/>
          <w:color w:val="1F497D" w:themeColor="text2"/>
        </w:rPr>
        <w:t xml:space="preserve"> entirely with The SPARK Institute. Any unauthorized use is strictly prohibited and subject to prosecution.</w:t>
      </w:r>
      <w:r>
        <w:rPr>
          <w:rFonts w:ascii="Arial" w:hAnsi="Arial" w:cs="Arial"/>
          <w:b/>
          <w:sz w:val="24"/>
        </w:rPr>
        <w:br w:type="page"/>
      </w:r>
    </w:p>
    <w:p w14:paraId="3623BE58" w14:textId="77777777" w:rsidR="00C337C7" w:rsidRPr="00C337C7" w:rsidRDefault="00997FA6" w:rsidP="00C337C7">
      <w:pPr>
        <w:pStyle w:val="Footer"/>
        <w:tabs>
          <w:tab w:val="clear" w:pos="4320"/>
          <w:tab w:val="clear" w:pos="8640"/>
        </w:tabs>
        <w:spacing w:line="276" w:lineRule="auto"/>
        <w:rPr>
          <w:rFonts w:ascii="Arial" w:hAnsi="Arial" w:cs="Arial"/>
          <w:b/>
          <w:color w:val="1F497D" w:themeColor="text2"/>
        </w:rPr>
      </w:pPr>
      <w:r w:rsidRPr="00C337C7">
        <w:rPr>
          <w:rFonts w:ascii="Arial" w:hAnsi="Arial" w:cs="Arial"/>
          <w:b/>
          <w:color w:val="1F497D" w:themeColor="text2"/>
        </w:rPr>
        <w:lastRenderedPageBreak/>
        <w:t>About SPARK</w:t>
      </w:r>
    </w:p>
    <w:p w14:paraId="144A137B" w14:textId="77777777" w:rsidR="00997FA6" w:rsidRPr="0085773C" w:rsidRDefault="00C337C7" w:rsidP="00F36AF6">
      <w:pPr>
        <w:pStyle w:val="Footer"/>
        <w:tabs>
          <w:tab w:val="clear" w:pos="4320"/>
          <w:tab w:val="clear" w:pos="8640"/>
        </w:tabs>
        <w:spacing w:line="276" w:lineRule="auto"/>
        <w:jc w:val="both"/>
        <w:rPr>
          <w:rFonts w:ascii="Arial" w:hAnsi="Arial" w:cs="Arial"/>
        </w:rPr>
      </w:pPr>
      <w:r w:rsidRPr="009A1C13">
        <w:rPr>
          <w:rFonts w:ascii="Arial" w:hAnsi="Arial" w:cs="Arial"/>
        </w:rPr>
        <w:t xml:space="preserve">The Society of Professional Asset - Managers and Recordkeepers </w:t>
      </w:r>
      <w:r w:rsidRPr="00C337C7">
        <w:rPr>
          <w:rFonts w:ascii="Arial" w:hAnsi="Arial" w:cs="Arial"/>
        </w:rPr>
        <w:t>(SPARK)</w:t>
      </w:r>
      <w:r w:rsidR="00997FA6" w:rsidRPr="0085773C">
        <w:rPr>
          <w:rFonts w:ascii="Arial" w:hAnsi="Arial" w:cs="Arial"/>
        </w:rPr>
        <w:t xml:space="preserve"> was founded in 1989 as an Inter-industry trade association of investment managers and service providers, particularly in the defined contribution plan market.  It is the first organization to bring together members of the </w:t>
      </w:r>
      <w:r w:rsidR="00A44F5C">
        <w:rPr>
          <w:rFonts w:ascii="Arial" w:hAnsi="Arial" w:cs="Arial"/>
        </w:rPr>
        <w:t>six</w:t>
      </w:r>
      <w:r w:rsidR="00092A55">
        <w:rPr>
          <w:rFonts w:ascii="Arial" w:hAnsi="Arial" w:cs="Arial"/>
        </w:rPr>
        <w:t xml:space="preserve"> </w:t>
      </w:r>
      <w:r w:rsidR="00997FA6" w:rsidRPr="0085773C">
        <w:rPr>
          <w:rFonts w:ascii="Arial" w:hAnsi="Arial" w:cs="Arial"/>
        </w:rPr>
        <w:t>major provider groups</w:t>
      </w:r>
      <w:r w:rsidR="00431DEF">
        <w:rPr>
          <w:rFonts w:ascii="Arial" w:hAnsi="Arial" w:cs="Arial"/>
        </w:rPr>
        <w:t>—</w:t>
      </w:r>
      <w:r w:rsidR="00997FA6" w:rsidRPr="0085773C">
        <w:rPr>
          <w:rFonts w:ascii="Arial" w:hAnsi="Arial" w:cs="Arial"/>
        </w:rPr>
        <w:t xml:space="preserve">banks, insurance companies, </w:t>
      </w:r>
      <w:r w:rsidR="00A76272">
        <w:rPr>
          <w:rFonts w:ascii="Arial" w:hAnsi="Arial" w:cs="Arial"/>
        </w:rPr>
        <w:t xml:space="preserve">asset </w:t>
      </w:r>
      <w:r w:rsidR="00997FA6" w:rsidRPr="0085773C">
        <w:rPr>
          <w:rFonts w:ascii="Arial" w:hAnsi="Arial" w:cs="Arial"/>
        </w:rPr>
        <w:t xml:space="preserve"> managers, third party administrators</w:t>
      </w:r>
      <w:r w:rsidR="00ED01DB" w:rsidRPr="0085773C">
        <w:rPr>
          <w:rFonts w:ascii="Arial" w:hAnsi="Arial" w:cs="Arial"/>
        </w:rPr>
        <w:t>,</w:t>
      </w:r>
      <w:r w:rsidR="00431DEF">
        <w:rPr>
          <w:rFonts w:ascii="Arial" w:hAnsi="Arial" w:cs="Arial"/>
        </w:rPr>
        <w:t xml:space="preserve"> </w:t>
      </w:r>
      <w:r w:rsidR="00A44F5C">
        <w:rPr>
          <w:rFonts w:ascii="Arial" w:hAnsi="Arial" w:cs="Arial"/>
        </w:rPr>
        <w:t xml:space="preserve">trade clearing firms, </w:t>
      </w:r>
      <w:r w:rsidR="00997FA6" w:rsidRPr="0085773C">
        <w:rPr>
          <w:rFonts w:ascii="Arial" w:hAnsi="Arial" w:cs="Arial"/>
        </w:rPr>
        <w:t xml:space="preserve">and </w:t>
      </w:r>
      <w:r w:rsidR="000B2C3D" w:rsidRPr="0085773C">
        <w:rPr>
          <w:rFonts w:ascii="Arial" w:hAnsi="Arial" w:cs="Arial"/>
        </w:rPr>
        <w:t xml:space="preserve">retirement plan </w:t>
      </w:r>
      <w:r w:rsidR="00ED01DB" w:rsidRPr="0085773C">
        <w:rPr>
          <w:rFonts w:ascii="Arial" w:hAnsi="Arial" w:cs="Arial"/>
        </w:rPr>
        <w:t xml:space="preserve">advisors and </w:t>
      </w:r>
      <w:r w:rsidR="000B2C3D" w:rsidRPr="0085773C">
        <w:rPr>
          <w:rFonts w:ascii="Arial" w:hAnsi="Arial" w:cs="Arial"/>
        </w:rPr>
        <w:t xml:space="preserve">benefit </w:t>
      </w:r>
      <w:r w:rsidR="00997FA6" w:rsidRPr="0085773C">
        <w:rPr>
          <w:rFonts w:ascii="Arial" w:hAnsi="Arial" w:cs="Arial"/>
        </w:rPr>
        <w:t xml:space="preserve">consultants.  Membership in this trade association includes over </w:t>
      </w:r>
      <w:r w:rsidR="00A76272">
        <w:rPr>
          <w:rFonts w:ascii="Arial" w:hAnsi="Arial" w:cs="Arial"/>
        </w:rPr>
        <w:t>8</w:t>
      </w:r>
      <w:r w:rsidR="00A76272" w:rsidRPr="0085773C">
        <w:rPr>
          <w:rFonts w:ascii="Arial" w:hAnsi="Arial" w:cs="Arial"/>
        </w:rPr>
        <w:t xml:space="preserve">50 </w:t>
      </w:r>
      <w:r w:rsidR="00997FA6" w:rsidRPr="0085773C">
        <w:rPr>
          <w:rFonts w:ascii="Arial" w:hAnsi="Arial" w:cs="Arial"/>
        </w:rPr>
        <w:t>individual members from 250 companies, representing a broad cross section of the major players in the defined contribution retirement plan industry.  These member companies prov</w:t>
      </w:r>
      <w:r w:rsidR="006B48E2" w:rsidRPr="0085773C">
        <w:rPr>
          <w:rFonts w:ascii="Arial" w:hAnsi="Arial" w:cs="Arial"/>
        </w:rPr>
        <w:t>ide services to approximately 9</w:t>
      </w:r>
      <w:r w:rsidR="00A76272">
        <w:rPr>
          <w:rFonts w:ascii="Arial" w:hAnsi="Arial" w:cs="Arial"/>
        </w:rPr>
        <w:t>6</w:t>
      </w:r>
      <w:r w:rsidR="00997FA6" w:rsidRPr="0085773C">
        <w:rPr>
          <w:rFonts w:ascii="Arial" w:hAnsi="Arial" w:cs="Arial"/>
        </w:rPr>
        <w:t xml:space="preserve">% of </w:t>
      </w:r>
      <w:r w:rsidR="00FE2F1A" w:rsidRPr="0085773C">
        <w:rPr>
          <w:rFonts w:ascii="Arial" w:hAnsi="Arial" w:cs="Arial"/>
        </w:rPr>
        <w:t>all</w:t>
      </w:r>
      <w:r w:rsidR="00997FA6" w:rsidRPr="0085773C">
        <w:rPr>
          <w:rFonts w:ascii="Arial" w:hAnsi="Arial" w:cs="Arial"/>
        </w:rPr>
        <w:t xml:space="preserve"> 401(k) p</w:t>
      </w:r>
      <w:r w:rsidR="00FE2F1A" w:rsidRPr="0085773C">
        <w:rPr>
          <w:rFonts w:ascii="Arial" w:hAnsi="Arial" w:cs="Arial"/>
        </w:rPr>
        <w:t>lan participants in the U.S</w:t>
      </w:r>
      <w:r w:rsidR="00997FA6" w:rsidRPr="0085773C">
        <w:rPr>
          <w:rFonts w:ascii="Arial" w:hAnsi="Arial" w:cs="Arial"/>
        </w:rPr>
        <w:t>.</w:t>
      </w:r>
    </w:p>
    <w:p w14:paraId="78DA2388" w14:textId="77777777" w:rsidR="00997FA6" w:rsidRPr="0085773C" w:rsidRDefault="00997FA6" w:rsidP="0085773C">
      <w:pPr>
        <w:pStyle w:val="Footer"/>
        <w:tabs>
          <w:tab w:val="clear" w:pos="4320"/>
          <w:tab w:val="clear" w:pos="8640"/>
        </w:tabs>
        <w:spacing w:line="276" w:lineRule="auto"/>
        <w:rPr>
          <w:rFonts w:ascii="Arial" w:hAnsi="Arial" w:cs="Arial"/>
        </w:rPr>
      </w:pPr>
    </w:p>
    <w:p w14:paraId="63920E0B" w14:textId="77777777" w:rsidR="00997FA6" w:rsidRPr="0085773C" w:rsidRDefault="00997FA6" w:rsidP="0085773C">
      <w:pPr>
        <w:pStyle w:val="Footer"/>
        <w:tabs>
          <w:tab w:val="clear" w:pos="4320"/>
          <w:tab w:val="clear" w:pos="8640"/>
        </w:tabs>
        <w:spacing w:line="276" w:lineRule="auto"/>
        <w:rPr>
          <w:rFonts w:ascii="Arial" w:hAnsi="Arial" w:cs="Arial"/>
        </w:rPr>
      </w:pPr>
      <w:r w:rsidRPr="0085773C">
        <w:rPr>
          <w:rFonts w:ascii="Arial" w:hAnsi="Arial" w:cs="Arial"/>
        </w:rPr>
        <w:t>SPARK Headquarters</w:t>
      </w:r>
    </w:p>
    <w:p w14:paraId="75319CBA" w14:textId="77777777" w:rsidR="00997FA6" w:rsidRPr="0085773C" w:rsidRDefault="002A70DD" w:rsidP="0085773C">
      <w:pPr>
        <w:pStyle w:val="Footer"/>
        <w:tabs>
          <w:tab w:val="clear" w:pos="4320"/>
          <w:tab w:val="clear" w:pos="8640"/>
        </w:tabs>
        <w:spacing w:line="276" w:lineRule="auto"/>
        <w:rPr>
          <w:rFonts w:ascii="Arial" w:hAnsi="Arial" w:cs="Arial"/>
        </w:rPr>
      </w:pPr>
      <w:r w:rsidRPr="0085773C">
        <w:rPr>
          <w:rFonts w:ascii="Arial" w:hAnsi="Arial" w:cs="Arial"/>
        </w:rPr>
        <w:t>9 Phelps Lane</w:t>
      </w:r>
    </w:p>
    <w:p w14:paraId="0B567885" w14:textId="77777777" w:rsidR="00997FA6" w:rsidRPr="0085773C" w:rsidRDefault="00997FA6" w:rsidP="0085773C">
      <w:pPr>
        <w:pStyle w:val="Footer"/>
        <w:tabs>
          <w:tab w:val="clear" w:pos="4320"/>
          <w:tab w:val="clear" w:pos="8640"/>
        </w:tabs>
        <w:spacing w:line="276" w:lineRule="auto"/>
        <w:rPr>
          <w:rFonts w:ascii="Arial" w:hAnsi="Arial" w:cs="Arial"/>
        </w:rPr>
      </w:pPr>
      <w:r w:rsidRPr="0085773C">
        <w:rPr>
          <w:rFonts w:ascii="Arial" w:hAnsi="Arial" w:cs="Arial"/>
        </w:rPr>
        <w:t>Simsbury, CT</w:t>
      </w:r>
      <w:r w:rsidR="00092A55">
        <w:rPr>
          <w:rFonts w:ascii="Arial" w:hAnsi="Arial" w:cs="Arial"/>
        </w:rPr>
        <w:t xml:space="preserve"> </w:t>
      </w:r>
      <w:r w:rsidRPr="0085773C">
        <w:rPr>
          <w:rFonts w:ascii="Arial" w:hAnsi="Arial" w:cs="Arial"/>
        </w:rPr>
        <w:t>06070</w:t>
      </w:r>
    </w:p>
    <w:p w14:paraId="0F5A3DFE" w14:textId="77777777" w:rsidR="00997FA6" w:rsidRPr="0085773C" w:rsidRDefault="002A70DD" w:rsidP="0085773C">
      <w:pPr>
        <w:pStyle w:val="Footer"/>
        <w:tabs>
          <w:tab w:val="clear" w:pos="4320"/>
          <w:tab w:val="clear" w:pos="8640"/>
        </w:tabs>
        <w:spacing w:line="276" w:lineRule="auto"/>
        <w:rPr>
          <w:rFonts w:ascii="Arial" w:hAnsi="Arial" w:cs="Arial"/>
        </w:rPr>
      </w:pPr>
      <w:r w:rsidRPr="0085773C">
        <w:rPr>
          <w:rFonts w:ascii="Arial" w:hAnsi="Arial" w:cs="Arial"/>
        </w:rPr>
        <w:t>Phone 860-658-5058</w:t>
      </w:r>
    </w:p>
    <w:p w14:paraId="1408EB2E" w14:textId="77777777" w:rsidR="00997FA6" w:rsidRPr="0085773C" w:rsidRDefault="00997FA6" w:rsidP="0085773C">
      <w:pPr>
        <w:pStyle w:val="Footer"/>
        <w:tabs>
          <w:tab w:val="clear" w:pos="4320"/>
          <w:tab w:val="clear" w:pos="8640"/>
        </w:tabs>
        <w:spacing w:line="276" w:lineRule="auto"/>
        <w:rPr>
          <w:rFonts w:ascii="Arial" w:hAnsi="Arial" w:cs="Arial"/>
        </w:rPr>
      </w:pPr>
      <w:r w:rsidRPr="0085773C">
        <w:rPr>
          <w:rFonts w:ascii="Arial" w:hAnsi="Arial" w:cs="Arial"/>
        </w:rPr>
        <w:t>fax:   860-658-5068</w:t>
      </w:r>
    </w:p>
    <w:p w14:paraId="3532F623" w14:textId="77777777" w:rsidR="00997FA6" w:rsidRPr="0085773C" w:rsidRDefault="00997FA6" w:rsidP="0085773C">
      <w:pPr>
        <w:pStyle w:val="Footer"/>
        <w:tabs>
          <w:tab w:val="clear" w:pos="4320"/>
          <w:tab w:val="clear" w:pos="8640"/>
        </w:tabs>
        <w:spacing w:line="276" w:lineRule="auto"/>
        <w:rPr>
          <w:rFonts w:ascii="Arial" w:hAnsi="Arial" w:cs="Arial"/>
        </w:rPr>
      </w:pPr>
    </w:p>
    <w:p w14:paraId="7F197FEB" w14:textId="77777777" w:rsidR="002071AD" w:rsidRDefault="00997FA6" w:rsidP="0085773C">
      <w:pPr>
        <w:pStyle w:val="Footer"/>
        <w:tabs>
          <w:tab w:val="clear" w:pos="4320"/>
          <w:tab w:val="clear" w:pos="8640"/>
        </w:tabs>
        <w:spacing w:line="276" w:lineRule="auto"/>
        <w:rPr>
          <w:rFonts w:ascii="Arial" w:hAnsi="Arial" w:cs="Arial"/>
        </w:rPr>
      </w:pPr>
      <w:r w:rsidRPr="00F36AF6">
        <w:rPr>
          <w:rFonts w:ascii="Arial" w:hAnsi="Arial" w:cs="Arial"/>
          <w:b/>
          <w:color w:val="1F497D" w:themeColor="text2"/>
        </w:rPr>
        <w:t>Acknowledgement</w:t>
      </w:r>
    </w:p>
    <w:p w14:paraId="104D4718" w14:textId="43C5EDD3" w:rsidR="00997FA6" w:rsidRDefault="00997FA6" w:rsidP="0085773C">
      <w:pPr>
        <w:pStyle w:val="Footer"/>
        <w:tabs>
          <w:tab w:val="clear" w:pos="4320"/>
          <w:tab w:val="clear" w:pos="8640"/>
        </w:tabs>
        <w:spacing w:line="276" w:lineRule="auto"/>
        <w:rPr>
          <w:rFonts w:ascii="Arial" w:hAnsi="Arial" w:cs="Arial"/>
        </w:rPr>
      </w:pPr>
      <w:r w:rsidRPr="0085773C">
        <w:rPr>
          <w:rFonts w:ascii="Arial" w:hAnsi="Arial" w:cs="Arial"/>
        </w:rPr>
        <w:t xml:space="preserve">SPARK wants to acknowledge </w:t>
      </w:r>
      <w:r w:rsidR="00823FCC">
        <w:rPr>
          <w:rFonts w:ascii="Arial" w:hAnsi="Arial" w:cs="Arial"/>
        </w:rPr>
        <w:t xml:space="preserve">the efforts of </w:t>
      </w:r>
      <w:r w:rsidR="00071E4C">
        <w:rPr>
          <w:rFonts w:ascii="Arial" w:hAnsi="Arial" w:cs="Arial"/>
        </w:rPr>
        <w:t>C</w:t>
      </w:r>
      <w:r w:rsidR="00823FCC" w:rsidRPr="00837B50">
        <w:rPr>
          <w:rFonts w:ascii="Arial" w:hAnsi="Arial" w:cs="Arial"/>
        </w:rPr>
        <w:t>ynthia Hayes</w:t>
      </w:r>
      <w:r w:rsidR="0000202E">
        <w:rPr>
          <w:rFonts w:ascii="Arial" w:hAnsi="Arial" w:cs="Arial"/>
        </w:rPr>
        <w:t xml:space="preserve"> </w:t>
      </w:r>
      <w:r w:rsidR="00823FCC" w:rsidRPr="00837B50">
        <w:rPr>
          <w:rFonts w:ascii="Arial" w:hAnsi="Arial" w:cs="Arial"/>
        </w:rPr>
        <w:t>of Oculus Partners</w:t>
      </w:r>
      <w:r w:rsidR="0062642A">
        <w:rPr>
          <w:rFonts w:ascii="Arial" w:hAnsi="Arial" w:cs="Arial"/>
        </w:rPr>
        <w:t xml:space="preserve"> </w:t>
      </w:r>
      <w:r w:rsidRPr="00823FCC">
        <w:rPr>
          <w:rFonts w:ascii="Arial" w:hAnsi="Arial" w:cs="Arial"/>
        </w:rPr>
        <w:t xml:space="preserve">for </w:t>
      </w:r>
      <w:r w:rsidR="001C6C5F">
        <w:rPr>
          <w:rFonts w:ascii="Arial" w:hAnsi="Arial" w:cs="Arial"/>
        </w:rPr>
        <w:t>her</w:t>
      </w:r>
      <w:r w:rsidR="00054820" w:rsidRPr="00823FCC">
        <w:rPr>
          <w:rFonts w:ascii="Arial" w:hAnsi="Arial" w:cs="Arial"/>
        </w:rPr>
        <w:t xml:space="preserve"> </w:t>
      </w:r>
      <w:r w:rsidRPr="00823FCC">
        <w:rPr>
          <w:rFonts w:ascii="Arial" w:hAnsi="Arial" w:cs="Arial"/>
        </w:rPr>
        <w:t>time and dedication in the making of this document.  Th</w:t>
      </w:r>
      <w:r w:rsidR="00984103">
        <w:rPr>
          <w:rFonts w:ascii="Arial" w:hAnsi="Arial" w:cs="Arial"/>
        </w:rPr>
        <w:t>ese</w:t>
      </w:r>
      <w:r w:rsidRPr="00823FCC">
        <w:rPr>
          <w:rFonts w:ascii="Arial" w:hAnsi="Arial" w:cs="Arial"/>
        </w:rPr>
        <w:t xml:space="preserve"> efforts are greatly a</w:t>
      </w:r>
      <w:r w:rsidRPr="0085773C">
        <w:rPr>
          <w:rFonts w:ascii="Arial" w:hAnsi="Arial" w:cs="Arial"/>
        </w:rPr>
        <w:t>ppreciated.</w:t>
      </w:r>
    </w:p>
    <w:p w14:paraId="7FAD2CC5" w14:textId="77777777" w:rsidR="009F2D7A" w:rsidRDefault="009F2D7A" w:rsidP="0085773C">
      <w:pPr>
        <w:pStyle w:val="Footer"/>
        <w:tabs>
          <w:tab w:val="clear" w:pos="4320"/>
          <w:tab w:val="clear" w:pos="8640"/>
        </w:tabs>
        <w:spacing w:line="276" w:lineRule="auto"/>
        <w:rPr>
          <w:rFonts w:ascii="Arial" w:hAnsi="Arial" w:cs="Arial"/>
        </w:rPr>
      </w:pPr>
    </w:p>
    <w:p w14:paraId="319B8597" w14:textId="77777777" w:rsidR="00997FA6" w:rsidRPr="00F36AF6" w:rsidRDefault="00997FA6" w:rsidP="00F36AF6">
      <w:pPr>
        <w:rPr>
          <w:rFonts w:ascii="Arial" w:hAnsi="Arial" w:cs="Arial"/>
          <w:b/>
          <w:color w:val="1F497D" w:themeColor="text2"/>
          <w:sz w:val="24"/>
        </w:rPr>
      </w:pPr>
      <w:r w:rsidRPr="00F36AF6">
        <w:rPr>
          <w:rFonts w:ascii="Arial" w:hAnsi="Arial" w:cs="Arial"/>
          <w:b/>
          <w:color w:val="1F497D" w:themeColor="text2"/>
          <w:sz w:val="24"/>
        </w:rPr>
        <w:t>INTRODUCTION</w:t>
      </w:r>
    </w:p>
    <w:p w14:paraId="3660CDCB" w14:textId="7D12B421" w:rsidR="00997FA6" w:rsidRPr="009A1C13" w:rsidRDefault="00C337C7" w:rsidP="00F36AF6">
      <w:pPr>
        <w:spacing w:line="276" w:lineRule="auto"/>
        <w:jc w:val="both"/>
        <w:rPr>
          <w:rFonts w:ascii="Arial" w:hAnsi="Arial" w:cs="Arial"/>
          <w:i/>
          <w:sz w:val="24"/>
        </w:rPr>
      </w:pPr>
      <w:r>
        <w:rPr>
          <w:rFonts w:ascii="Arial" w:hAnsi="Arial" w:cs="Arial"/>
          <w:sz w:val="24"/>
        </w:rPr>
        <w:t xml:space="preserve">SPARK </w:t>
      </w:r>
      <w:r w:rsidR="00997FA6" w:rsidRPr="009A1C13">
        <w:rPr>
          <w:rFonts w:ascii="Arial" w:hAnsi="Arial" w:cs="Arial"/>
          <w:sz w:val="24"/>
        </w:rPr>
        <w:t xml:space="preserve">developed this tool for preparing and evaluating Requests for Proposal </w:t>
      </w:r>
      <w:r w:rsidR="00997FA6" w:rsidRPr="00C337C7">
        <w:rPr>
          <w:rFonts w:ascii="Arial" w:hAnsi="Arial" w:cs="Arial"/>
          <w:sz w:val="24"/>
        </w:rPr>
        <w:t>(RFP)</w:t>
      </w:r>
      <w:r w:rsidR="00997FA6" w:rsidRPr="009A1C13">
        <w:rPr>
          <w:rFonts w:ascii="Arial" w:hAnsi="Arial" w:cs="Arial"/>
          <w:sz w:val="24"/>
        </w:rPr>
        <w:t xml:space="preserve"> for </w:t>
      </w:r>
      <w:r w:rsidR="005121C4">
        <w:rPr>
          <w:rFonts w:ascii="Arial" w:hAnsi="Arial" w:cs="Arial"/>
          <w:sz w:val="24"/>
        </w:rPr>
        <w:t>Association Retirement Plans, which are a special type of defined contribution (DC) plan</w:t>
      </w:r>
      <w:r w:rsidR="0005494B">
        <w:rPr>
          <w:rFonts w:ascii="Arial" w:hAnsi="Arial" w:cs="Arial"/>
          <w:sz w:val="24"/>
        </w:rPr>
        <w:t>,</w:t>
      </w:r>
      <w:r w:rsidR="00997FA6" w:rsidRPr="009A1C13">
        <w:rPr>
          <w:rFonts w:ascii="Arial" w:hAnsi="Arial" w:cs="Arial"/>
          <w:sz w:val="24"/>
        </w:rPr>
        <w:t xml:space="preserve"> </w:t>
      </w:r>
      <w:r w:rsidR="00984103">
        <w:rPr>
          <w:rFonts w:ascii="Arial" w:hAnsi="Arial" w:cs="Arial"/>
          <w:sz w:val="24"/>
        </w:rPr>
        <w:t>to</w:t>
      </w:r>
      <w:r w:rsidR="00997FA6" w:rsidRPr="009A1C13">
        <w:rPr>
          <w:rFonts w:ascii="Arial" w:hAnsi="Arial" w:cs="Arial"/>
          <w:sz w:val="24"/>
        </w:rPr>
        <w:t xml:space="preserve"> assist </w:t>
      </w:r>
      <w:r w:rsidR="005121C4">
        <w:rPr>
          <w:rFonts w:ascii="Arial" w:hAnsi="Arial" w:cs="Arial"/>
          <w:sz w:val="24"/>
        </w:rPr>
        <w:t xml:space="preserve">Associations and </w:t>
      </w:r>
      <w:r w:rsidR="00ED01DB" w:rsidRPr="009A1C13">
        <w:rPr>
          <w:rFonts w:ascii="Arial" w:hAnsi="Arial" w:cs="Arial"/>
          <w:sz w:val="24"/>
        </w:rPr>
        <w:t>advisors</w:t>
      </w:r>
      <w:r w:rsidR="00997FA6" w:rsidRPr="009A1C13">
        <w:rPr>
          <w:rFonts w:ascii="Arial" w:hAnsi="Arial" w:cs="Arial"/>
          <w:sz w:val="24"/>
        </w:rPr>
        <w:t xml:space="preserve">/consultants in this important task.  </w:t>
      </w:r>
      <w:r w:rsidR="00092A55" w:rsidRPr="00092A55">
        <w:rPr>
          <w:rFonts w:ascii="Arial" w:hAnsi="Arial" w:cs="Arial"/>
          <w:sz w:val="24"/>
        </w:rPr>
        <w:t>While use of this tool is completely voluntary,</w:t>
      </w:r>
      <w:r w:rsidR="00092A55">
        <w:rPr>
          <w:rFonts w:ascii="Arial" w:hAnsi="Arial" w:cs="Arial"/>
          <w:sz w:val="24"/>
        </w:rPr>
        <w:t xml:space="preserve"> t</w:t>
      </w:r>
      <w:r w:rsidR="00997FA6" w:rsidRPr="009A1C13">
        <w:rPr>
          <w:rFonts w:ascii="Arial" w:hAnsi="Arial" w:cs="Arial"/>
          <w:sz w:val="24"/>
        </w:rPr>
        <w:t xml:space="preserve">he </w:t>
      </w:r>
      <w:r w:rsidR="00997FA6" w:rsidRPr="00C337C7">
        <w:rPr>
          <w:rFonts w:ascii="Arial" w:hAnsi="Arial" w:cs="Arial"/>
          <w:sz w:val="24"/>
        </w:rPr>
        <w:t>Society</w:t>
      </w:r>
      <w:r w:rsidR="00997FA6" w:rsidRPr="009A1C13">
        <w:rPr>
          <w:rFonts w:ascii="Arial" w:hAnsi="Arial" w:cs="Arial"/>
          <w:sz w:val="24"/>
        </w:rPr>
        <w:t xml:space="preserve"> is </w:t>
      </w:r>
      <w:r w:rsidR="00B15859">
        <w:rPr>
          <w:rFonts w:ascii="Arial" w:hAnsi="Arial" w:cs="Arial"/>
          <w:sz w:val="24"/>
        </w:rPr>
        <w:t>encouraging</w:t>
      </w:r>
      <w:r>
        <w:rPr>
          <w:rFonts w:ascii="Arial" w:hAnsi="Arial" w:cs="Arial"/>
          <w:sz w:val="24"/>
        </w:rPr>
        <w:t xml:space="preserve"> </w:t>
      </w:r>
      <w:r w:rsidR="00997FA6" w:rsidRPr="009A1C13">
        <w:rPr>
          <w:rFonts w:ascii="Arial" w:hAnsi="Arial" w:cs="Arial"/>
          <w:sz w:val="24"/>
        </w:rPr>
        <w:t xml:space="preserve">widespread use of this tool to enable service providers to prepare consistent responses, resulting in reduced response time and </w:t>
      </w:r>
      <w:r w:rsidR="00B15859">
        <w:rPr>
          <w:rFonts w:ascii="Arial" w:hAnsi="Arial" w:cs="Arial"/>
          <w:sz w:val="24"/>
        </w:rPr>
        <w:t xml:space="preserve">improved </w:t>
      </w:r>
      <w:r w:rsidR="00997FA6" w:rsidRPr="009A1C13">
        <w:rPr>
          <w:rFonts w:ascii="Arial" w:hAnsi="Arial" w:cs="Arial"/>
          <w:sz w:val="24"/>
        </w:rPr>
        <w:t xml:space="preserve">evaluations. This package is designed as a comprehensive guide to simplify the service provider selection process and make it more effective.  It may not be appropriate for every </w:t>
      </w:r>
      <w:r w:rsidR="009A1C13">
        <w:rPr>
          <w:rFonts w:ascii="Arial" w:hAnsi="Arial" w:cs="Arial"/>
          <w:sz w:val="24"/>
        </w:rPr>
        <w:t>situation</w:t>
      </w:r>
      <w:r w:rsidR="00997FA6" w:rsidRPr="009A1C13">
        <w:rPr>
          <w:rFonts w:ascii="Arial" w:hAnsi="Arial" w:cs="Arial"/>
          <w:sz w:val="24"/>
        </w:rPr>
        <w:t xml:space="preserve">, however.  </w:t>
      </w:r>
      <w:r w:rsidR="009A1C13">
        <w:rPr>
          <w:rFonts w:ascii="Arial" w:hAnsi="Arial" w:cs="Arial"/>
          <w:i/>
          <w:sz w:val="24"/>
        </w:rPr>
        <w:t>Users of this Guide</w:t>
      </w:r>
      <w:r w:rsidR="00997FA6" w:rsidRPr="009A1C13">
        <w:rPr>
          <w:rFonts w:ascii="Arial" w:hAnsi="Arial" w:cs="Arial"/>
          <w:i/>
          <w:sz w:val="24"/>
        </w:rPr>
        <w:t xml:space="preserve"> are encouraged to modify the guide, as necessary, to fit their particular needs.</w:t>
      </w:r>
    </w:p>
    <w:p w14:paraId="3AC3B9B7" w14:textId="77777777" w:rsidR="00997FA6" w:rsidRPr="009A1C13" w:rsidRDefault="00997FA6">
      <w:pPr>
        <w:rPr>
          <w:rFonts w:ascii="Arial" w:hAnsi="Arial" w:cs="Arial"/>
          <w:sz w:val="22"/>
        </w:rPr>
      </w:pPr>
    </w:p>
    <w:p w14:paraId="01B87A93" w14:textId="77777777" w:rsidR="00B15859" w:rsidRDefault="00B15859" w:rsidP="00B15859">
      <w:pPr>
        <w:autoSpaceDE w:val="0"/>
        <w:autoSpaceDN w:val="0"/>
        <w:adjustRightInd w:val="0"/>
        <w:jc w:val="both"/>
        <w:rPr>
          <w:rFonts w:ascii="Times-Bold" w:hAnsi="Times-Bold" w:cs="Times-Bold"/>
          <w:b/>
          <w:bCs/>
          <w:sz w:val="24"/>
          <w:szCs w:val="24"/>
        </w:rPr>
      </w:pPr>
      <w:r>
        <w:rPr>
          <w:rFonts w:ascii="Times-Bold" w:hAnsi="Times-Bold" w:cs="Times-Bold"/>
          <w:b/>
          <w:bCs/>
          <w:sz w:val="24"/>
          <w:szCs w:val="24"/>
        </w:rPr>
        <w:t>THIS MATERIAL HAS NOT BEEN REVIEWED, APPROVED, OR AUTHORIZED BY</w:t>
      </w:r>
    </w:p>
    <w:p w14:paraId="1D430BC2" w14:textId="77777777" w:rsidR="00B15859" w:rsidRDefault="00B15859" w:rsidP="00B15859">
      <w:pPr>
        <w:autoSpaceDE w:val="0"/>
        <w:autoSpaceDN w:val="0"/>
        <w:adjustRightInd w:val="0"/>
        <w:jc w:val="both"/>
        <w:rPr>
          <w:rFonts w:ascii="Arial" w:hAnsi="Arial" w:cs="Arial"/>
          <w:b/>
          <w:color w:val="1F497D" w:themeColor="text2"/>
          <w:sz w:val="24"/>
        </w:rPr>
      </w:pPr>
      <w:r>
        <w:rPr>
          <w:rFonts w:ascii="Times-Bold" w:hAnsi="Times-Bold" w:cs="Times-Bold"/>
          <w:b/>
          <w:bCs/>
          <w:sz w:val="24"/>
          <w:szCs w:val="24"/>
        </w:rPr>
        <w:t>ANY REGULATORY AGENCY AS MEETING THE REQUIREMENTS OF ANY APPLICABLE LAWS, RULES OR REGULATIONS. THE SPARK INSTITUTE DOES NOT PROVIDE LEGAL</w:t>
      </w:r>
      <w:r w:rsidR="003214BB">
        <w:rPr>
          <w:rFonts w:ascii="Times-Bold" w:hAnsi="Times-Bold" w:cs="Times-Bold"/>
          <w:b/>
          <w:bCs/>
          <w:sz w:val="24"/>
          <w:szCs w:val="24"/>
        </w:rPr>
        <w:t>, FIDUCIARY</w:t>
      </w:r>
      <w:r>
        <w:rPr>
          <w:rFonts w:ascii="Times-Bold" w:hAnsi="Times-Bold" w:cs="Times-Bold"/>
          <w:b/>
          <w:bCs/>
          <w:sz w:val="24"/>
          <w:szCs w:val="24"/>
        </w:rPr>
        <w:t xml:space="preserve"> OR TAX ADVICE TO ANYONE.  USERS OF THIS MATERIAL SHOULD CONSULT WITH THEIR OWN LEGAL COUNSEL, TAX ADVISORS AND OTHER RETIREMENT PLAN PROFESIONALS BEFORE USING IT.</w:t>
      </w:r>
      <w:r w:rsidR="00092A55">
        <w:rPr>
          <w:rFonts w:ascii="Times-Bold" w:hAnsi="Times-Bold" w:cs="Times-Bold"/>
          <w:b/>
          <w:bCs/>
          <w:sz w:val="24"/>
          <w:szCs w:val="24"/>
        </w:rPr>
        <w:t xml:space="preserve">  </w:t>
      </w:r>
      <w:r w:rsidR="00092A55" w:rsidRPr="00092A55">
        <w:rPr>
          <w:rFonts w:ascii="Times-Bold" w:hAnsi="Times-Bold" w:cs="Times-Bold"/>
          <w:b/>
          <w:bCs/>
          <w:sz w:val="24"/>
          <w:szCs w:val="24"/>
        </w:rPr>
        <w:t>USE OF THIS GUIDE IS COMPLETELY VOLUNTARY.</w:t>
      </w:r>
      <w:r>
        <w:rPr>
          <w:rFonts w:ascii="Arial" w:hAnsi="Arial" w:cs="Arial"/>
          <w:b/>
          <w:color w:val="1F497D" w:themeColor="text2"/>
          <w:sz w:val="24"/>
        </w:rPr>
        <w:br w:type="page"/>
      </w:r>
    </w:p>
    <w:p w14:paraId="3026C75B" w14:textId="77777777" w:rsidR="00B15859" w:rsidRDefault="00B15859">
      <w:pPr>
        <w:rPr>
          <w:rFonts w:ascii="Arial" w:hAnsi="Arial" w:cs="Arial"/>
          <w:b/>
          <w:color w:val="1F497D" w:themeColor="text2"/>
          <w:sz w:val="24"/>
        </w:rPr>
      </w:pPr>
    </w:p>
    <w:p w14:paraId="5ABAA92D" w14:textId="77777777" w:rsidR="00997FA6" w:rsidRPr="00F36AF6" w:rsidRDefault="00997FA6" w:rsidP="00F36AF6">
      <w:pPr>
        <w:rPr>
          <w:rFonts w:ascii="Arial" w:hAnsi="Arial" w:cs="Arial"/>
          <w:color w:val="1F497D" w:themeColor="text2"/>
          <w:sz w:val="24"/>
        </w:rPr>
      </w:pPr>
      <w:r w:rsidRPr="00F36AF6">
        <w:rPr>
          <w:rFonts w:ascii="Arial" w:hAnsi="Arial" w:cs="Arial"/>
          <w:b/>
          <w:color w:val="1F497D" w:themeColor="text2"/>
          <w:sz w:val="24"/>
        </w:rPr>
        <w:t>Table of Contents</w:t>
      </w:r>
    </w:p>
    <w:p w14:paraId="45F90940" w14:textId="77777777" w:rsidR="00997FA6" w:rsidRPr="009A1C13" w:rsidRDefault="00997FA6">
      <w:pPr>
        <w:pStyle w:val="Title"/>
        <w:rPr>
          <w:rFonts w:ascii="Arial" w:hAnsi="Arial" w:cs="Arial"/>
          <w:sz w:val="22"/>
        </w:rPr>
      </w:pPr>
    </w:p>
    <w:tbl>
      <w:tblPr>
        <w:tblStyle w:val="TableGrid"/>
        <w:tblW w:w="0" w:type="auto"/>
        <w:tblInd w:w="720" w:type="dxa"/>
        <w:tblLook w:val="04A0" w:firstRow="1" w:lastRow="0" w:firstColumn="1" w:lastColumn="0" w:noHBand="0" w:noVBand="1"/>
      </w:tblPr>
      <w:tblGrid>
        <w:gridCol w:w="1461"/>
        <w:gridCol w:w="5171"/>
        <w:gridCol w:w="1486"/>
      </w:tblGrid>
      <w:tr w:rsidR="000F36AC" w:rsidRPr="0067537A" w14:paraId="57A68509" w14:textId="77777777" w:rsidTr="00F36AF6">
        <w:tc>
          <w:tcPr>
            <w:tcW w:w="1461" w:type="dxa"/>
            <w:tcBorders>
              <w:bottom w:val="nil"/>
            </w:tcBorders>
            <w:shd w:val="clear" w:color="auto" w:fill="17365D" w:themeFill="text2" w:themeFillShade="BF"/>
          </w:tcPr>
          <w:p w14:paraId="7DE4B749" w14:textId="77777777" w:rsidR="000F36AC" w:rsidRPr="00F36AF6" w:rsidRDefault="000F36AC" w:rsidP="00F36AF6">
            <w:pPr>
              <w:pStyle w:val="Title"/>
              <w:rPr>
                <w:rFonts w:ascii="Arial" w:hAnsi="Arial" w:cs="Arial"/>
                <w:color w:val="FFFFFF" w:themeColor="background1"/>
                <w:sz w:val="24"/>
              </w:rPr>
            </w:pPr>
            <w:r w:rsidRPr="00F36AF6">
              <w:rPr>
                <w:rFonts w:ascii="Arial" w:hAnsi="Arial" w:cs="Arial"/>
                <w:color w:val="FFFFFF" w:themeColor="background1"/>
                <w:sz w:val="24"/>
              </w:rPr>
              <w:t>SECTION</w:t>
            </w:r>
          </w:p>
        </w:tc>
        <w:tc>
          <w:tcPr>
            <w:tcW w:w="5171" w:type="dxa"/>
            <w:tcBorders>
              <w:bottom w:val="nil"/>
            </w:tcBorders>
            <w:shd w:val="clear" w:color="auto" w:fill="17365D" w:themeFill="text2" w:themeFillShade="BF"/>
          </w:tcPr>
          <w:p w14:paraId="4A585FF5" w14:textId="77777777" w:rsidR="000F36AC" w:rsidRPr="00F36AF6" w:rsidRDefault="000F36AC" w:rsidP="00F36AF6">
            <w:pPr>
              <w:pStyle w:val="Title"/>
              <w:rPr>
                <w:rFonts w:ascii="Arial" w:hAnsi="Arial" w:cs="Arial"/>
                <w:color w:val="FFFFFF" w:themeColor="background1"/>
                <w:sz w:val="24"/>
              </w:rPr>
            </w:pPr>
            <w:r w:rsidRPr="00F36AF6">
              <w:rPr>
                <w:rFonts w:ascii="Arial" w:hAnsi="Arial" w:cs="Arial"/>
                <w:color w:val="FFFFFF" w:themeColor="background1"/>
                <w:sz w:val="24"/>
              </w:rPr>
              <w:t>CONTENT</w:t>
            </w:r>
          </w:p>
        </w:tc>
        <w:tc>
          <w:tcPr>
            <w:tcW w:w="1486" w:type="dxa"/>
            <w:tcBorders>
              <w:bottom w:val="nil"/>
            </w:tcBorders>
            <w:shd w:val="clear" w:color="auto" w:fill="17365D" w:themeFill="text2" w:themeFillShade="BF"/>
          </w:tcPr>
          <w:p w14:paraId="3B661E55" w14:textId="77777777" w:rsidR="000F36AC" w:rsidRPr="00F36AF6" w:rsidRDefault="000F36AC" w:rsidP="00F36AF6">
            <w:pPr>
              <w:pStyle w:val="Title"/>
              <w:rPr>
                <w:rFonts w:ascii="Arial" w:hAnsi="Arial" w:cs="Arial"/>
                <w:color w:val="FFFFFF" w:themeColor="background1"/>
                <w:sz w:val="24"/>
              </w:rPr>
            </w:pPr>
            <w:r w:rsidRPr="00F36AF6">
              <w:rPr>
                <w:rFonts w:ascii="Arial" w:hAnsi="Arial" w:cs="Arial"/>
                <w:color w:val="FFFFFF" w:themeColor="background1"/>
                <w:sz w:val="24"/>
              </w:rPr>
              <w:t>PAGE</w:t>
            </w:r>
          </w:p>
        </w:tc>
      </w:tr>
      <w:tr w:rsidR="000F36AC" w:rsidRPr="0067537A" w14:paraId="3E2B8AE0" w14:textId="77777777" w:rsidTr="00F36AF6">
        <w:trPr>
          <w:trHeight w:val="953"/>
        </w:trPr>
        <w:tc>
          <w:tcPr>
            <w:tcW w:w="1461" w:type="dxa"/>
            <w:tcBorders>
              <w:top w:val="nil"/>
              <w:left w:val="nil"/>
              <w:bottom w:val="nil"/>
              <w:right w:val="nil"/>
            </w:tcBorders>
            <w:vAlign w:val="center"/>
          </w:tcPr>
          <w:p w14:paraId="2A4A8229" w14:textId="77777777" w:rsidR="000F36AC" w:rsidRPr="00F36AF6" w:rsidRDefault="000F36AC" w:rsidP="00F36AF6">
            <w:pPr>
              <w:pStyle w:val="Title"/>
              <w:spacing w:after="240"/>
              <w:jc w:val="left"/>
              <w:rPr>
                <w:rFonts w:ascii="Arial" w:hAnsi="Arial" w:cs="Arial"/>
                <w:sz w:val="24"/>
                <w:szCs w:val="24"/>
              </w:rPr>
            </w:pPr>
            <w:r w:rsidRPr="00F36AF6">
              <w:rPr>
                <w:rFonts w:ascii="Arial" w:hAnsi="Arial" w:cs="Arial"/>
                <w:sz w:val="24"/>
                <w:szCs w:val="24"/>
              </w:rPr>
              <w:t>1</w:t>
            </w:r>
            <w:r w:rsidRPr="00F36AF6">
              <w:rPr>
                <w:rFonts w:ascii="Arial" w:hAnsi="Arial" w:cs="Arial"/>
                <w:sz w:val="24"/>
                <w:szCs w:val="24"/>
              </w:rPr>
              <w:tab/>
            </w:r>
          </w:p>
        </w:tc>
        <w:tc>
          <w:tcPr>
            <w:tcW w:w="5171" w:type="dxa"/>
            <w:tcBorders>
              <w:top w:val="nil"/>
              <w:left w:val="nil"/>
              <w:bottom w:val="nil"/>
              <w:right w:val="nil"/>
            </w:tcBorders>
            <w:vAlign w:val="center"/>
          </w:tcPr>
          <w:p w14:paraId="07703B36" w14:textId="77777777" w:rsidR="000F36AC" w:rsidRPr="00F36AF6" w:rsidRDefault="000F36AC" w:rsidP="00F36AF6">
            <w:pPr>
              <w:pStyle w:val="Title"/>
              <w:spacing w:after="240"/>
              <w:jc w:val="left"/>
              <w:rPr>
                <w:rFonts w:ascii="Arial" w:hAnsi="Arial" w:cs="Arial"/>
                <w:sz w:val="24"/>
                <w:szCs w:val="24"/>
              </w:rPr>
            </w:pPr>
            <w:r w:rsidRPr="00F36AF6">
              <w:rPr>
                <w:rFonts w:ascii="Arial" w:hAnsi="Arial" w:cs="Arial"/>
                <w:sz w:val="24"/>
                <w:szCs w:val="24"/>
              </w:rPr>
              <w:t>Instructions for the Guide</w:t>
            </w:r>
          </w:p>
        </w:tc>
        <w:tc>
          <w:tcPr>
            <w:tcW w:w="1486" w:type="dxa"/>
            <w:tcBorders>
              <w:top w:val="nil"/>
              <w:left w:val="nil"/>
              <w:bottom w:val="nil"/>
              <w:right w:val="nil"/>
            </w:tcBorders>
            <w:vAlign w:val="center"/>
          </w:tcPr>
          <w:p w14:paraId="779C31B3" w14:textId="77777777" w:rsidR="000F36AC" w:rsidRPr="00406198" w:rsidRDefault="009F2D7A" w:rsidP="00F36AF6">
            <w:pPr>
              <w:pStyle w:val="Title"/>
              <w:spacing w:after="240"/>
              <w:rPr>
                <w:rFonts w:ascii="Arial" w:hAnsi="Arial" w:cs="Arial"/>
                <w:b w:val="0"/>
                <w:sz w:val="24"/>
                <w:szCs w:val="24"/>
              </w:rPr>
            </w:pPr>
            <w:r w:rsidRPr="00406198">
              <w:rPr>
                <w:rFonts w:ascii="Arial" w:hAnsi="Arial" w:cs="Arial"/>
                <w:b w:val="0"/>
                <w:sz w:val="24"/>
                <w:szCs w:val="24"/>
              </w:rPr>
              <w:t>4</w:t>
            </w:r>
          </w:p>
        </w:tc>
      </w:tr>
      <w:tr w:rsidR="000F36AC" w:rsidRPr="0067537A" w14:paraId="41D2B81C" w14:textId="77777777" w:rsidTr="00F36AF6">
        <w:trPr>
          <w:trHeight w:val="989"/>
        </w:trPr>
        <w:tc>
          <w:tcPr>
            <w:tcW w:w="1461" w:type="dxa"/>
            <w:tcBorders>
              <w:top w:val="nil"/>
              <w:left w:val="nil"/>
              <w:bottom w:val="nil"/>
              <w:right w:val="nil"/>
            </w:tcBorders>
            <w:vAlign w:val="center"/>
          </w:tcPr>
          <w:p w14:paraId="277B8E1D" w14:textId="77777777" w:rsidR="000F36AC" w:rsidRPr="00F36AF6" w:rsidRDefault="000F36AC" w:rsidP="00F36AF6">
            <w:pPr>
              <w:pStyle w:val="Title"/>
              <w:spacing w:after="240"/>
              <w:jc w:val="left"/>
              <w:rPr>
                <w:rFonts w:ascii="Arial" w:hAnsi="Arial" w:cs="Arial"/>
                <w:sz w:val="24"/>
                <w:szCs w:val="24"/>
              </w:rPr>
            </w:pPr>
            <w:r w:rsidRPr="00F36AF6">
              <w:rPr>
                <w:rFonts w:ascii="Arial" w:hAnsi="Arial" w:cs="Arial"/>
                <w:sz w:val="24"/>
                <w:szCs w:val="24"/>
              </w:rPr>
              <w:t>2</w:t>
            </w:r>
            <w:r w:rsidRPr="00F36AF6">
              <w:rPr>
                <w:rFonts w:ascii="Arial" w:hAnsi="Arial" w:cs="Arial"/>
                <w:sz w:val="24"/>
                <w:szCs w:val="24"/>
              </w:rPr>
              <w:tab/>
            </w:r>
          </w:p>
        </w:tc>
        <w:tc>
          <w:tcPr>
            <w:tcW w:w="5171" w:type="dxa"/>
            <w:tcBorders>
              <w:top w:val="nil"/>
              <w:left w:val="nil"/>
              <w:bottom w:val="nil"/>
              <w:right w:val="nil"/>
            </w:tcBorders>
            <w:vAlign w:val="center"/>
          </w:tcPr>
          <w:p w14:paraId="4A07C71A" w14:textId="77777777" w:rsidR="000F36AC" w:rsidRPr="00F36AF6" w:rsidRDefault="000F36AC" w:rsidP="00F36AF6">
            <w:pPr>
              <w:pStyle w:val="Title"/>
              <w:spacing w:after="240"/>
              <w:jc w:val="left"/>
              <w:rPr>
                <w:rFonts w:ascii="Arial" w:hAnsi="Arial" w:cs="Arial"/>
                <w:sz w:val="24"/>
                <w:szCs w:val="24"/>
              </w:rPr>
            </w:pPr>
            <w:r w:rsidRPr="00F36AF6">
              <w:rPr>
                <w:rFonts w:ascii="Arial" w:hAnsi="Arial" w:cs="Arial"/>
                <w:sz w:val="24"/>
                <w:szCs w:val="24"/>
              </w:rPr>
              <w:t>Request for Proposal</w:t>
            </w:r>
          </w:p>
        </w:tc>
        <w:tc>
          <w:tcPr>
            <w:tcW w:w="1486" w:type="dxa"/>
            <w:tcBorders>
              <w:top w:val="nil"/>
              <w:left w:val="nil"/>
              <w:bottom w:val="nil"/>
              <w:right w:val="nil"/>
            </w:tcBorders>
            <w:vAlign w:val="center"/>
          </w:tcPr>
          <w:p w14:paraId="276DFEBF" w14:textId="77777777" w:rsidR="000F36AC" w:rsidRPr="00406198" w:rsidRDefault="00517050" w:rsidP="00F36AF6">
            <w:pPr>
              <w:pStyle w:val="Title"/>
              <w:spacing w:after="240"/>
              <w:rPr>
                <w:rFonts w:ascii="Arial" w:hAnsi="Arial" w:cs="Arial"/>
                <w:b w:val="0"/>
                <w:sz w:val="24"/>
                <w:szCs w:val="24"/>
              </w:rPr>
            </w:pPr>
            <w:r w:rsidRPr="00406198">
              <w:rPr>
                <w:rFonts w:ascii="Arial" w:hAnsi="Arial" w:cs="Arial"/>
                <w:b w:val="0"/>
                <w:sz w:val="24"/>
                <w:szCs w:val="24"/>
              </w:rPr>
              <w:t>7</w:t>
            </w:r>
          </w:p>
        </w:tc>
      </w:tr>
      <w:tr w:rsidR="000F36AC" w:rsidRPr="0067537A" w14:paraId="26E2D712" w14:textId="77777777" w:rsidTr="00F36AF6">
        <w:trPr>
          <w:trHeight w:val="953"/>
        </w:trPr>
        <w:tc>
          <w:tcPr>
            <w:tcW w:w="1461" w:type="dxa"/>
            <w:tcBorders>
              <w:top w:val="nil"/>
              <w:left w:val="nil"/>
              <w:bottom w:val="nil"/>
              <w:right w:val="nil"/>
            </w:tcBorders>
            <w:vAlign w:val="center"/>
          </w:tcPr>
          <w:p w14:paraId="4BEDD207" w14:textId="77777777" w:rsidR="000F36AC" w:rsidRPr="00F36AF6" w:rsidRDefault="000F36AC" w:rsidP="001B77DE">
            <w:pPr>
              <w:pStyle w:val="Title"/>
              <w:numPr>
                <w:ilvl w:val="0"/>
                <w:numId w:val="6"/>
              </w:numPr>
              <w:spacing w:after="240"/>
              <w:jc w:val="left"/>
              <w:rPr>
                <w:rFonts w:ascii="Arial" w:hAnsi="Arial" w:cs="Arial"/>
                <w:b w:val="0"/>
                <w:sz w:val="24"/>
                <w:szCs w:val="24"/>
              </w:rPr>
            </w:pPr>
          </w:p>
        </w:tc>
        <w:tc>
          <w:tcPr>
            <w:tcW w:w="5171" w:type="dxa"/>
            <w:tcBorders>
              <w:top w:val="nil"/>
              <w:left w:val="nil"/>
              <w:bottom w:val="nil"/>
              <w:right w:val="nil"/>
            </w:tcBorders>
            <w:vAlign w:val="center"/>
          </w:tcPr>
          <w:p w14:paraId="7D9F37CC" w14:textId="77777777" w:rsidR="000F36AC" w:rsidRPr="00F36AF6" w:rsidRDefault="000F36AC" w:rsidP="00F36AF6">
            <w:pPr>
              <w:pStyle w:val="Title"/>
              <w:spacing w:after="240"/>
              <w:jc w:val="left"/>
              <w:rPr>
                <w:rFonts w:ascii="Arial" w:hAnsi="Arial" w:cs="Arial"/>
                <w:b w:val="0"/>
                <w:sz w:val="24"/>
                <w:szCs w:val="24"/>
              </w:rPr>
            </w:pPr>
            <w:r w:rsidRPr="00F36AF6">
              <w:rPr>
                <w:rFonts w:ascii="Arial" w:hAnsi="Arial" w:cs="Arial"/>
                <w:b w:val="0"/>
                <w:sz w:val="24"/>
                <w:szCs w:val="24"/>
              </w:rPr>
              <w:t>Proposal Process</w:t>
            </w:r>
          </w:p>
        </w:tc>
        <w:tc>
          <w:tcPr>
            <w:tcW w:w="1486" w:type="dxa"/>
            <w:tcBorders>
              <w:top w:val="nil"/>
              <w:left w:val="nil"/>
              <w:bottom w:val="nil"/>
              <w:right w:val="nil"/>
            </w:tcBorders>
            <w:vAlign w:val="center"/>
          </w:tcPr>
          <w:p w14:paraId="602C8478" w14:textId="77777777" w:rsidR="000F36AC" w:rsidRPr="00F36AF6" w:rsidRDefault="00517050" w:rsidP="00F36AF6">
            <w:pPr>
              <w:pStyle w:val="Title"/>
              <w:spacing w:after="240"/>
              <w:rPr>
                <w:rFonts w:ascii="Arial" w:hAnsi="Arial" w:cs="Arial"/>
                <w:b w:val="0"/>
                <w:sz w:val="24"/>
                <w:szCs w:val="24"/>
              </w:rPr>
            </w:pPr>
            <w:r>
              <w:rPr>
                <w:rFonts w:ascii="Arial" w:hAnsi="Arial" w:cs="Arial"/>
                <w:b w:val="0"/>
                <w:sz w:val="24"/>
                <w:szCs w:val="24"/>
              </w:rPr>
              <w:t>7</w:t>
            </w:r>
          </w:p>
        </w:tc>
      </w:tr>
      <w:tr w:rsidR="000F36AC" w:rsidRPr="0067537A" w14:paraId="223F887A" w14:textId="77777777" w:rsidTr="00F36AF6">
        <w:trPr>
          <w:trHeight w:val="908"/>
        </w:trPr>
        <w:tc>
          <w:tcPr>
            <w:tcW w:w="1461" w:type="dxa"/>
            <w:tcBorders>
              <w:top w:val="nil"/>
              <w:left w:val="nil"/>
              <w:bottom w:val="nil"/>
              <w:right w:val="nil"/>
            </w:tcBorders>
            <w:vAlign w:val="center"/>
          </w:tcPr>
          <w:p w14:paraId="6761A175" w14:textId="77777777" w:rsidR="000F36AC" w:rsidRPr="00F36AF6" w:rsidRDefault="000F36AC" w:rsidP="001B77DE">
            <w:pPr>
              <w:pStyle w:val="Title"/>
              <w:numPr>
                <w:ilvl w:val="0"/>
                <w:numId w:val="6"/>
              </w:numPr>
              <w:spacing w:after="240"/>
              <w:jc w:val="left"/>
              <w:rPr>
                <w:rFonts w:ascii="Arial" w:hAnsi="Arial" w:cs="Arial"/>
                <w:b w:val="0"/>
                <w:sz w:val="24"/>
                <w:szCs w:val="24"/>
              </w:rPr>
            </w:pPr>
          </w:p>
        </w:tc>
        <w:tc>
          <w:tcPr>
            <w:tcW w:w="5171" w:type="dxa"/>
            <w:tcBorders>
              <w:top w:val="nil"/>
              <w:left w:val="nil"/>
              <w:bottom w:val="nil"/>
              <w:right w:val="nil"/>
            </w:tcBorders>
            <w:vAlign w:val="center"/>
          </w:tcPr>
          <w:p w14:paraId="277BF021" w14:textId="77777777" w:rsidR="000F36AC" w:rsidRPr="00F36AF6" w:rsidRDefault="000F36AC" w:rsidP="00F36AF6">
            <w:pPr>
              <w:pStyle w:val="Title"/>
              <w:spacing w:after="240"/>
              <w:jc w:val="left"/>
              <w:rPr>
                <w:rFonts w:ascii="Arial" w:hAnsi="Arial" w:cs="Arial"/>
                <w:b w:val="0"/>
                <w:sz w:val="24"/>
                <w:szCs w:val="24"/>
              </w:rPr>
            </w:pPr>
            <w:r w:rsidRPr="00F36AF6">
              <w:rPr>
                <w:rFonts w:ascii="Arial" w:hAnsi="Arial" w:cs="Arial"/>
                <w:b w:val="0"/>
                <w:sz w:val="24"/>
                <w:szCs w:val="24"/>
              </w:rPr>
              <w:t>Information for Respondents</w:t>
            </w:r>
          </w:p>
        </w:tc>
        <w:tc>
          <w:tcPr>
            <w:tcW w:w="1486" w:type="dxa"/>
            <w:tcBorders>
              <w:top w:val="nil"/>
              <w:left w:val="nil"/>
              <w:bottom w:val="nil"/>
              <w:right w:val="nil"/>
            </w:tcBorders>
            <w:vAlign w:val="center"/>
          </w:tcPr>
          <w:p w14:paraId="58B7E7AC" w14:textId="77777777" w:rsidR="000F36AC" w:rsidRPr="00F36AF6" w:rsidRDefault="00FF3EC0" w:rsidP="00F36AF6">
            <w:pPr>
              <w:pStyle w:val="Title"/>
              <w:spacing w:after="240"/>
              <w:rPr>
                <w:rFonts w:ascii="Arial" w:hAnsi="Arial" w:cs="Arial"/>
                <w:b w:val="0"/>
                <w:sz w:val="24"/>
                <w:szCs w:val="24"/>
              </w:rPr>
            </w:pPr>
            <w:r>
              <w:rPr>
                <w:rFonts w:ascii="Arial" w:hAnsi="Arial" w:cs="Arial"/>
                <w:b w:val="0"/>
                <w:sz w:val="24"/>
                <w:szCs w:val="24"/>
              </w:rPr>
              <w:t>1</w:t>
            </w:r>
            <w:r w:rsidR="00856787">
              <w:rPr>
                <w:rFonts w:ascii="Arial" w:hAnsi="Arial" w:cs="Arial"/>
                <w:b w:val="0"/>
                <w:sz w:val="24"/>
                <w:szCs w:val="24"/>
              </w:rPr>
              <w:t>1</w:t>
            </w:r>
          </w:p>
        </w:tc>
      </w:tr>
      <w:tr w:rsidR="000F36AC" w:rsidRPr="0067537A" w14:paraId="07465A50" w14:textId="77777777" w:rsidTr="00F36AF6">
        <w:trPr>
          <w:trHeight w:val="890"/>
        </w:trPr>
        <w:tc>
          <w:tcPr>
            <w:tcW w:w="1461" w:type="dxa"/>
            <w:tcBorders>
              <w:top w:val="nil"/>
              <w:left w:val="nil"/>
              <w:bottom w:val="nil"/>
              <w:right w:val="nil"/>
            </w:tcBorders>
            <w:vAlign w:val="center"/>
          </w:tcPr>
          <w:p w14:paraId="7A6385BC" w14:textId="77777777" w:rsidR="000F36AC" w:rsidRPr="00F36AF6" w:rsidRDefault="000F36AC" w:rsidP="001B77DE">
            <w:pPr>
              <w:pStyle w:val="Title"/>
              <w:numPr>
                <w:ilvl w:val="0"/>
                <w:numId w:val="6"/>
              </w:numPr>
              <w:spacing w:after="240"/>
              <w:jc w:val="left"/>
              <w:rPr>
                <w:rFonts w:ascii="Arial" w:hAnsi="Arial" w:cs="Arial"/>
                <w:b w:val="0"/>
                <w:sz w:val="24"/>
                <w:szCs w:val="24"/>
              </w:rPr>
            </w:pPr>
          </w:p>
        </w:tc>
        <w:tc>
          <w:tcPr>
            <w:tcW w:w="5171" w:type="dxa"/>
            <w:tcBorders>
              <w:top w:val="nil"/>
              <w:left w:val="nil"/>
              <w:bottom w:val="nil"/>
              <w:right w:val="nil"/>
            </w:tcBorders>
            <w:vAlign w:val="center"/>
          </w:tcPr>
          <w:p w14:paraId="570E8032" w14:textId="77777777" w:rsidR="000F36AC" w:rsidRPr="00F36AF6" w:rsidRDefault="000F36AC" w:rsidP="00F36AF6">
            <w:pPr>
              <w:pStyle w:val="Title"/>
              <w:spacing w:after="240"/>
              <w:jc w:val="left"/>
              <w:rPr>
                <w:rFonts w:ascii="Arial" w:hAnsi="Arial" w:cs="Arial"/>
                <w:b w:val="0"/>
                <w:sz w:val="24"/>
                <w:szCs w:val="24"/>
              </w:rPr>
            </w:pPr>
            <w:r w:rsidRPr="00F36AF6">
              <w:rPr>
                <w:rFonts w:ascii="Arial" w:hAnsi="Arial" w:cs="Arial"/>
                <w:b w:val="0"/>
                <w:sz w:val="24"/>
                <w:szCs w:val="24"/>
              </w:rPr>
              <w:t>Request for Proposal Questionnaire</w:t>
            </w:r>
          </w:p>
        </w:tc>
        <w:tc>
          <w:tcPr>
            <w:tcW w:w="1486" w:type="dxa"/>
            <w:tcBorders>
              <w:top w:val="nil"/>
              <w:left w:val="nil"/>
              <w:bottom w:val="nil"/>
              <w:right w:val="nil"/>
            </w:tcBorders>
            <w:vAlign w:val="center"/>
          </w:tcPr>
          <w:p w14:paraId="6258E497" w14:textId="7F43D7D1" w:rsidR="000F36AC" w:rsidRPr="00F36AF6" w:rsidRDefault="00CB0DD8" w:rsidP="00B376DE">
            <w:pPr>
              <w:pStyle w:val="Title"/>
              <w:spacing w:after="240"/>
              <w:rPr>
                <w:rFonts w:ascii="Arial" w:hAnsi="Arial" w:cs="Arial"/>
                <w:b w:val="0"/>
                <w:sz w:val="24"/>
                <w:szCs w:val="24"/>
              </w:rPr>
            </w:pPr>
            <w:r w:rsidRPr="00CB0DD8">
              <w:rPr>
                <w:rFonts w:ascii="Arial" w:hAnsi="Arial" w:cs="Arial"/>
                <w:b w:val="0"/>
                <w:sz w:val="24"/>
                <w:szCs w:val="24"/>
              </w:rPr>
              <w:t>16</w:t>
            </w:r>
          </w:p>
        </w:tc>
      </w:tr>
      <w:tr w:rsidR="000F36AC" w:rsidRPr="0067537A" w14:paraId="3D069237" w14:textId="77777777" w:rsidTr="00F36AF6">
        <w:trPr>
          <w:trHeight w:val="944"/>
        </w:trPr>
        <w:tc>
          <w:tcPr>
            <w:tcW w:w="1461" w:type="dxa"/>
            <w:tcBorders>
              <w:top w:val="nil"/>
              <w:left w:val="nil"/>
              <w:bottom w:val="nil"/>
              <w:right w:val="nil"/>
            </w:tcBorders>
            <w:vAlign w:val="center"/>
          </w:tcPr>
          <w:p w14:paraId="3103604B" w14:textId="77777777" w:rsidR="000F36AC" w:rsidRPr="00F36AF6" w:rsidRDefault="000F36AC" w:rsidP="001B77DE">
            <w:pPr>
              <w:pStyle w:val="Title"/>
              <w:numPr>
                <w:ilvl w:val="0"/>
                <w:numId w:val="6"/>
              </w:numPr>
              <w:spacing w:after="240"/>
              <w:jc w:val="left"/>
              <w:rPr>
                <w:rFonts w:ascii="Arial" w:hAnsi="Arial" w:cs="Arial"/>
                <w:b w:val="0"/>
                <w:sz w:val="24"/>
                <w:szCs w:val="24"/>
              </w:rPr>
            </w:pPr>
          </w:p>
        </w:tc>
        <w:tc>
          <w:tcPr>
            <w:tcW w:w="5171" w:type="dxa"/>
            <w:tcBorders>
              <w:top w:val="nil"/>
              <w:left w:val="nil"/>
              <w:bottom w:val="nil"/>
              <w:right w:val="nil"/>
            </w:tcBorders>
            <w:vAlign w:val="center"/>
          </w:tcPr>
          <w:p w14:paraId="6991DDAF" w14:textId="77777777" w:rsidR="000F36AC" w:rsidRPr="00F36AF6" w:rsidRDefault="000F36AC" w:rsidP="00F36AF6">
            <w:pPr>
              <w:pStyle w:val="Title"/>
              <w:spacing w:after="240"/>
              <w:jc w:val="left"/>
              <w:rPr>
                <w:rFonts w:ascii="Arial" w:hAnsi="Arial" w:cs="Arial"/>
                <w:b w:val="0"/>
                <w:sz w:val="24"/>
                <w:szCs w:val="24"/>
              </w:rPr>
            </w:pPr>
            <w:r w:rsidRPr="00F36AF6">
              <w:rPr>
                <w:rFonts w:ascii="Arial" w:hAnsi="Arial" w:cs="Arial"/>
                <w:b w:val="0"/>
                <w:sz w:val="24"/>
                <w:szCs w:val="24"/>
              </w:rPr>
              <w:t>Supplemental Schedules and Materials</w:t>
            </w:r>
          </w:p>
        </w:tc>
        <w:tc>
          <w:tcPr>
            <w:tcW w:w="1486" w:type="dxa"/>
            <w:tcBorders>
              <w:top w:val="nil"/>
              <w:left w:val="nil"/>
              <w:bottom w:val="nil"/>
              <w:right w:val="nil"/>
            </w:tcBorders>
            <w:vAlign w:val="center"/>
          </w:tcPr>
          <w:p w14:paraId="1BF26482" w14:textId="2B87CB49" w:rsidR="000F36AC" w:rsidRPr="00F36AF6" w:rsidRDefault="000B5942">
            <w:pPr>
              <w:pStyle w:val="Title"/>
              <w:spacing w:after="240"/>
              <w:rPr>
                <w:rFonts w:ascii="Arial" w:hAnsi="Arial" w:cs="Arial"/>
                <w:b w:val="0"/>
                <w:sz w:val="24"/>
                <w:szCs w:val="24"/>
              </w:rPr>
            </w:pPr>
            <w:r w:rsidRPr="000B5942">
              <w:rPr>
                <w:rFonts w:ascii="Arial" w:hAnsi="Arial" w:cs="Arial"/>
                <w:b w:val="0"/>
                <w:sz w:val="24"/>
                <w:szCs w:val="24"/>
              </w:rPr>
              <w:t>7</w:t>
            </w:r>
            <w:r>
              <w:rPr>
                <w:rFonts w:ascii="Arial" w:hAnsi="Arial" w:cs="Arial"/>
                <w:b w:val="0"/>
                <w:sz w:val="24"/>
                <w:szCs w:val="24"/>
              </w:rPr>
              <w:t>4</w:t>
            </w:r>
          </w:p>
        </w:tc>
      </w:tr>
      <w:tr w:rsidR="000F36AC" w:rsidRPr="0067537A" w14:paraId="7DC99508" w14:textId="77777777" w:rsidTr="00F36AF6">
        <w:trPr>
          <w:trHeight w:val="917"/>
        </w:trPr>
        <w:tc>
          <w:tcPr>
            <w:tcW w:w="1461" w:type="dxa"/>
            <w:tcBorders>
              <w:top w:val="nil"/>
              <w:left w:val="nil"/>
              <w:bottom w:val="nil"/>
              <w:right w:val="nil"/>
            </w:tcBorders>
            <w:vAlign w:val="center"/>
          </w:tcPr>
          <w:p w14:paraId="40240A4B" w14:textId="77777777" w:rsidR="000F36AC" w:rsidRPr="00F36AF6" w:rsidRDefault="000F36AC" w:rsidP="00F36AF6">
            <w:pPr>
              <w:pStyle w:val="Title"/>
              <w:spacing w:after="240"/>
              <w:jc w:val="left"/>
              <w:rPr>
                <w:rFonts w:ascii="Arial" w:hAnsi="Arial" w:cs="Arial"/>
                <w:sz w:val="24"/>
                <w:szCs w:val="24"/>
              </w:rPr>
            </w:pPr>
            <w:r w:rsidRPr="00F36AF6">
              <w:rPr>
                <w:rFonts w:ascii="Arial" w:hAnsi="Arial" w:cs="Arial"/>
                <w:sz w:val="24"/>
                <w:szCs w:val="24"/>
              </w:rPr>
              <w:t>3</w:t>
            </w:r>
            <w:r w:rsidRPr="00F36AF6">
              <w:rPr>
                <w:rFonts w:ascii="Arial" w:hAnsi="Arial" w:cs="Arial"/>
                <w:sz w:val="24"/>
                <w:szCs w:val="24"/>
              </w:rPr>
              <w:tab/>
            </w:r>
          </w:p>
        </w:tc>
        <w:tc>
          <w:tcPr>
            <w:tcW w:w="5171" w:type="dxa"/>
            <w:tcBorders>
              <w:top w:val="nil"/>
              <w:left w:val="nil"/>
              <w:bottom w:val="nil"/>
              <w:right w:val="nil"/>
            </w:tcBorders>
            <w:vAlign w:val="center"/>
          </w:tcPr>
          <w:p w14:paraId="41ABAF92" w14:textId="77777777" w:rsidR="000F36AC" w:rsidRPr="00F36AF6" w:rsidRDefault="000F36AC" w:rsidP="00F36AF6">
            <w:pPr>
              <w:pStyle w:val="Title"/>
              <w:spacing w:after="240"/>
              <w:jc w:val="left"/>
              <w:rPr>
                <w:rFonts w:ascii="Arial" w:hAnsi="Arial" w:cs="Arial"/>
                <w:sz w:val="24"/>
                <w:szCs w:val="24"/>
              </w:rPr>
            </w:pPr>
            <w:r w:rsidRPr="00F36AF6">
              <w:rPr>
                <w:rFonts w:ascii="Arial" w:hAnsi="Arial" w:cs="Arial"/>
                <w:sz w:val="24"/>
                <w:szCs w:val="24"/>
              </w:rPr>
              <w:t>Provider Evaluation</w:t>
            </w:r>
          </w:p>
        </w:tc>
        <w:tc>
          <w:tcPr>
            <w:tcW w:w="1486" w:type="dxa"/>
            <w:tcBorders>
              <w:top w:val="nil"/>
              <w:left w:val="nil"/>
              <w:bottom w:val="nil"/>
              <w:right w:val="nil"/>
            </w:tcBorders>
            <w:vAlign w:val="center"/>
          </w:tcPr>
          <w:p w14:paraId="727B4316" w14:textId="0C2E8962" w:rsidR="000F36AC" w:rsidRPr="00837B50" w:rsidRDefault="000B5942">
            <w:pPr>
              <w:pStyle w:val="Title"/>
              <w:spacing w:after="240"/>
              <w:rPr>
                <w:rFonts w:ascii="Arial" w:hAnsi="Arial" w:cs="Arial"/>
                <w:b w:val="0"/>
                <w:sz w:val="24"/>
                <w:szCs w:val="24"/>
              </w:rPr>
            </w:pPr>
            <w:r>
              <w:rPr>
                <w:rFonts w:ascii="Arial" w:hAnsi="Arial" w:cs="Arial"/>
                <w:b w:val="0"/>
                <w:sz w:val="24"/>
                <w:szCs w:val="24"/>
              </w:rPr>
              <w:t>78</w:t>
            </w:r>
          </w:p>
        </w:tc>
      </w:tr>
      <w:tr w:rsidR="000F36AC" w:rsidRPr="0067537A" w14:paraId="31FBB213" w14:textId="77777777" w:rsidTr="00F36AF6">
        <w:trPr>
          <w:trHeight w:val="1152"/>
        </w:trPr>
        <w:tc>
          <w:tcPr>
            <w:tcW w:w="1461" w:type="dxa"/>
            <w:tcBorders>
              <w:top w:val="nil"/>
              <w:left w:val="nil"/>
              <w:bottom w:val="nil"/>
              <w:right w:val="nil"/>
            </w:tcBorders>
            <w:vAlign w:val="center"/>
          </w:tcPr>
          <w:p w14:paraId="39673F6E" w14:textId="77777777" w:rsidR="000F36AC" w:rsidRPr="00F36AF6" w:rsidRDefault="000F36AC" w:rsidP="00F36AF6">
            <w:pPr>
              <w:pStyle w:val="Title"/>
              <w:spacing w:after="240"/>
              <w:jc w:val="left"/>
              <w:rPr>
                <w:rFonts w:ascii="Arial" w:hAnsi="Arial" w:cs="Arial"/>
                <w:sz w:val="24"/>
                <w:szCs w:val="24"/>
              </w:rPr>
            </w:pPr>
            <w:r w:rsidRPr="00F36AF6">
              <w:rPr>
                <w:rFonts w:ascii="Arial" w:hAnsi="Arial" w:cs="Arial"/>
                <w:sz w:val="24"/>
                <w:szCs w:val="24"/>
              </w:rPr>
              <w:t>4</w:t>
            </w:r>
            <w:r w:rsidRPr="00F36AF6">
              <w:rPr>
                <w:rFonts w:ascii="Arial" w:hAnsi="Arial" w:cs="Arial"/>
                <w:sz w:val="24"/>
                <w:szCs w:val="24"/>
              </w:rPr>
              <w:tab/>
            </w:r>
          </w:p>
        </w:tc>
        <w:tc>
          <w:tcPr>
            <w:tcW w:w="5171" w:type="dxa"/>
            <w:tcBorders>
              <w:top w:val="nil"/>
              <w:left w:val="nil"/>
              <w:bottom w:val="nil"/>
              <w:right w:val="nil"/>
            </w:tcBorders>
            <w:vAlign w:val="center"/>
          </w:tcPr>
          <w:p w14:paraId="48F92B9D" w14:textId="77777777" w:rsidR="000F36AC" w:rsidRPr="00F36AF6" w:rsidRDefault="000F36AC" w:rsidP="00F36AF6">
            <w:pPr>
              <w:pStyle w:val="Title"/>
              <w:spacing w:after="240"/>
              <w:jc w:val="left"/>
              <w:rPr>
                <w:rFonts w:ascii="Arial" w:hAnsi="Arial" w:cs="Arial"/>
                <w:sz w:val="24"/>
                <w:szCs w:val="24"/>
              </w:rPr>
            </w:pPr>
            <w:r w:rsidRPr="00F36AF6">
              <w:rPr>
                <w:rFonts w:ascii="Arial" w:hAnsi="Arial" w:cs="Arial"/>
                <w:sz w:val="24"/>
                <w:szCs w:val="24"/>
              </w:rPr>
              <w:t>Glossary</w:t>
            </w:r>
          </w:p>
        </w:tc>
        <w:tc>
          <w:tcPr>
            <w:tcW w:w="1486" w:type="dxa"/>
            <w:tcBorders>
              <w:top w:val="nil"/>
              <w:left w:val="nil"/>
              <w:bottom w:val="nil"/>
              <w:right w:val="nil"/>
            </w:tcBorders>
            <w:vAlign w:val="center"/>
          </w:tcPr>
          <w:p w14:paraId="1A0AF8E9" w14:textId="0580D1E4" w:rsidR="000F36AC" w:rsidRPr="00837B50" w:rsidRDefault="000B5942">
            <w:pPr>
              <w:pStyle w:val="Title"/>
              <w:spacing w:after="240"/>
              <w:rPr>
                <w:rFonts w:ascii="Arial" w:hAnsi="Arial" w:cs="Arial"/>
                <w:b w:val="0"/>
                <w:sz w:val="24"/>
                <w:szCs w:val="24"/>
              </w:rPr>
            </w:pPr>
            <w:r w:rsidRPr="000B5942">
              <w:rPr>
                <w:rFonts w:ascii="Arial" w:hAnsi="Arial" w:cs="Arial"/>
                <w:b w:val="0"/>
                <w:sz w:val="24"/>
                <w:szCs w:val="24"/>
              </w:rPr>
              <w:t>8</w:t>
            </w:r>
            <w:r>
              <w:rPr>
                <w:rFonts w:ascii="Arial" w:hAnsi="Arial" w:cs="Arial"/>
                <w:b w:val="0"/>
                <w:sz w:val="24"/>
                <w:szCs w:val="24"/>
              </w:rPr>
              <w:t>3</w:t>
            </w:r>
          </w:p>
        </w:tc>
      </w:tr>
    </w:tbl>
    <w:p w14:paraId="1FEB5BEB" w14:textId="77777777" w:rsidR="00997FA6" w:rsidRPr="00F36AF6" w:rsidRDefault="00997FA6" w:rsidP="00F36AF6">
      <w:pPr>
        <w:pStyle w:val="Title"/>
        <w:pBdr>
          <w:top w:val="single" w:sz="24" w:space="4" w:color="1F497D" w:themeColor="text2"/>
          <w:left w:val="single" w:sz="24" w:space="4" w:color="1F497D" w:themeColor="text2"/>
          <w:bottom w:val="single" w:sz="24" w:space="4" w:color="1F497D" w:themeColor="text2"/>
          <w:right w:val="single" w:sz="24" w:space="4" w:color="1F497D" w:themeColor="text2"/>
        </w:pBdr>
        <w:shd w:val="clear" w:color="auto" w:fill="244061" w:themeFill="accent1" w:themeFillShade="80"/>
        <w:jc w:val="left"/>
        <w:rPr>
          <w:rFonts w:ascii="Arial" w:hAnsi="Arial" w:cs="Arial"/>
          <w:color w:val="FFFFFF" w:themeColor="background1"/>
          <w:sz w:val="28"/>
        </w:rPr>
      </w:pPr>
      <w:r>
        <w:rPr>
          <w:sz w:val="22"/>
        </w:rPr>
        <w:br w:type="page"/>
      </w:r>
      <w:r w:rsidRPr="00F36AF6">
        <w:rPr>
          <w:rFonts w:ascii="Arial" w:hAnsi="Arial" w:cs="Arial"/>
          <w:color w:val="FFFFFF" w:themeColor="background1"/>
          <w:sz w:val="28"/>
        </w:rPr>
        <w:lastRenderedPageBreak/>
        <w:t>Section 1 – Instructions</w:t>
      </w:r>
      <w:r w:rsidR="0085773C" w:rsidRPr="00F36AF6">
        <w:rPr>
          <w:rFonts w:ascii="Arial" w:hAnsi="Arial" w:cs="Arial"/>
          <w:color w:val="FFFFFF" w:themeColor="background1"/>
          <w:sz w:val="28"/>
        </w:rPr>
        <w:t xml:space="preserve"> for the Guide</w:t>
      </w:r>
    </w:p>
    <w:p w14:paraId="2332181F" w14:textId="77777777" w:rsidR="00997FA6" w:rsidRPr="00B5264B" w:rsidRDefault="00997FA6">
      <w:pPr>
        <w:pStyle w:val="Title"/>
        <w:jc w:val="left"/>
        <w:rPr>
          <w:rFonts w:ascii="Arial" w:hAnsi="Arial" w:cs="Arial"/>
          <w:sz w:val="28"/>
        </w:rPr>
      </w:pPr>
    </w:p>
    <w:p w14:paraId="53D41741" w14:textId="77777777" w:rsidR="00997FA6" w:rsidRPr="00F36AF6" w:rsidRDefault="00997FA6">
      <w:pPr>
        <w:tabs>
          <w:tab w:val="left" w:pos="5040"/>
          <w:tab w:val="left" w:pos="8730"/>
        </w:tabs>
        <w:rPr>
          <w:rFonts w:ascii="Arial" w:hAnsi="Arial" w:cs="Arial"/>
          <w:b/>
          <w:color w:val="1F497D" w:themeColor="text2"/>
          <w:sz w:val="24"/>
        </w:rPr>
      </w:pPr>
      <w:r w:rsidRPr="00F36AF6">
        <w:rPr>
          <w:rFonts w:ascii="Arial" w:hAnsi="Arial" w:cs="Arial"/>
          <w:b/>
          <w:caps/>
          <w:color w:val="1F497D" w:themeColor="text2"/>
          <w:sz w:val="24"/>
        </w:rPr>
        <w:t>WHO SHOULD USE THIS GUIDE?</w:t>
      </w:r>
    </w:p>
    <w:p w14:paraId="0A8D0916" w14:textId="77777777" w:rsidR="00997FA6" w:rsidRPr="00B5264B" w:rsidRDefault="00997FA6">
      <w:pPr>
        <w:rPr>
          <w:rFonts w:ascii="Arial" w:hAnsi="Arial" w:cs="Arial"/>
        </w:rPr>
      </w:pPr>
    </w:p>
    <w:p w14:paraId="5FA236C1" w14:textId="18B725FD" w:rsidR="00997FA6" w:rsidRDefault="00997FA6" w:rsidP="00C902F8">
      <w:pPr>
        <w:pStyle w:val="Title"/>
        <w:spacing w:line="276" w:lineRule="auto"/>
        <w:jc w:val="both"/>
        <w:rPr>
          <w:rFonts w:ascii="Arial" w:hAnsi="Arial" w:cs="Arial"/>
          <w:b w:val="0"/>
          <w:sz w:val="24"/>
        </w:rPr>
      </w:pPr>
      <w:r w:rsidRPr="00B5264B">
        <w:rPr>
          <w:rFonts w:ascii="Arial" w:hAnsi="Arial" w:cs="Arial"/>
          <w:b w:val="0"/>
          <w:sz w:val="24"/>
        </w:rPr>
        <w:t xml:space="preserve">The guide is geared primarily for </w:t>
      </w:r>
      <w:r w:rsidR="00B173E3">
        <w:rPr>
          <w:rFonts w:ascii="Arial" w:hAnsi="Arial" w:cs="Arial"/>
          <w:b w:val="0"/>
          <w:sz w:val="24"/>
        </w:rPr>
        <w:t>Associations that wish to sponsor an Association Retirement Plan on behalf of their member companies.  Some of these member companies</w:t>
      </w:r>
      <w:r w:rsidRPr="00B5264B">
        <w:rPr>
          <w:rFonts w:ascii="Arial" w:hAnsi="Arial" w:cs="Arial"/>
          <w:b w:val="0"/>
          <w:sz w:val="24"/>
        </w:rPr>
        <w:t xml:space="preserve"> </w:t>
      </w:r>
      <w:r w:rsidR="00B173E3">
        <w:rPr>
          <w:rFonts w:ascii="Arial" w:hAnsi="Arial" w:cs="Arial"/>
          <w:b w:val="0"/>
          <w:sz w:val="24"/>
        </w:rPr>
        <w:t>may</w:t>
      </w:r>
      <w:r w:rsidRPr="00B5264B">
        <w:rPr>
          <w:rFonts w:ascii="Arial" w:hAnsi="Arial" w:cs="Arial"/>
          <w:b w:val="0"/>
          <w:sz w:val="24"/>
        </w:rPr>
        <w:t xml:space="preserve"> already sponsor </w:t>
      </w:r>
      <w:r w:rsidR="00682B74">
        <w:rPr>
          <w:rFonts w:ascii="Arial" w:hAnsi="Arial" w:cs="Arial"/>
          <w:b w:val="0"/>
          <w:sz w:val="24"/>
        </w:rPr>
        <w:t>some</w:t>
      </w:r>
      <w:r w:rsidRPr="00B5264B">
        <w:rPr>
          <w:rFonts w:ascii="Arial" w:hAnsi="Arial" w:cs="Arial"/>
          <w:b w:val="0"/>
          <w:sz w:val="24"/>
        </w:rPr>
        <w:t xml:space="preserve"> form of </w:t>
      </w:r>
      <w:r w:rsidR="00682B74">
        <w:rPr>
          <w:rFonts w:ascii="Arial" w:hAnsi="Arial" w:cs="Arial"/>
          <w:b w:val="0"/>
          <w:sz w:val="24"/>
        </w:rPr>
        <w:t>defined contribution</w:t>
      </w:r>
      <w:r w:rsidR="00682B74" w:rsidRPr="00B5264B">
        <w:rPr>
          <w:rFonts w:ascii="Arial" w:hAnsi="Arial" w:cs="Arial"/>
          <w:b w:val="0"/>
          <w:sz w:val="24"/>
        </w:rPr>
        <w:t xml:space="preserve"> </w:t>
      </w:r>
      <w:r w:rsidRPr="00B5264B">
        <w:rPr>
          <w:rFonts w:ascii="Arial" w:hAnsi="Arial" w:cs="Arial"/>
          <w:b w:val="0"/>
          <w:sz w:val="24"/>
        </w:rPr>
        <w:t xml:space="preserve">retirement plan and have made a decision to </w:t>
      </w:r>
      <w:r w:rsidR="00B173E3">
        <w:rPr>
          <w:rFonts w:ascii="Arial" w:hAnsi="Arial" w:cs="Arial"/>
          <w:b w:val="0"/>
          <w:sz w:val="24"/>
        </w:rPr>
        <w:t>join the Association’s plan</w:t>
      </w:r>
      <w:r w:rsidR="00BA321F">
        <w:rPr>
          <w:rFonts w:ascii="Arial" w:hAnsi="Arial" w:cs="Arial"/>
          <w:b w:val="0"/>
          <w:sz w:val="24"/>
        </w:rPr>
        <w:t>,</w:t>
      </w:r>
      <w:r w:rsidRPr="00B5264B">
        <w:rPr>
          <w:rFonts w:ascii="Arial" w:hAnsi="Arial" w:cs="Arial"/>
          <w:b w:val="0"/>
          <w:sz w:val="24"/>
        </w:rPr>
        <w:t xml:space="preserve"> </w:t>
      </w:r>
      <w:r w:rsidR="00B173E3">
        <w:rPr>
          <w:rFonts w:ascii="Arial" w:hAnsi="Arial" w:cs="Arial"/>
          <w:b w:val="0"/>
          <w:sz w:val="24"/>
        </w:rPr>
        <w:t xml:space="preserve">others may offer their first plan through the Association’s plan.  </w:t>
      </w:r>
      <w:r w:rsidR="00B5373A">
        <w:rPr>
          <w:rFonts w:ascii="Arial" w:hAnsi="Arial" w:cs="Arial"/>
          <w:b w:val="0"/>
          <w:sz w:val="24"/>
        </w:rPr>
        <w:t xml:space="preserve">This guide is designed to help select a </w:t>
      </w:r>
      <w:r w:rsidR="00C902F8">
        <w:rPr>
          <w:rFonts w:ascii="Arial" w:hAnsi="Arial" w:cs="Arial"/>
          <w:b w:val="0"/>
          <w:sz w:val="24"/>
        </w:rPr>
        <w:t>“</w:t>
      </w:r>
      <w:r w:rsidR="00B5373A">
        <w:rPr>
          <w:rFonts w:ascii="Arial" w:hAnsi="Arial" w:cs="Arial"/>
          <w:b w:val="0"/>
          <w:sz w:val="24"/>
        </w:rPr>
        <w:t>bundled</w:t>
      </w:r>
      <w:r w:rsidR="00C902F8">
        <w:rPr>
          <w:rFonts w:ascii="Arial" w:hAnsi="Arial" w:cs="Arial"/>
          <w:b w:val="0"/>
          <w:sz w:val="24"/>
        </w:rPr>
        <w:t>”</w:t>
      </w:r>
      <w:r w:rsidR="00B5373A">
        <w:rPr>
          <w:rFonts w:ascii="Arial" w:hAnsi="Arial" w:cs="Arial"/>
          <w:b w:val="0"/>
          <w:sz w:val="24"/>
        </w:rPr>
        <w:t xml:space="preserve"> </w:t>
      </w:r>
      <w:r w:rsidR="00B173E3">
        <w:rPr>
          <w:rFonts w:ascii="Arial" w:hAnsi="Arial" w:cs="Arial"/>
          <w:b w:val="0"/>
          <w:sz w:val="24"/>
        </w:rPr>
        <w:t xml:space="preserve">or “partially bundled” </w:t>
      </w:r>
      <w:r w:rsidR="00B5373A">
        <w:rPr>
          <w:rFonts w:ascii="Arial" w:hAnsi="Arial" w:cs="Arial"/>
          <w:b w:val="0"/>
          <w:sz w:val="24"/>
        </w:rPr>
        <w:t>service provider for the plan.</w:t>
      </w:r>
      <w:r w:rsidR="00897F74">
        <w:rPr>
          <w:rFonts w:ascii="Arial" w:hAnsi="Arial" w:cs="Arial"/>
          <w:b w:val="0"/>
          <w:sz w:val="24"/>
        </w:rPr>
        <w:t xml:space="preserve">  In addition</w:t>
      </w:r>
      <w:r w:rsidR="00B173E3">
        <w:rPr>
          <w:rFonts w:ascii="Arial" w:hAnsi="Arial" w:cs="Arial"/>
          <w:b w:val="0"/>
          <w:sz w:val="24"/>
        </w:rPr>
        <w:t xml:space="preserve"> to services directly in support of the Association’s plan</w:t>
      </w:r>
      <w:r w:rsidR="00897F74">
        <w:rPr>
          <w:rFonts w:ascii="Arial" w:hAnsi="Arial" w:cs="Arial"/>
          <w:b w:val="0"/>
          <w:sz w:val="24"/>
        </w:rPr>
        <w:t xml:space="preserve">, providers are </w:t>
      </w:r>
      <w:r w:rsidR="00737410">
        <w:rPr>
          <w:rFonts w:ascii="Arial" w:hAnsi="Arial" w:cs="Arial"/>
          <w:b w:val="0"/>
          <w:sz w:val="24"/>
        </w:rPr>
        <w:t xml:space="preserve">always </w:t>
      </w:r>
      <w:r w:rsidR="00897F74">
        <w:rPr>
          <w:rFonts w:ascii="Arial" w:hAnsi="Arial" w:cs="Arial"/>
          <w:b w:val="0"/>
          <w:sz w:val="24"/>
        </w:rPr>
        <w:t xml:space="preserve">adding and integrating new types of </w:t>
      </w:r>
      <w:r w:rsidR="006C7794">
        <w:rPr>
          <w:rFonts w:ascii="Arial" w:hAnsi="Arial" w:cs="Arial"/>
          <w:b w:val="0"/>
          <w:sz w:val="24"/>
        </w:rPr>
        <w:t>programs and products</w:t>
      </w:r>
      <w:r w:rsidR="00897F74">
        <w:rPr>
          <w:rFonts w:ascii="Arial" w:hAnsi="Arial" w:cs="Arial"/>
          <w:b w:val="0"/>
          <w:sz w:val="24"/>
        </w:rPr>
        <w:t xml:space="preserve"> all related to the overall financial wellness of employees.  </w:t>
      </w:r>
      <w:r w:rsidR="00737410">
        <w:rPr>
          <w:rFonts w:ascii="Arial" w:hAnsi="Arial" w:cs="Arial"/>
          <w:b w:val="0"/>
          <w:sz w:val="24"/>
        </w:rPr>
        <w:t>Questions relating to t</w:t>
      </w:r>
      <w:r w:rsidR="00897F74">
        <w:rPr>
          <w:rFonts w:ascii="Arial" w:hAnsi="Arial" w:cs="Arial"/>
          <w:b w:val="0"/>
          <w:sz w:val="24"/>
        </w:rPr>
        <w:t xml:space="preserve">hese </w:t>
      </w:r>
      <w:r w:rsidR="00B75664">
        <w:rPr>
          <w:rFonts w:ascii="Arial" w:hAnsi="Arial" w:cs="Arial"/>
          <w:b w:val="0"/>
          <w:sz w:val="24"/>
        </w:rPr>
        <w:t>supplemental</w:t>
      </w:r>
      <w:r w:rsidR="00897F74">
        <w:rPr>
          <w:rFonts w:ascii="Arial" w:hAnsi="Arial" w:cs="Arial"/>
          <w:b w:val="0"/>
          <w:sz w:val="24"/>
        </w:rPr>
        <w:t xml:space="preserve"> services are also included in the guide.</w:t>
      </w:r>
    </w:p>
    <w:p w14:paraId="6D1B78EE" w14:textId="77777777" w:rsidR="00292E76" w:rsidRDefault="00292E76" w:rsidP="00F36AF6">
      <w:pPr>
        <w:pStyle w:val="Title"/>
        <w:spacing w:line="276" w:lineRule="auto"/>
        <w:jc w:val="left"/>
        <w:rPr>
          <w:rFonts w:ascii="Arial" w:hAnsi="Arial" w:cs="Arial"/>
          <w:b w:val="0"/>
          <w:sz w:val="24"/>
        </w:rPr>
      </w:pPr>
    </w:p>
    <w:p w14:paraId="51FB351A" w14:textId="77777777" w:rsidR="00292E76" w:rsidRPr="00B5264B" w:rsidRDefault="00292E76" w:rsidP="00C902F8">
      <w:pPr>
        <w:pStyle w:val="Title"/>
        <w:spacing w:line="276" w:lineRule="auto"/>
        <w:jc w:val="both"/>
        <w:rPr>
          <w:rFonts w:ascii="Arial" w:hAnsi="Arial" w:cs="Arial"/>
          <w:b w:val="0"/>
          <w:sz w:val="24"/>
        </w:rPr>
      </w:pPr>
      <w:r>
        <w:rPr>
          <w:rFonts w:ascii="Arial" w:hAnsi="Arial" w:cs="Arial"/>
          <w:b w:val="0"/>
          <w:sz w:val="24"/>
        </w:rPr>
        <w:t xml:space="preserve">While this guide provides a comprehensive set of information, each search situation may be unique and the guide should be reviewed each time it is used to determine whether each section and each question </w:t>
      </w:r>
      <w:r w:rsidR="00BA321F">
        <w:rPr>
          <w:rFonts w:ascii="Arial" w:hAnsi="Arial" w:cs="Arial"/>
          <w:b w:val="0"/>
          <w:sz w:val="24"/>
        </w:rPr>
        <w:t>is</w:t>
      </w:r>
      <w:r>
        <w:rPr>
          <w:rFonts w:ascii="Arial" w:hAnsi="Arial" w:cs="Arial"/>
          <w:b w:val="0"/>
          <w:sz w:val="24"/>
        </w:rPr>
        <w:t xml:space="preserve"> appropriate for a given search.</w:t>
      </w:r>
      <w:r w:rsidR="00C902F8">
        <w:rPr>
          <w:rFonts w:ascii="Arial" w:hAnsi="Arial" w:cs="Arial"/>
          <w:b w:val="0"/>
          <w:sz w:val="24"/>
        </w:rPr>
        <w:t xml:space="preserve">  Additionally, users should consider adding questions </w:t>
      </w:r>
      <w:r w:rsidR="005E282E">
        <w:rPr>
          <w:rFonts w:ascii="Arial" w:hAnsi="Arial" w:cs="Arial"/>
          <w:b w:val="0"/>
          <w:sz w:val="24"/>
        </w:rPr>
        <w:t xml:space="preserve">related to any </w:t>
      </w:r>
      <w:r w:rsidR="00C902F8">
        <w:rPr>
          <w:rFonts w:ascii="Arial" w:hAnsi="Arial" w:cs="Arial"/>
          <w:b w:val="0"/>
          <w:sz w:val="24"/>
        </w:rPr>
        <w:t xml:space="preserve">specific facts and </w:t>
      </w:r>
      <w:r w:rsidR="005E282E">
        <w:rPr>
          <w:rFonts w:ascii="Arial" w:hAnsi="Arial" w:cs="Arial"/>
          <w:b w:val="0"/>
          <w:sz w:val="24"/>
        </w:rPr>
        <w:t>circumstances</w:t>
      </w:r>
      <w:r w:rsidR="00C902F8">
        <w:rPr>
          <w:rFonts w:ascii="Arial" w:hAnsi="Arial" w:cs="Arial"/>
          <w:b w:val="0"/>
          <w:sz w:val="24"/>
        </w:rPr>
        <w:t xml:space="preserve"> about their plan </w:t>
      </w:r>
      <w:r w:rsidR="005E282E">
        <w:rPr>
          <w:rFonts w:ascii="Arial" w:hAnsi="Arial" w:cs="Arial"/>
          <w:b w:val="0"/>
          <w:sz w:val="24"/>
        </w:rPr>
        <w:t xml:space="preserve">that may require </w:t>
      </w:r>
      <w:r w:rsidR="00C902F8">
        <w:rPr>
          <w:rFonts w:ascii="Arial" w:hAnsi="Arial" w:cs="Arial"/>
          <w:b w:val="0"/>
          <w:sz w:val="24"/>
        </w:rPr>
        <w:t xml:space="preserve">custom services </w:t>
      </w:r>
      <w:r w:rsidR="005E282E">
        <w:rPr>
          <w:rFonts w:ascii="Arial" w:hAnsi="Arial" w:cs="Arial"/>
          <w:b w:val="0"/>
          <w:sz w:val="24"/>
        </w:rPr>
        <w:t>that are not otherwise addressed in the materials.</w:t>
      </w:r>
      <w:r w:rsidR="00C902F8">
        <w:rPr>
          <w:rFonts w:ascii="Arial" w:hAnsi="Arial" w:cs="Arial"/>
          <w:b w:val="0"/>
          <w:sz w:val="24"/>
        </w:rPr>
        <w:t xml:space="preserve">   </w:t>
      </w:r>
    </w:p>
    <w:p w14:paraId="2D30FCFD" w14:textId="77777777" w:rsidR="00997FA6" w:rsidRPr="00B5264B" w:rsidRDefault="00997FA6">
      <w:pPr>
        <w:pStyle w:val="Title"/>
        <w:jc w:val="left"/>
        <w:rPr>
          <w:rFonts w:ascii="Arial" w:hAnsi="Arial" w:cs="Arial"/>
          <w:sz w:val="22"/>
        </w:rPr>
      </w:pPr>
    </w:p>
    <w:p w14:paraId="4B6647E2" w14:textId="77777777" w:rsidR="00997FA6" w:rsidRPr="00B5264B" w:rsidRDefault="00997FA6">
      <w:pPr>
        <w:pStyle w:val="Title"/>
        <w:jc w:val="left"/>
        <w:rPr>
          <w:rFonts w:ascii="Arial" w:hAnsi="Arial" w:cs="Arial"/>
          <w:sz w:val="22"/>
        </w:rPr>
      </w:pPr>
    </w:p>
    <w:p w14:paraId="2DE07801" w14:textId="77777777" w:rsidR="00997FA6" w:rsidRPr="00F36AF6" w:rsidRDefault="00997FA6">
      <w:pPr>
        <w:pStyle w:val="Title"/>
        <w:jc w:val="left"/>
        <w:rPr>
          <w:rFonts w:ascii="Arial" w:hAnsi="Arial" w:cs="Arial"/>
          <w:color w:val="1F497D" w:themeColor="text2"/>
          <w:sz w:val="22"/>
        </w:rPr>
      </w:pPr>
      <w:r w:rsidRPr="00F36AF6">
        <w:rPr>
          <w:rFonts w:ascii="Arial" w:hAnsi="Arial" w:cs="Arial"/>
          <w:caps/>
          <w:color w:val="1F497D" w:themeColor="text2"/>
          <w:sz w:val="24"/>
        </w:rPr>
        <w:t>HOW TO GET STARTED</w:t>
      </w:r>
    </w:p>
    <w:p w14:paraId="17687C1B" w14:textId="77777777" w:rsidR="00997FA6" w:rsidRPr="00B5264B" w:rsidRDefault="00997FA6">
      <w:pPr>
        <w:pStyle w:val="Title"/>
        <w:jc w:val="left"/>
        <w:rPr>
          <w:rFonts w:ascii="Arial" w:hAnsi="Arial" w:cs="Arial"/>
          <w:sz w:val="22"/>
        </w:rPr>
      </w:pPr>
    </w:p>
    <w:p w14:paraId="1E6DE510" w14:textId="77777777" w:rsidR="002423DF" w:rsidRDefault="00997FA6" w:rsidP="00C337C7">
      <w:pPr>
        <w:tabs>
          <w:tab w:val="left" w:pos="720"/>
        </w:tabs>
        <w:spacing w:line="276" w:lineRule="auto"/>
        <w:rPr>
          <w:rFonts w:ascii="Arial" w:hAnsi="Arial" w:cs="Arial"/>
          <w:sz w:val="24"/>
        </w:rPr>
      </w:pPr>
      <w:r w:rsidRPr="00B5264B">
        <w:rPr>
          <w:rFonts w:ascii="Arial" w:hAnsi="Arial" w:cs="Arial"/>
          <w:sz w:val="24"/>
        </w:rPr>
        <w:t xml:space="preserve">There are several initial steps that should be taken before beginning the service provider selection process.  </w:t>
      </w:r>
      <w:r w:rsidR="00C337C7">
        <w:rPr>
          <w:rFonts w:ascii="Arial" w:hAnsi="Arial" w:cs="Arial"/>
          <w:sz w:val="24"/>
        </w:rPr>
        <w:t>Some of</w:t>
      </w:r>
      <w:r w:rsidRPr="00B5264B">
        <w:rPr>
          <w:rFonts w:ascii="Arial" w:hAnsi="Arial" w:cs="Arial"/>
          <w:sz w:val="24"/>
        </w:rPr>
        <w:t xml:space="preserve"> the issues to be resolved</w:t>
      </w:r>
      <w:r w:rsidR="00C337C7">
        <w:rPr>
          <w:rFonts w:ascii="Arial" w:hAnsi="Arial" w:cs="Arial"/>
          <w:sz w:val="24"/>
        </w:rPr>
        <w:t xml:space="preserve"> include</w:t>
      </w:r>
      <w:r w:rsidRPr="00B5264B">
        <w:rPr>
          <w:rFonts w:ascii="Arial" w:hAnsi="Arial" w:cs="Arial"/>
          <w:sz w:val="24"/>
        </w:rPr>
        <w:t>:</w:t>
      </w:r>
    </w:p>
    <w:p w14:paraId="78F954B3" w14:textId="77777777" w:rsidR="002423DF" w:rsidRDefault="002423DF" w:rsidP="00C337C7">
      <w:pPr>
        <w:tabs>
          <w:tab w:val="left" w:pos="720"/>
        </w:tabs>
        <w:spacing w:line="276" w:lineRule="auto"/>
        <w:jc w:val="both"/>
        <w:rPr>
          <w:rFonts w:ascii="Arial" w:hAnsi="Arial" w:cs="Arial"/>
          <w:sz w:val="24"/>
        </w:rPr>
      </w:pPr>
    </w:p>
    <w:p w14:paraId="413FC895" w14:textId="3619F2BF" w:rsidR="00897F74" w:rsidRDefault="00897F74" w:rsidP="00097C7F">
      <w:pPr>
        <w:numPr>
          <w:ilvl w:val="0"/>
          <w:numId w:val="1"/>
        </w:numPr>
        <w:tabs>
          <w:tab w:val="left" w:pos="720"/>
          <w:tab w:val="left" w:pos="914"/>
        </w:tabs>
        <w:spacing w:after="120" w:line="276" w:lineRule="auto"/>
        <w:jc w:val="both"/>
        <w:rPr>
          <w:rFonts w:ascii="Arial" w:hAnsi="Arial" w:cs="Arial"/>
          <w:sz w:val="24"/>
        </w:rPr>
      </w:pPr>
      <w:r>
        <w:rPr>
          <w:rFonts w:ascii="Arial" w:hAnsi="Arial" w:cs="Arial"/>
          <w:sz w:val="24"/>
        </w:rPr>
        <w:t xml:space="preserve">Which </w:t>
      </w:r>
      <w:r w:rsidR="00B173E3">
        <w:rPr>
          <w:rFonts w:ascii="Arial" w:hAnsi="Arial" w:cs="Arial"/>
          <w:sz w:val="24"/>
        </w:rPr>
        <w:t>plan services</w:t>
      </w:r>
      <w:r>
        <w:rPr>
          <w:rFonts w:ascii="Arial" w:hAnsi="Arial" w:cs="Arial"/>
          <w:sz w:val="24"/>
        </w:rPr>
        <w:t xml:space="preserve"> and </w:t>
      </w:r>
      <w:r w:rsidR="00B173E3">
        <w:rPr>
          <w:rFonts w:ascii="Arial" w:hAnsi="Arial" w:cs="Arial"/>
          <w:sz w:val="24"/>
        </w:rPr>
        <w:t xml:space="preserve">other </w:t>
      </w:r>
      <w:r w:rsidR="006C7794">
        <w:rPr>
          <w:rFonts w:ascii="Arial" w:hAnsi="Arial" w:cs="Arial"/>
          <w:sz w:val="24"/>
        </w:rPr>
        <w:t>programs</w:t>
      </w:r>
      <w:r>
        <w:rPr>
          <w:rFonts w:ascii="Arial" w:hAnsi="Arial" w:cs="Arial"/>
          <w:sz w:val="24"/>
        </w:rPr>
        <w:t xml:space="preserve"> are to be included in the search?</w:t>
      </w:r>
    </w:p>
    <w:p w14:paraId="10335895" w14:textId="2E27A05D" w:rsidR="002423DF" w:rsidRDefault="00292E76" w:rsidP="00097C7F">
      <w:pPr>
        <w:numPr>
          <w:ilvl w:val="0"/>
          <w:numId w:val="1"/>
        </w:numPr>
        <w:tabs>
          <w:tab w:val="left" w:pos="720"/>
          <w:tab w:val="left" w:pos="914"/>
        </w:tabs>
        <w:spacing w:after="120" w:line="276" w:lineRule="auto"/>
        <w:jc w:val="both"/>
        <w:rPr>
          <w:rFonts w:ascii="Arial" w:hAnsi="Arial" w:cs="Arial"/>
          <w:sz w:val="24"/>
        </w:rPr>
      </w:pPr>
      <w:r>
        <w:rPr>
          <w:rFonts w:ascii="Arial" w:hAnsi="Arial" w:cs="Arial"/>
          <w:sz w:val="24"/>
        </w:rPr>
        <w:t xml:space="preserve">Who will play the primary role in coordinating </w:t>
      </w:r>
      <w:r w:rsidR="00F34D7E">
        <w:rPr>
          <w:rFonts w:ascii="Arial" w:hAnsi="Arial" w:cs="Arial"/>
          <w:sz w:val="24"/>
        </w:rPr>
        <w:t xml:space="preserve">issuing </w:t>
      </w:r>
      <w:r>
        <w:rPr>
          <w:rFonts w:ascii="Arial" w:hAnsi="Arial" w:cs="Arial"/>
          <w:sz w:val="24"/>
        </w:rPr>
        <w:t xml:space="preserve">the RFP, </w:t>
      </w:r>
      <w:r w:rsidR="00F34D7E">
        <w:rPr>
          <w:rFonts w:ascii="Arial" w:hAnsi="Arial" w:cs="Arial"/>
          <w:sz w:val="24"/>
        </w:rPr>
        <w:t xml:space="preserve">collecting </w:t>
      </w:r>
      <w:r>
        <w:rPr>
          <w:rFonts w:ascii="Arial" w:hAnsi="Arial" w:cs="Arial"/>
          <w:sz w:val="24"/>
        </w:rPr>
        <w:t>responses, and evaluati</w:t>
      </w:r>
      <w:r w:rsidR="00F34D7E">
        <w:rPr>
          <w:rFonts w:ascii="Arial" w:hAnsi="Arial" w:cs="Arial"/>
          <w:sz w:val="24"/>
        </w:rPr>
        <w:t>ng them</w:t>
      </w:r>
      <w:r>
        <w:rPr>
          <w:rFonts w:ascii="Arial" w:hAnsi="Arial" w:cs="Arial"/>
          <w:sz w:val="24"/>
        </w:rPr>
        <w:t>?</w:t>
      </w:r>
      <w:r w:rsidR="0099126D">
        <w:rPr>
          <w:rFonts w:ascii="Arial" w:hAnsi="Arial" w:cs="Arial"/>
          <w:sz w:val="24"/>
        </w:rPr>
        <w:t xml:space="preserve">  What process will be used to manage the project?</w:t>
      </w:r>
    </w:p>
    <w:p w14:paraId="1CDA01DB" w14:textId="246CCDAF" w:rsidR="002423DF" w:rsidRDefault="00997FA6" w:rsidP="00097C7F">
      <w:pPr>
        <w:numPr>
          <w:ilvl w:val="0"/>
          <w:numId w:val="1"/>
        </w:numPr>
        <w:tabs>
          <w:tab w:val="left" w:pos="720"/>
          <w:tab w:val="left" w:pos="914"/>
        </w:tabs>
        <w:spacing w:after="120" w:line="276" w:lineRule="auto"/>
        <w:jc w:val="both"/>
        <w:rPr>
          <w:rFonts w:ascii="Arial" w:hAnsi="Arial" w:cs="Arial"/>
          <w:sz w:val="24"/>
        </w:rPr>
      </w:pPr>
      <w:r w:rsidRPr="00B5264B">
        <w:rPr>
          <w:rFonts w:ascii="Arial" w:hAnsi="Arial" w:cs="Arial"/>
          <w:sz w:val="24"/>
        </w:rPr>
        <w:t>Who should be involved in the evaluation and selection process (</w:t>
      </w:r>
      <w:r w:rsidR="00B173E3">
        <w:rPr>
          <w:rFonts w:ascii="Arial" w:hAnsi="Arial" w:cs="Arial"/>
          <w:sz w:val="24"/>
        </w:rPr>
        <w:t>The Association, Member Companies, Independent Advisors, etc.</w:t>
      </w:r>
      <w:r w:rsidRPr="00B5264B">
        <w:rPr>
          <w:rFonts w:ascii="Arial" w:hAnsi="Arial" w:cs="Arial"/>
          <w:sz w:val="24"/>
        </w:rPr>
        <w:t>)?</w:t>
      </w:r>
    </w:p>
    <w:p w14:paraId="7285EB19" w14:textId="77777777" w:rsidR="002423DF" w:rsidRDefault="00635F71" w:rsidP="00097C7F">
      <w:pPr>
        <w:numPr>
          <w:ilvl w:val="0"/>
          <w:numId w:val="1"/>
        </w:numPr>
        <w:tabs>
          <w:tab w:val="left" w:pos="720"/>
        </w:tabs>
        <w:spacing w:after="120" w:line="276" w:lineRule="auto"/>
        <w:jc w:val="both"/>
        <w:rPr>
          <w:rFonts w:ascii="Arial" w:hAnsi="Arial" w:cs="Arial"/>
          <w:sz w:val="24"/>
        </w:rPr>
      </w:pPr>
      <w:r>
        <w:rPr>
          <w:rFonts w:ascii="Arial" w:hAnsi="Arial" w:cs="Arial"/>
          <w:sz w:val="24"/>
        </w:rPr>
        <w:t>Will</w:t>
      </w:r>
      <w:r w:rsidR="0008577C" w:rsidRPr="00B5264B">
        <w:rPr>
          <w:rFonts w:ascii="Arial" w:hAnsi="Arial" w:cs="Arial"/>
          <w:sz w:val="24"/>
        </w:rPr>
        <w:t xml:space="preserve"> an outside advisor/consultant </w:t>
      </w:r>
      <w:r>
        <w:rPr>
          <w:rFonts w:ascii="Arial" w:hAnsi="Arial" w:cs="Arial"/>
          <w:sz w:val="24"/>
        </w:rPr>
        <w:t xml:space="preserve">be used </w:t>
      </w:r>
      <w:r w:rsidR="0008577C" w:rsidRPr="00B5264B">
        <w:rPr>
          <w:rFonts w:ascii="Arial" w:hAnsi="Arial" w:cs="Arial"/>
          <w:sz w:val="24"/>
        </w:rPr>
        <w:t xml:space="preserve">to assist in the selection process? </w:t>
      </w:r>
      <w:r>
        <w:rPr>
          <w:rFonts w:ascii="Arial" w:hAnsi="Arial" w:cs="Arial"/>
          <w:sz w:val="24"/>
        </w:rPr>
        <w:t xml:space="preserve">  If so, what will be their role and set of responsibilities?</w:t>
      </w:r>
    </w:p>
    <w:p w14:paraId="1699154C" w14:textId="001DCD0A" w:rsidR="002423DF" w:rsidRDefault="00997FA6" w:rsidP="00097C7F">
      <w:pPr>
        <w:numPr>
          <w:ilvl w:val="0"/>
          <w:numId w:val="1"/>
        </w:numPr>
        <w:tabs>
          <w:tab w:val="left" w:pos="720"/>
        </w:tabs>
        <w:spacing w:after="120" w:line="276" w:lineRule="auto"/>
        <w:jc w:val="both"/>
        <w:rPr>
          <w:rFonts w:ascii="Arial" w:hAnsi="Arial" w:cs="Arial"/>
          <w:sz w:val="24"/>
        </w:rPr>
      </w:pPr>
      <w:r w:rsidRPr="00B5264B">
        <w:rPr>
          <w:rFonts w:ascii="Arial" w:hAnsi="Arial" w:cs="Arial"/>
          <w:sz w:val="24"/>
        </w:rPr>
        <w:t xml:space="preserve">Exactly what </w:t>
      </w:r>
      <w:r w:rsidR="00B173E3">
        <w:rPr>
          <w:rFonts w:ascii="Arial" w:hAnsi="Arial" w:cs="Arial"/>
          <w:sz w:val="24"/>
        </w:rPr>
        <w:t xml:space="preserve">specific </w:t>
      </w:r>
      <w:r w:rsidR="00635F71">
        <w:rPr>
          <w:rFonts w:ascii="Arial" w:hAnsi="Arial" w:cs="Arial"/>
          <w:sz w:val="24"/>
        </w:rPr>
        <w:t>services are</w:t>
      </w:r>
      <w:r w:rsidR="00F34D7E">
        <w:rPr>
          <w:rFonts w:ascii="Arial" w:hAnsi="Arial" w:cs="Arial"/>
          <w:sz w:val="24"/>
        </w:rPr>
        <w:t xml:space="preserve"> </w:t>
      </w:r>
      <w:r w:rsidRPr="00B5264B">
        <w:rPr>
          <w:rFonts w:ascii="Arial" w:hAnsi="Arial" w:cs="Arial"/>
          <w:sz w:val="24"/>
        </w:rPr>
        <w:t xml:space="preserve">desired or needed from </w:t>
      </w:r>
      <w:r w:rsidR="00B173E3">
        <w:rPr>
          <w:rFonts w:ascii="Arial" w:hAnsi="Arial" w:cs="Arial"/>
          <w:sz w:val="24"/>
        </w:rPr>
        <w:t>the</w:t>
      </w:r>
      <w:r w:rsidRPr="00B5264B">
        <w:rPr>
          <w:rFonts w:ascii="Arial" w:hAnsi="Arial" w:cs="Arial"/>
          <w:sz w:val="24"/>
        </w:rPr>
        <w:t xml:space="preserve"> provider?</w:t>
      </w:r>
    </w:p>
    <w:p w14:paraId="09D2B7CA" w14:textId="52501869" w:rsidR="002423DF" w:rsidRDefault="00997FA6" w:rsidP="00097C7F">
      <w:pPr>
        <w:numPr>
          <w:ilvl w:val="0"/>
          <w:numId w:val="1"/>
        </w:numPr>
        <w:tabs>
          <w:tab w:val="left" w:pos="720"/>
        </w:tabs>
        <w:spacing w:after="120" w:line="276" w:lineRule="auto"/>
        <w:jc w:val="both"/>
        <w:rPr>
          <w:rFonts w:ascii="Arial" w:hAnsi="Arial" w:cs="Arial"/>
          <w:sz w:val="24"/>
        </w:rPr>
      </w:pPr>
      <w:r w:rsidRPr="00B5264B">
        <w:rPr>
          <w:rFonts w:ascii="Arial" w:hAnsi="Arial" w:cs="Arial"/>
          <w:sz w:val="24"/>
        </w:rPr>
        <w:t xml:space="preserve">How much is to be outsourced and how much will be handled </w:t>
      </w:r>
      <w:r w:rsidR="00322B34">
        <w:rPr>
          <w:rFonts w:ascii="Arial" w:hAnsi="Arial" w:cs="Arial"/>
          <w:sz w:val="24"/>
        </w:rPr>
        <w:t>by the Association</w:t>
      </w:r>
      <w:r w:rsidRPr="00B5264B">
        <w:rPr>
          <w:rFonts w:ascii="Arial" w:hAnsi="Arial" w:cs="Arial"/>
          <w:sz w:val="24"/>
        </w:rPr>
        <w:t>?</w:t>
      </w:r>
    </w:p>
    <w:p w14:paraId="73E1762E" w14:textId="77777777" w:rsidR="002423DF" w:rsidRDefault="0008577C" w:rsidP="00097C7F">
      <w:pPr>
        <w:numPr>
          <w:ilvl w:val="0"/>
          <w:numId w:val="2"/>
        </w:numPr>
        <w:tabs>
          <w:tab w:val="left" w:pos="720"/>
        </w:tabs>
        <w:spacing w:after="120" w:line="276" w:lineRule="auto"/>
        <w:jc w:val="both"/>
        <w:rPr>
          <w:rFonts w:ascii="Arial" w:hAnsi="Arial" w:cs="Arial"/>
          <w:sz w:val="24"/>
        </w:rPr>
      </w:pPr>
      <w:r w:rsidRPr="00B5264B">
        <w:rPr>
          <w:rFonts w:ascii="Arial" w:hAnsi="Arial" w:cs="Arial"/>
          <w:sz w:val="24"/>
        </w:rPr>
        <w:t>Which service providers</w:t>
      </w:r>
      <w:r w:rsidR="00F34D7E">
        <w:rPr>
          <w:rFonts w:ascii="Arial" w:hAnsi="Arial" w:cs="Arial"/>
          <w:sz w:val="24"/>
        </w:rPr>
        <w:t xml:space="preserve"> </w:t>
      </w:r>
      <w:r w:rsidRPr="00B5264B">
        <w:rPr>
          <w:rFonts w:ascii="Arial" w:hAnsi="Arial" w:cs="Arial"/>
          <w:sz w:val="24"/>
        </w:rPr>
        <w:t>should be</w:t>
      </w:r>
      <w:r w:rsidR="00997FA6" w:rsidRPr="00B5264B">
        <w:rPr>
          <w:rFonts w:ascii="Arial" w:hAnsi="Arial" w:cs="Arial"/>
          <w:sz w:val="24"/>
        </w:rPr>
        <w:t xml:space="preserve"> include</w:t>
      </w:r>
      <w:r w:rsidRPr="00B5264B">
        <w:rPr>
          <w:rFonts w:ascii="Arial" w:hAnsi="Arial" w:cs="Arial"/>
          <w:sz w:val="24"/>
        </w:rPr>
        <w:t>d</w:t>
      </w:r>
      <w:r w:rsidR="00997FA6" w:rsidRPr="00B5264B">
        <w:rPr>
          <w:rFonts w:ascii="Arial" w:hAnsi="Arial" w:cs="Arial"/>
          <w:sz w:val="24"/>
        </w:rPr>
        <w:t xml:space="preserve"> in </w:t>
      </w:r>
      <w:r w:rsidR="0085773C">
        <w:rPr>
          <w:rFonts w:ascii="Arial" w:hAnsi="Arial" w:cs="Arial"/>
          <w:sz w:val="24"/>
        </w:rPr>
        <w:t>the</w:t>
      </w:r>
      <w:r w:rsidR="009F2D7A">
        <w:rPr>
          <w:rFonts w:ascii="Arial" w:hAnsi="Arial" w:cs="Arial"/>
          <w:sz w:val="24"/>
        </w:rPr>
        <w:t xml:space="preserve"> </w:t>
      </w:r>
      <w:r w:rsidR="00997FA6" w:rsidRPr="00B5264B">
        <w:rPr>
          <w:rFonts w:ascii="Arial" w:hAnsi="Arial" w:cs="Arial"/>
          <w:sz w:val="24"/>
        </w:rPr>
        <w:t>search</w:t>
      </w:r>
      <w:r w:rsidRPr="00B5264B">
        <w:rPr>
          <w:rFonts w:ascii="Arial" w:hAnsi="Arial" w:cs="Arial"/>
          <w:sz w:val="24"/>
        </w:rPr>
        <w:t>?</w:t>
      </w:r>
    </w:p>
    <w:p w14:paraId="2B7FAC96" w14:textId="124FB03C" w:rsidR="002423DF" w:rsidRDefault="00F34D7E" w:rsidP="00C337C7">
      <w:pPr>
        <w:spacing w:after="120" w:line="276" w:lineRule="auto"/>
        <w:ind w:left="720"/>
        <w:jc w:val="both"/>
        <w:rPr>
          <w:rFonts w:ascii="Arial" w:hAnsi="Arial" w:cs="Arial"/>
          <w:sz w:val="24"/>
        </w:rPr>
      </w:pPr>
      <w:r>
        <w:rPr>
          <w:rFonts w:ascii="Arial" w:hAnsi="Arial" w:cs="Arial"/>
          <w:sz w:val="24"/>
        </w:rPr>
        <w:lastRenderedPageBreak/>
        <w:t>C</w:t>
      </w:r>
      <w:r w:rsidR="00997FA6" w:rsidRPr="00B5264B">
        <w:rPr>
          <w:rFonts w:ascii="Arial" w:hAnsi="Arial" w:cs="Arial"/>
          <w:sz w:val="24"/>
        </w:rPr>
        <w:t xml:space="preserve">andidates to </w:t>
      </w:r>
      <w:r>
        <w:rPr>
          <w:rFonts w:ascii="Arial" w:hAnsi="Arial" w:cs="Arial"/>
          <w:sz w:val="24"/>
        </w:rPr>
        <w:t xml:space="preserve">consider </w:t>
      </w:r>
      <w:r w:rsidR="00997FA6" w:rsidRPr="00B5264B">
        <w:rPr>
          <w:rFonts w:ascii="Arial" w:hAnsi="Arial" w:cs="Arial"/>
          <w:sz w:val="24"/>
        </w:rPr>
        <w:t>includ</w:t>
      </w:r>
      <w:r>
        <w:rPr>
          <w:rFonts w:ascii="Arial" w:hAnsi="Arial" w:cs="Arial"/>
          <w:sz w:val="24"/>
        </w:rPr>
        <w:t xml:space="preserve">ing </w:t>
      </w:r>
      <w:r w:rsidR="00997FA6" w:rsidRPr="00B5264B">
        <w:rPr>
          <w:rFonts w:ascii="Arial" w:hAnsi="Arial" w:cs="Arial"/>
          <w:sz w:val="24"/>
        </w:rPr>
        <w:t xml:space="preserve">in </w:t>
      </w:r>
      <w:r w:rsidR="0085773C">
        <w:rPr>
          <w:rFonts w:ascii="Arial" w:hAnsi="Arial" w:cs="Arial"/>
          <w:sz w:val="24"/>
        </w:rPr>
        <w:t>the</w:t>
      </w:r>
      <w:r>
        <w:rPr>
          <w:rFonts w:ascii="Arial" w:hAnsi="Arial" w:cs="Arial"/>
          <w:sz w:val="24"/>
        </w:rPr>
        <w:t xml:space="preserve"> </w:t>
      </w:r>
      <w:r w:rsidR="00997FA6" w:rsidRPr="00B5264B">
        <w:rPr>
          <w:rFonts w:ascii="Arial" w:hAnsi="Arial" w:cs="Arial"/>
          <w:sz w:val="24"/>
        </w:rPr>
        <w:t xml:space="preserve">search, </w:t>
      </w:r>
      <w:r>
        <w:rPr>
          <w:rFonts w:ascii="Arial" w:hAnsi="Arial" w:cs="Arial"/>
          <w:sz w:val="24"/>
        </w:rPr>
        <w:t xml:space="preserve">can be found in </w:t>
      </w:r>
      <w:r w:rsidR="00C337C7">
        <w:rPr>
          <w:rFonts w:ascii="Arial" w:hAnsi="Arial" w:cs="Arial"/>
          <w:sz w:val="24"/>
        </w:rPr>
        <w:t>many</w:t>
      </w:r>
      <w:r w:rsidR="00997FA6" w:rsidRPr="00B5264B">
        <w:rPr>
          <w:rFonts w:ascii="Arial" w:hAnsi="Arial" w:cs="Arial"/>
          <w:sz w:val="24"/>
        </w:rPr>
        <w:t xml:space="preserve"> trade journals including </w:t>
      </w:r>
      <w:r w:rsidR="00997FA6" w:rsidRPr="00B5264B">
        <w:rPr>
          <w:rFonts w:ascii="Arial" w:hAnsi="Arial" w:cs="Arial"/>
          <w:i/>
          <w:sz w:val="24"/>
        </w:rPr>
        <w:t>Pensions &amp; Investments, Institutional Investor, Plan Sponsor Magazine</w:t>
      </w:r>
      <w:r>
        <w:rPr>
          <w:rFonts w:ascii="Arial" w:hAnsi="Arial" w:cs="Arial"/>
          <w:i/>
          <w:sz w:val="24"/>
        </w:rPr>
        <w:t>,</w:t>
      </w:r>
      <w:r w:rsidR="00997FA6" w:rsidRPr="00B5264B">
        <w:rPr>
          <w:rFonts w:ascii="Arial" w:hAnsi="Arial" w:cs="Arial"/>
          <w:sz w:val="24"/>
        </w:rPr>
        <w:t xml:space="preserve"> </w:t>
      </w:r>
      <w:r w:rsidR="00997FA6" w:rsidRPr="00B5264B">
        <w:rPr>
          <w:rFonts w:ascii="Arial" w:hAnsi="Arial" w:cs="Arial"/>
          <w:i/>
          <w:sz w:val="24"/>
        </w:rPr>
        <w:t>Employee Benefit News</w:t>
      </w:r>
      <w:r>
        <w:rPr>
          <w:rFonts w:ascii="Arial" w:hAnsi="Arial" w:cs="Arial"/>
          <w:i/>
          <w:sz w:val="24"/>
        </w:rPr>
        <w:t>, and others</w:t>
      </w:r>
      <w:r w:rsidR="00322B34">
        <w:rPr>
          <w:rFonts w:ascii="Arial" w:hAnsi="Arial" w:cs="Arial"/>
          <w:i/>
          <w:sz w:val="24"/>
        </w:rPr>
        <w:t xml:space="preserve"> as well as from a listing of SPARK member companies.</w:t>
      </w:r>
      <w:r w:rsidR="00997FA6" w:rsidRPr="00B5264B">
        <w:rPr>
          <w:rFonts w:ascii="Arial" w:hAnsi="Arial" w:cs="Arial"/>
          <w:sz w:val="24"/>
        </w:rPr>
        <w:t xml:space="preserve">  You may want to limit </w:t>
      </w:r>
      <w:r w:rsidR="009C4593">
        <w:rPr>
          <w:rFonts w:ascii="Arial" w:hAnsi="Arial" w:cs="Arial"/>
          <w:sz w:val="24"/>
        </w:rPr>
        <w:t xml:space="preserve">your list of potential candidates </w:t>
      </w:r>
      <w:r w:rsidR="00997FA6" w:rsidRPr="00B5264B">
        <w:rPr>
          <w:rFonts w:ascii="Arial" w:hAnsi="Arial" w:cs="Arial"/>
          <w:sz w:val="24"/>
        </w:rPr>
        <w:t xml:space="preserve">to 10 or fewer companies after doing some preliminary research and identifying </w:t>
      </w:r>
      <w:r w:rsidR="009C4593">
        <w:rPr>
          <w:rFonts w:ascii="Arial" w:hAnsi="Arial" w:cs="Arial"/>
          <w:sz w:val="24"/>
        </w:rPr>
        <w:t xml:space="preserve">those </w:t>
      </w:r>
      <w:r w:rsidR="00C337C7">
        <w:rPr>
          <w:rFonts w:ascii="Arial" w:hAnsi="Arial" w:cs="Arial"/>
          <w:sz w:val="24"/>
        </w:rPr>
        <w:t>companies</w:t>
      </w:r>
      <w:r w:rsidR="00997FA6" w:rsidRPr="00B5264B">
        <w:rPr>
          <w:rFonts w:ascii="Arial" w:hAnsi="Arial" w:cs="Arial"/>
          <w:sz w:val="24"/>
        </w:rPr>
        <w:t xml:space="preserve"> that would best meet your retirement plan needs and goals.</w:t>
      </w:r>
    </w:p>
    <w:p w14:paraId="5C0CC34B" w14:textId="77777777" w:rsidR="002423DF" w:rsidRDefault="0008577C" w:rsidP="001B77DE">
      <w:pPr>
        <w:pStyle w:val="ListParagraph"/>
        <w:numPr>
          <w:ilvl w:val="0"/>
          <w:numId w:val="5"/>
        </w:numPr>
        <w:spacing w:after="120" w:line="276" w:lineRule="auto"/>
        <w:jc w:val="both"/>
        <w:rPr>
          <w:rFonts w:ascii="Arial" w:hAnsi="Arial" w:cs="Arial"/>
          <w:sz w:val="24"/>
        </w:rPr>
      </w:pPr>
      <w:r w:rsidRPr="00B5264B">
        <w:rPr>
          <w:rFonts w:ascii="Arial" w:hAnsi="Arial" w:cs="Arial"/>
          <w:sz w:val="24"/>
        </w:rPr>
        <w:t>How will respondents be evaluated</w:t>
      </w:r>
      <w:r w:rsidR="00E204F0">
        <w:rPr>
          <w:rFonts w:ascii="Arial" w:hAnsi="Arial" w:cs="Arial"/>
          <w:sz w:val="24"/>
        </w:rPr>
        <w:t xml:space="preserve"> and the winner determined</w:t>
      </w:r>
      <w:r w:rsidRPr="00B5264B">
        <w:rPr>
          <w:rFonts w:ascii="Arial" w:hAnsi="Arial" w:cs="Arial"/>
          <w:sz w:val="24"/>
        </w:rPr>
        <w:t>?</w:t>
      </w:r>
    </w:p>
    <w:p w14:paraId="70ACF50D" w14:textId="77777777" w:rsidR="0008577C" w:rsidRPr="00B5264B" w:rsidRDefault="00E204F0" w:rsidP="001B77DE">
      <w:pPr>
        <w:pStyle w:val="ListParagraph"/>
        <w:numPr>
          <w:ilvl w:val="0"/>
          <w:numId w:val="5"/>
        </w:numPr>
        <w:spacing w:after="120" w:line="276" w:lineRule="auto"/>
        <w:rPr>
          <w:rFonts w:ascii="Arial" w:hAnsi="Arial" w:cs="Arial"/>
          <w:sz w:val="24"/>
        </w:rPr>
      </w:pPr>
      <w:r>
        <w:rPr>
          <w:rFonts w:ascii="Arial" w:hAnsi="Arial" w:cs="Arial"/>
          <w:sz w:val="24"/>
        </w:rPr>
        <w:t>What is the process for awarding the business to the selected provider?</w:t>
      </w:r>
    </w:p>
    <w:p w14:paraId="3641E7A3" w14:textId="77777777" w:rsidR="005B18A7" w:rsidRDefault="005B18A7" w:rsidP="00F36AF6">
      <w:pPr>
        <w:pStyle w:val="Title"/>
        <w:jc w:val="left"/>
        <w:rPr>
          <w:rFonts w:ascii="Arial" w:hAnsi="Arial" w:cs="Arial"/>
          <w:caps/>
          <w:color w:val="1F497D" w:themeColor="text2"/>
          <w:sz w:val="24"/>
        </w:rPr>
      </w:pPr>
    </w:p>
    <w:p w14:paraId="1960320E" w14:textId="77777777" w:rsidR="00997FA6" w:rsidRPr="005B18A7" w:rsidRDefault="00997FA6" w:rsidP="005B18A7">
      <w:pPr>
        <w:pStyle w:val="Title"/>
        <w:spacing w:after="120"/>
        <w:jc w:val="left"/>
        <w:rPr>
          <w:rFonts w:ascii="Arial" w:hAnsi="Arial" w:cs="Arial"/>
          <w:caps/>
          <w:color w:val="1F497D" w:themeColor="text2"/>
          <w:sz w:val="24"/>
        </w:rPr>
      </w:pPr>
      <w:r w:rsidRPr="00F36AF6">
        <w:rPr>
          <w:rFonts w:ascii="Arial" w:hAnsi="Arial" w:cs="Arial"/>
          <w:caps/>
          <w:color w:val="1F497D" w:themeColor="text2"/>
          <w:sz w:val="24"/>
        </w:rPr>
        <w:t>Using the RFP Guide</w:t>
      </w:r>
    </w:p>
    <w:p w14:paraId="1A6D14C3" w14:textId="77777777" w:rsidR="00997FA6" w:rsidRPr="00F36AF6" w:rsidRDefault="0034359C" w:rsidP="00F36AF6">
      <w:pPr>
        <w:tabs>
          <w:tab w:val="left" w:pos="720"/>
        </w:tabs>
        <w:spacing w:after="120" w:line="276" w:lineRule="auto"/>
        <w:jc w:val="both"/>
        <w:rPr>
          <w:rFonts w:ascii="Arial" w:hAnsi="Arial" w:cs="Arial"/>
          <w:sz w:val="24"/>
        </w:rPr>
      </w:pPr>
      <w:r w:rsidRPr="00F36AF6">
        <w:rPr>
          <w:rFonts w:ascii="Arial" w:hAnsi="Arial" w:cs="Arial"/>
          <w:sz w:val="24"/>
        </w:rPr>
        <w:t>T</w:t>
      </w:r>
      <w:r w:rsidR="00997FA6" w:rsidRPr="00F36AF6">
        <w:rPr>
          <w:rFonts w:ascii="Arial" w:hAnsi="Arial" w:cs="Arial"/>
          <w:sz w:val="24"/>
        </w:rPr>
        <w:t>here are some general guidelines to remember</w:t>
      </w:r>
      <w:r w:rsidR="002E7533">
        <w:rPr>
          <w:rFonts w:ascii="Arial" w:hAnsi="Arial" w:cs="Arial"/>
          <w:sz w:val="24"/>
        </w:rPr>
        <w:t xml:space="preserve"> when utilizing this RFP guide</w:t>
      </w:r>
      <w:r w:rsidR="00997FA6" w:rsidRPr="00F36AF6">
        <w:rPr>
          <w:rFonts w:ascii="Arial" w:hAnsi="Arial" w:cs="Arial"/>
          <w:sz w:val="24"/>
        </w:rPr>
        <w:t>.</w:t>
      </w:r>
    </w:p>
    <w:p w14:paraId="65C22FDD" w14:textId="2669D813" w:rsidR="00997FA6" w:rsidRPr="00F36AF6" w:rsidRDefault="007B6FBD" w:rsidP="00097C7F">
      <w:pPr>
        <w:numPr>
          <w:ilvl w:val="0"/>
          <w:numId w:val="3"/>
        </w:numPr>
        <w:spacing w:after="120" w:line="276" w:lineRule="auto"/>
        <w:jc w:val="both"/>
        <w:rPr>
          <w:rFonts w:ascii="Arial" w:hAnsi="Arial" w:cs="Arial"/>
          <w:b/>
          <w:sz w:val="24"/>
        </w:rPr>
      </w:pPr>
      <w:r w:rsidRPr="007B6FBD">
        <w:rPr>
          <w:rFonts w:ascii="Arial" w:hAnsi="Arial" w:cs="Arial"/>
          <w:b/>
          <w:sz w:val="24"/>
        </w:rPr>
        <w:t>General Information:</w:t>
      </w:r>
      <w:r>
        <w:rPr>
          <w:rFonts w:ascii="Arial" w:hAnsi="Arial" w:cs="Arial"/>
          <w:sz w:val="24"/>
        </w:rPr>
        <w:t xml:space="preserve"> </w:t>
      </w:r>
      <w:r w:rsidR="00997FA6" w:rsidRPr="00F36AF6">
        <w:rPr>
          <w:rFonts w:ascii="Arial" w:hAnsi="Arial" w:cs="Arial"/>
          <w:sz w:val="24"/>
        </w:rPr>
        <w:t xml:space="preserve">This is </w:t>
      </w:r>
      <w:r w:rsidR="009C4593">
        <w:rPr>
          <w:rFonts w:ascii="Arial" w:hAnsi="Arial" w:cs="Arial"/>
          <w:sz w:val="24"/>
        </w:rPr>
        <w:t xml:space="preserve">intended as </w:t>
      </w:r>
      <w:r w:rsidR="00997FA6" w:rsidRPr="00F36AF6">
        <w:rPr>
          <w:rFonts w:ascii="Arial" w:hAnsi="Arial" w:cs="Arial"/>
          <w:sz w:val="24"/>
        </w:rPr>
        <w:t>a comprehensive guide</w:t>
      </w:r>
      <w:r w:rsidR="00AE51DF">
        <w:rPr>
          <w:rFonts w:ascii="Arial" w:hAnsi="Arial" w:cs="Arial"/>
          <w:sz w:val="24"/>
        </w:rPr>
        <w:t xml:space="preserve"> and covers services that might be performed by a provider who offers </w:t>
      </w:r>
      <w:r w:rsidR="005A0E8B">
        <w:rPr>
          <w:rFonts w:ascii="Arial" w:hAnsi="Arial" w:cs="Arial"/>
          <w:sz w:val="24"/>
        </w:rPr>
        <w:t xml:space="preserve">fiduciary services, </w:t>
      </w:r>
      <w:r w:rsidR="00AE51DF">
        <w:rPr>
          <w:rFonts w:ascii="Arial" w:hAnsi="Arial" w:cs="Arial"/>
          <w:sz w:val="24"/>
        </w:rPr>
        <w:t>investments, recordkeeping, plan administration, and/or participant communications services</w:t>
      </w:r>
      <w:r w:rsidR="00997FA6" w:rsidRPr="00F36AF6">
        <w:rPr>
          <w:rFonts w:ascii="Arial" w:hAnsi="Arial" w:cs="Arial"/>
          <w:sz w:val="24"/>
        </w:rPr>
        <w:t xml:space="preserve">.  </w:t>
      </w:r>
      <w:r w:rsidR="00682B74">
        <w:rPr>
          <w:rFonts w:ascii="Arial" w:hAnsi="Arial" w:cs="Arial"/>
          <w:sz w:val="24"/>
        </w:rPr>
        <w:t xml:space="preserve">The guide also includes additional </w:t>
      </w:r>
      <w:r w:rsidR="006C7794">
        <w:rPr>
          <w:rFonts w:ascii="Arial" w:hAnsi="Arial" w:cs="Arial"/>
          <w:sz w:val="24"/>
        </w:rPr>
        <w:t>programs and products</w:t>
      </w:r>
      <w:r w:rsidR="00682B74">
        <w:rPr>
          <w:rFonts w:ascii="Arial" w:hAnsi="Arial" w:cs="Arial"/>
          <w:sz w:val="24"/>
        </w:rPr>
        <w:t xml:space="preserve"> that may be offered by providers, and included as a ‘bundled’ package.  </w:t>
      </w:r>
      <w:r w:rsidR="00997FA6" w:rsidRPr="00F36AF6">
        <w:rPr>
          <w:rFonts w:ascii="Arial" w:hAnsi="Arial" w:cs="Arial"/>
          <w:b/>
          <w:sz w:val="24"/>
        </w:rPr>
        <w:t>It may not be necessary to ask every question in each section.</w:t>
      </w:r>
      <w:r w:rsidR="009C4593">
        <w:rPr>
          <w:rFonts w:ascii="Arial" w:hAnsi="Arial" w:cs="Arial"/>
          <w:b/>
          <w:sz w:val="24"/>
        </w:rPr>
        <w:t xml:space="preserve">  </w:t>
      </w:r>
      <w:r w:rsidR="00997FA6" w:rsidRPr="00F36AF6">
        <w:rPr>
          <w:rFonts w:ascii="Arial" w:hAnsi="Arial" w:cs="Arial"/>
          <w:b/>
          <w:sz w:val="24"/>
        </w:rPr>
        <w:t xml:space="preserve">Questions should be added or deleted based on the </w:t>
      </w:r>
      <w:r w:rsidR="006C7794">
        <w:rPr>
          <w:rFonts w:ascii="Arial" w:hAnsi="Arial" w:cs="Arial"/>
          <w:b/>
          <w:sz w:val="24"/>
        </w:rPr>
        <w:t xml:space="preserve">relevance based on the types of programs being included, the </w:t>
      </w:r>
      <w:r w:rsidR="00997FA6" w:rsidRPr="00F36AF6">
        <w:rPr>
          <w:rFonts w:ascii="Arial" w:hAnsi="Arial" w:cs="Arial"/>
          <w:b/>
          <w:sz w:val="24"/>
        </w:rPr>
        <w:t>importance of specific issues</w:t>
      </w:r>
      <w:r w:rsidR="00541864">
        <w:rPr>
          <w:rFonts w:ascii="Arial" w:hAnsi="Arial" w:cs="Arial"/>
          <w:b/>
          <w:sz w:val="24"/>
        </w:rPr>
        <w:t xml:space="preserve"> and the scope of services being requested</w:t>
      </w:r>
      <w:r w:rsidR="00997FA6" w:rsidRPr="00F36AF6">
        <w:rPr>
          <w:rFonts w:ascii="Arial" w:hAnsi="Arial" w:cs="Arial"/>
          <w:b/>
          <w:sz w:val="24"/>
        </w:rPr>
        <w:t>.</w:t>
      </w:r>
    </w:p>
    <w:p w14:paraId="65B325DF" w14:textId="7A0E6896" w:rsidR="00292E76" w:rsidRDefault="007B6FBD" w:rsidP="00097C7F">
      <w:pPr>
        <w:numPr>
          <w:ilvl w:val="0"/>
          <w:numId w:val="4"/>
        </w:numPr>
        <w:tabs>
          <w:tab w:val="left" w:pos="720"/>
        </w:tabs>
        <w:spacing w:after="120" w:line="276" w:lineRule="auto"/>
        <w:jc w:val="both"/>
        <w:rPr>
          <w:rFonts w:ascii="Arial" w:hAnsi="Arial" w:cs="Arial"/>
          <w:sz w:val="24"/>
        </w:rPr>
      </w:pPr>
      <w:r w:rsidRPr="007B6FBD">
        <w:rPr>
          <w:rFonts w:ascii="Arial" w:hAnsi="Arial" w:cs="Arial"/>
          <w:b/>
          <w:sz w:val="24"/>
        </w:rPr>
        <w:t>Informational Guide:</w:t>
      </w:r>
      <w:r>
        <w:rPr>
          <w:rFonts w:ascii="Arial" w:hAnsi="Arial" w:cs="Arial"/>
          <w:sz w:val="24"/>
        </w:rPr>
        <w:t xml:space="preserve"> </w:t>
      </w:r>
      <w:r w:rsidR="00AA27E7">
        <w:rPr>
          <w:rFonts w:ascii="Arial" w:hAnsi="Arial" w:cs="Arial"/>
          <w:sz w:val="24"/>
        </w:rPr>
        <w:t xml:space="preserve">Section 2 is the </w:t>
      </w:r>
      <w:r w:rsidR="00292E76">
        <w:rPr>
          <w:rFonts w:ascii="Arial" w:hAnsi="Arial" w:cs="Arial"/>
          <w:sz w:val="24"/>
        </w:rPr>
        <w:t xml:space="preserve">only section designed to be included in the actual RFP package </w:t>
      </w:r>
      <w:r w:rsidR="00984103">
        <w:rPr>
          <w:rFonts w:ascii="Arial" w:hAnsi="Arial" w:cs="Arial"/>
          <w:sz w:val="24"/>
        </w:rPr>
        <w:t xml:space="preserve">offered </w:t>
      </w:r>
      <w:r w:rsidR="00292E76">
        <w:rPr>
          <w:rFonts w:ascii="Arial" w:hAnsi="Arial" w:cs="Arial"/>
          <w:sz w:val="24"/>
        </w:rPr>
        <w:t xml:space="preserve">to </w:t>
      </w:r>
      <w:r w:rsidR="00984103">
        <w:rPr>
          <w:rFonts w:ascii="Arial" w:hAnsi="Arial" w:cs="Arial"/>
          <w:sz w:val="24"/>
        </w:rPr>
        <w:t xml:space="preserve">potential </w:t>
      </w:r>
      <w:r w:rsidR="00292E76">
        <w:rPr>
          <w:rFonts w:ascii="Arial" w:hAnsi="Arial" w:cs="Arial"/>
          <w:sz w:val="24"/>
        </w:rPr>
        <w:t>providers included in the search</w:t>
      </w:r>
      <w:r w:rsidR="00C76FF0">
        <w:rPr>
          <w:rFonts w:ascii="Arial" w:hAnsi="Arial" w:cs="Arial"/>
          <w:sz w:val="24"/>
        </w:rPr>
        <w:t>.</w:t>
      </w:r>
      <w:r w:rsidR="009F2D7A">
        <w:rPr>
          <w:rFonts w:ascii="Arial" w:hAnsi="Arial" w:cs="Arial"/>
          <w:sz w:val="24"/>
        </w:rPr>
        <w:t xml:space="preserve">  </w:t>
      </w:r>
      <w:r w:rsidR="00C76FF0" w:rsidRPr="00687EF2">
        <w:rPr>
          <w:rFonts w:ascii="Arial" w:hAnsi="Arial" w:cs="Arial"/>
          <w:sz w:val="24"/>
        </w:rPr>
        <w:t xml:space="preserve">Most </w:t>
      </w:r>
      <w:r w:rsidR="00C76FF0">
        <w:rPr>
          <w:rFonts w:ascii="Arial" w:hAnsi="Arial" w:cs="Arial"/>
          <w:sz w:val="24"/>
        </w:rPr>
        <w:t xml:space="preserve">of the topic areas in Section 2 </w:t>
      </w:r>
      <w:r w:rsidR="00C76FF0" w:rsidRPr="00B5373A">
        <w:rPr>
          <w:rFonts w:ascii="Arial" w:hAnsi="Arial" w:cs="Arial"/>
          <w:sz w:val="24"/>
        </w:rPr>
        <w:t>include additional</w:t>
      </w:r>
      <w:r w:rsidR="009F2D7A">
        <w:rPr>
          <w:rFonts w:ascii="Arial" w:hAnsi="Arial" w:cs="Arial"/>
          <w:sz w:val="24"/>
        </w:rPr>
        <w:t xml:space="preserve"> </w:t>
      </w:r>
      <w:r w:rsidR="00C76FF0" w:rsidRPr="00B5373A">
        <w:rPr>
          <w:rFonts w:ascii="Arial" w:hAnsi="Arial" w:cs="Arial"/>
          <w:sz w:val="24"/>
        </w:rPr>
        <w:t>information for the user of the guide</w:t>
      </w:r>
      <w:r w:rsidR="00C76FF0" w:rsidRPr="00687EF2">
        <w:rPr>
          <w:rFonts w:ascii="Arial" w:hAnsi="Arial" w:cs="Arial"/>
          <w:sz w:val="24"/>
        </w:rPr>
        <w:t xml:space="preserve">.  This information is isolated in a special </w:t>
      </w:r>
      <w:r w:rsidR="00C76FF0">
        <w:rPr>
          <w:rFonts w:ascii="Arial" w:hAnsi="Arial" w:cs="Arial"/>
          <w:sz w:val="24"/>
        </w:rPr>
        <w:t xml:space="preserve">green bordered </w:t>
      </w:r>
      <w:r w:rsidR="00C76FF0" w:rsidRPr="00B5373A">
        <w:rPr>
          <w:rFonts w:ascii="Arial" w:hAnsi="Arial" w:cs="Arial"/>
          <w:i/>
          <w:sz w:val="24"/>
        </w:rPr>
        <w:t>‘Informational Guide’</w:t>
      </w:r>
      <w:r w:rsidR="00C76FF0" w:rsidRPr="00687EF2">
        <w:rPr>
          <w:rFonts w:ascii="Arial" w:hAnsi="Arial" w:cs="Arial"/>
          <w:sz w:val="24"/>
        </w:rPr>
        <w:t xml:space="preserve"> text box in each section</w:t>
      </w:r>
      <w:r w:rsidR="00C76FF0">
        <w:rPr>
          <w:rFonts w:ascii="Arial" w:hAnsi="Arial" w:cs="Arial"/>
          <w:sz w:val="24"/>
        </w:rPr>
        <w:t xml:space="preserve"> or highlighted in green as appropriate in specific response choices</w:t>
      </w:r>
      <w:r w:rsidR="00C76FF0" w:rsidRPr="00687EF2">
        <w:rPr>
          <w:rFonts w:ascii="Arial" w:hAnsi="Arial" w:cs="Arial"/>
          <w:sz w:val="24"/>
        </w:rPr>
        <w:t>.  This text is for your information only and should not be part of the RFP sent to potential providers</w:t>
      </w:r>
      <w:r w:rsidR="00292E76">
        <w:rPr>
          <w:rFonts w:ascii="Arial" w:hAnsi="Arial" w:cs="Arial"/>
          <w:sz w:val="24"/>
        </w:rPr>
        <w:t xml:space="preserve">.  </w:t>
      </w:r>
      <w:r w:rsidR="00C76FF0">
        <w:rPr>
          <w:rFonts w:ascii="Arial" w:hAnsi="Arial" w:cs="Arial"/>
          <w:sz w:val="24"/>
        </w:rPr>
        <w:t xml:space="preserve">When a set of choices </w:t>
      </w:r>
      <w:r w:rsidR="00A44F5C">
        <w:rPr>
          <w:rFonts w:ascii="Arial" w:hAnsi="Arial" w:cs="Arial"/>
          <w:sz w:val="24"/>
        </w:rPr>
        <w:t>is</w:t>
      </w:r>
      <w:r w:rsidR="00C76FF0">
        <w:rPr>
          <w:rFonts w:ascii="Arial" w:hAnsi="Arial" w:cs="Arial"/>
          <w:sz w:val="24"/>
        </w:rPr>
        <w:t xml:space="preserve"> offered, only </w:t>
      </w:r>
      <w:r w:rsidR="00AE51DF">
        <w:rPr>
          <w:rFonts w:ascii="Arial" w:hAnsi="Arial" w:cs="Arial"/>
          <w:sz w:val="24"/>
        </w:rPr>
        <w:t>the applicable</w:t>
      </w:r>
      <w:r w:rsidR="00C76FF0">
        <w:rPr>
          <w:rFonts w:ascii="Arial" w:hAnsi="Arial" w:cs="Arial"/>
          <w:sz w:val="24"/>
        </w:rPr>
        <w:t xml:space="preserve"> choice</w:t>
      </w:r>
      <w:r w:rsidR="00AE51DF">
        <w:rPr>
          <w:rFonts w:ascii="Arial" w:hAnsi="Arial" w:cs="Arial"/>
          <w:sz w:val="24"/>
        </w:rPr>
        <w:t>(s)</w:t>
      </w:r>
      <w:r w:rsidR="00C76FF0">
        <w:rPr>
          <w:rFonts w:ascii="Arial" w:hAnsi="Arial" w:cs="Arial"/>
          <w:sz w:val="24"/>
        </w:rPr>
        <w:t xml:space="preserve"> should be included in the RFP package.</w:t>
      </w:r>
      <w:r w:rsidR="00823C04">
        <w:rPr>
          <w:rFonts w:ascii="Arial" w:hAnsi="Arial" w:cs="Arial"/>
          <w:sz w:val="24"/>
        </w:rPr>
        <w:t xml:space="preserve">  </w:t>
      </w:r>
    </w:p>
    <w:p w14:paraId="24C0CE21" w14:textId="77777777" w:rsidR="002423DF" w:rsidRPr="007B6FBD" w:rsidRDefault="007B6FBD" w:rsidP="00097C7F">
      <w:pPr>
        <w:numPr>
          <w:ilvl w:val="0"/>
          <w:numId w:val="4"/>
        </w:numPr>
        <w:tabs>
          <w:tab w:val="left" w:pos="720"/>
        </w:tabs>
        <w:spacing w:after="120" w:line="276" w:lineRule="auto"/>
        <w:jc w:val="both"/>
        <w:rPr>
          <w:rFonts w:ascii="Arial" w:hAnsi="Arial" w:cs="Arial"/>
          <w:sz w:val="24"/>
        </w:rPr>
      </w:pPr>
      <w:r w:rsidRPr="007B6FBD">
        <w:rPr>
          <w:rFonts w:ascii="Arial" w:hAnsi="Arial" w:cs="Arial"/>
          <w:b/>
          <w:sz w:val="24"/>
        </w:rPr>
        <w:t>Proposal Process:</w:t>
      </w:r>
      <w:r w:rsidRPr="007B6FBD">
        <w:rPr>
          <w:rFonts w:ascii="Arial" w:hAnsi="Arial" w:cs="Arial"/>
          <w:sz w:val="24"/>
        </w:rPr>
        <w:t xml:space="preserve"> </w:t>
      </w:r>
      <w:r w:rsidR="002423DF" w:rsidRPr="007B6FBD">
        <w:rPr>
          <w:rFonts w:ascii="Arial" w:hAnsi="Arial" w:cs="Arial"/>
          <w:sz w:val="24"/>
        </w:rPr>
        <w:t>RFPs are generally issued and responses returned with a defined set of protocols and instructions.  Typical protocols and instructions are included in the Proposal Process section (Section 2A).  Each RFP search may call for a tailored set of instructions and thus the Proposal Process section should be reviewed for applicability.</w:t>
      </w:r>
      <w:r w:rsidR="009F2D7A" w:rsidRPr="007B6FBD">
        <w:rPr>
          <w:rFonts w:ascii="Arial" w:hAnsi="Arial" w:cs="Arial"/>
          <w:sz w:val="24"/>
        </w:rPr>
        <w:t xml:space="preserve">  </w:t>
      </w:r>
      <w:r w:rsidR="002423DF" w:rsidRPr="007B6FBD">
        <w:rPr>
          <w:rFonts w:ascii="Arial" w:hAnsi="Arial" w:cs="Arial"/>
          <w:sz w:val="24"/>
        </w:rPr>
        <w:t>Only the table portion of this section should be included in the RFP package to providers.</w:t>
      </w:r>
    </w:p>
    <w:p w14:paraId="13B093F8" w14:textId="3B99BCC5" w:rsidR="00B5373A" w:rsidRPr="007B6FBD" w:rsidRDefault="007B6FBD" w:rsidP="00097C7F">
      <w:pPr>
        <w:numPr>
          <w:ilvl w:val="0"/>
          <w:numId w:val="4"/>
        </w:numPr>
        <w:tabs>
          <w:tab w:val="left" w:pos="720"/>
        </w:tabs>
        <w:spacing w:after="120" w:line="276" w:lineRule="auto"/>
        <w:jc w:val="both"/>
        <w:rPr>
          <w:rFonts w:ascii="Arial" w:hAnsi="Arial" w:cs="Arial"/>
          <w:sz w:val="24"/>
        </w:rPr>
      </w:pPr>
      <w:r w:rsidRPr="007B6FBD">
        <w:rPr>
          <w:rFonts w:ascii="Arial" w:hAnsi="Arial" w:cs="Arial"/>
          <w:b/>
          <w:sz w:val="24"/>
        </w:rPr>
        <w:t xml:space="preserve">Plan Information: </w:t>
      </w:r>
      <w:r w:rsidR="00997FA6" w:rsidRPr="007B6FBD">
        <w:rPr>
          <w:rFonts w:ascii="Arial" w:hAnsi="Arial" w:cs="Arial"/>
          <w:sz w:val="24"/>
        </w:rPr>
        <w:t xml:space="preserve">The key to an effective selection process is information.  The </w:t>
      </w:r>
      <w:r w:rsidR="0034359C" w:rsidRPr="007B6FBD">
        <w:rPr>
          <w:rFonts w:ascii="Arial" w:hAnsi="Arial" w:cs="Arial"/>
          <w:sz w:val="24"/>
        </w:rPr>
        <w:t xml:space="preserve">Information for Respondents </w:t>
      </w:r>
      <w:r w:rsidR="00292E76" w:rsidRPr="007B6FBD">
        <w:rPr>
          <w:rFonts w:ascii="Arial" w:hAnsi="Arial" w:cs="Arial"/>
          <w:sz w:val="24"/>
        </w:rPr>
        <w:t xml:space="preserve">section (Section 2B) </w:t>
      </w:r>
      <w:r w:rsidR="00997FA6" w:rsidRPr="007B6FBD">
        <w:rPr>
          <w:rFonts w:ascii="Arial" w:hAnsi="Arial" w:cs="Arial"/>
          <w:sz w:val="24"/>
        </w:rPr>
        <w:t xml:space="preserve">has been developed for you to </w:t>
      </w:r>
      <w:r w:rsidR="00D46B8E">
        <w:rPr>
          <w:rFonts w:ascii="Arial" w:hAnsi="Arial" w:cs="Arial"/>
          <w:sz w:val="24"/>
        </w:rPr>
        <w:t>provide</w:t>
      </w:r>
      <w:r w:rsidR="00997FA6" w:rsidRPr="007B6FBD">
        <w:rPr>
          <w:rFonts w:ascii="Arial" w:hAnsi="Arial" w:cs="Arial"/>
          <w:sz w:val="24"/>
        </w:rPr>
        <w:t xml:space="preserve"> information for the potential providers.  This information will help them in tailoring an RFP response that will result in an informed decision.</w:t>
      </w:r>
      <w:r w:rsidR="00292E76" w:rsidRPr="007B6FBD">
        <w:rPr>
          <w:rFonts w:ascii="Arial" w:hAnsi="Arial" w:cs="Arial"/>
          <w:sz w:val="24"/>
        </w:rPr>
        <w:t xml:space="preserve">  It is important that </w:t>
      </w:r>
      <w:r w:rsidR="00292E76" w:rsidRPr="007B6FBD">
        <w:rPr>
          <w:rFonts w:ascii="Arial" w:hAnsi="Arial" w:cs="Arial"/>
          <w:sz w:val="24"/>
        </w:rPr>
        <w:lastRenderedPageBreak/>
        <w:t>RFP issuers be as accurate as possible in providing this information as the information included will be used by providers in crafting their responses to questions, and in their calculation of expected plan fees.</w:t>
      </w:r>
    </w:p>
    <w:p w14:paraId="78294B9C" w14:textId="5301A79E" w:rsidR="0022727F" w:rsidRPr="007B6FBD" w:rsidRDefault="007B6FBD" w:rsidP="00097C7F">
      <w:pPr>
        <w:numPr>
          <w:ilvl w:val="0"/>
          <w:numId w:val="4"/>
        </w:numPr>
        <w:tabs>
          <w:tab w:val="left" w:pos="720"/>
        </w:tabs>
        <w:spacing w:after="120" w:line="276" w:lineRule="auto"/>
        <w:jc w:val="both"/>
        <w:rPr>
          <w:rFonts w:ascii="Arial" w:hAnsi="Arial" w:cs="Arial"/>
          <w:sz w:val="24"/>
        </w:rPr>
      </w:pPr>
      <w:r w:rsidRPr="007B6FBD">
        <w:rPr>
          <w:rFonts w:ascii="Arial" w:hAnsi="Arial" w:cs="Arial"/>
          <w:b/>
          <w:sz w:val="24"/>
        </w:rPr>
        <w:t>RFP Questionnaire:</w:t>
      </w:r>
      <w:r>
        <w:rPr>
          <w:rFonts w:ascii="Arial" w:hAnsi="Arial" w:cs="Arial"/>
          <w:sz w:val="24"/>
        </w:rPr>
        <w:t xml:space="preserve"> </w:t>
      </w:r>
      <w:r w:rsidR="00C76FF0" w:rsidRPr="007B6FBD">
        <w:rPr>
          <w:rFonts w:ascii="Arial" w:hAnsi="Arial" w:cs="Arial"/>
          <w:sz w:val="24"/>
        </w:rPr>
        <w:t>The questions in the RFP questionnaire</w:t>
      </w:r>
      <w:r w:rsidR="007E65FC">
        <w:rPr>
          <w:rFonts w:ascii="Arial" w:hAnsi="Arial" w:cs="Arial"/>
          <w:sz w:val="24"/>
        </w:rPr>
        <w:t xml:space="preserve"> (Section 2C),</w:t>
      </w:r>
      <w:r w:rsidR="00C76FF0" w:rsidRPr="007B6FBD">
        <w:rPr>
          <w:rFonts w:ascii="Arial" w:hAnsi="Arial" w:cs="Arial"/>
          <w:sz w:val="24"/>
        </w:rPr>
        <w:t xml:space="preserve"> should reflect the scope of services </w:t>
      </w:r>
      <w:r w:rsidR="00517050" w:rsidRPr="007B6FBD">
        <w:rPr>
          <w:rFonts w:ascii="Arial" w:hAnsi="Arial" w:cs="Arial"/>
          <w:sz w:val="24"/>
        </w:rPr>
        <w:t xml:space="preserve">being requested.  The scope of services being requested should be decided prior to RFP issuance.  </w:t>
      </w:r>
      <w:r w:rsidR="00AE51DF" w:rsidRPr="007B6FBD">
        <w:rPr>
          <w:rFonts w:ascii="Arial" w:hAnsi="Arial" w:cs="Arial"/>
          <w:sz w:val="24"/>
        </w:rPr>
        <w:t>A review of all questions should be performed to determine applicability for each search situation.</w:t>
      </w:r>
    </w:p>
    <w:p w14:paraId="63469A8D" w14:textId="77777777" w:rsidR="0034359C" w:rsidRPr="007B6FBD" w:rsidRDefault="007B6FBD" w:rsidP="00097C7F">
      <w:pPr>
        <w:numPr>
          <w:ilvl w:val="0"/>
          <w:numId w:val="4"/>
        </w:numPr>
        <w:tabs>
          <w:tab w:val="left" w:pos="720"/>
        </w:tabs>
        <w:spacing w:after="120" w:line="276" w:lineRule="auto"/>
        <w:jc w:val="both"/>
        <w:rPr>
          <w:rFonts w:ascii="Arial" w:hAnsi="Arial" w:cs="Arial"/>
          <w:sz w:val="24"/>
        </w:rPr>
      </w:pPr>
      <w:r w:rsidRPr="007B6FBD">
        <w:rPr>
          <w:rFonts w:ascii="Arial" w:hAnsi="Arial" w:cs="Arial"/>
          <w:b/>
          <w:sz w:val="24"/>
        </w:rPr>
        <w:t>Supplemental Schedules:</w:t>
      </w:r>
      <w:r>
        <w:rPr>
          <w:rFonts w:ascii="Arial" w:hAnsi="Arial" w:cs="Arial"/>
          <w:sz w:val="24"/>
        </w:rPr>
        <w:t xml:space="preserve"> </w:t>
      </w:r>
      <w:r w:rsidR="0022727F" w:rsidRPr="007B6FBD">
        <w:rPr>
          <w:rFonts w:ascii="Arial" w:hAnsi="Arial" w:cs="Arial"/>
          <w:sz w:val="24"/>
        </w:rPr>
        <w:t xml:space="preserve">The </w:t>
      </w:r>
      <w:r w:rsidR="002423DF" w:rsidRPr="007B6FBD">
        <w:rPr>
          <w:rFonts w:ascii="Arial" w:hAnsi="Arial" w:cs="Arial"/>
          <w:sz w:val="24"/>
        </w:rPr>
        <w:t>Supplemental Schedules and Materials</w:t>
      </w:r>
      <w:r w:rsidR="009F2D7A" w:rsidRPr="007B6FBD">
        <w:rPr>
          <w:rFonts w:ascii="Arial" w:hAnsi="Arial" w:cs="Arial"/>
          <w:sz w:val="24"/>
        </w:rPr>
        <w:t xml:space="preserve"> </w:t>
      </w:r>
      <w:r w:rsidR="0022727F" w:rsidRPr="007B6FBD">
        <w:rPr>
          <w:rFonts w:ascii="Arial" w:hAnsi="Arial" w:cs="Arial"/>
          <w:sz w:val="24"/>
        </w:rPr>
        <w:t xml:space="preserve">section (Section 2D) includes additional information and samples that may be important depending on the specific search situation.  A review should be performed to determine if all schedules </w:t>
      </w:r>
      <w:r w:rsidR="00A978A3" w:rsidRPr="007B6FBD">
        <w:rPr>
          <w:rFonts w:ascii="Arial" w:hAnsi="Arial" w:cs="Arial"/>
          <w:sz w:val="24"/>
        </w:rPr>
        <w:t xml:space="preserve">and materials </w:t>
      </w:r>
      <w:r w:rsidR="0022727F" w:rsidRPr="007B6FBD">
        <w:rPr>
          <w:rFonts w:ascii="Arial" w:hAnsi="Arial" w:cs="Arial"/>
          <w:sz w:val="24"/>
        </w:rPr>
        <w:t>are appropriate for each situation</w:t>
      </w:r>
      <w:r w:rsidR="00A978A3" w:rsidRPr="007B6FBD">
        <w:rPr>
          <w:rFonts w:ascii="Arial" w:hAnsi="Arial" w:cs="Arial"/>
          <w:sz w:val="24"/>
        </w:rPr>
        <w:t>, or to tailor the supplemental materials as appropriate.</w:t>
      </w:r>
    </w:p>
    <w:p w14:paraId="26A40F3B" w14:textId="4AFE73F9" w:rsidR="00997FA6" w:rsidRDefault="007B6FBD" w:rsidP="001B77DE">
      <w:pPr>
        <w:pStyle w:val="ListParagraph"/>
        <w:numPr>
          <w:ilvl w:val="0"/>
          <w:numId w:val="7"/>
        </w:numPr>
        <w:tabs>
          <w:tab w:val="left" w:pos="720"/>
        </w:tabs>
        <w:spacing w:after="120" w:line="276" w:lineRule="auto"/>
        <w:jc w:val="both"/>
        <w:rPr>
          <w:rFonts w:ascii="Arial" w:hAnsi="Arial" w:cs="Arial"/>
          <w:sz w:val="24"/>
        </w:rPr>
      </w:pPr>
      <w:r w:rsidRPr="007B6FBD">
        <w:rPr>
          <w:rFonts w:ascii="Arial" w:hAnsi="Arial" w:cs="Arial"/>
          <w:b/>
          <w:sz w:val="24"/>
        </w:rPr>
        <w:t>Proposal Evaluations:</w:t>
      </w:r>
      <w:r>
        <w:rPr>
          <w:rFonts w:ascii="Arial" w:hAnsi="Arial" w:cs="Arial"/>
          <w:sz w:val="24"/>
        </w:rPr>
        <w:t xml:space="preserve"> </w:t>
      </w:r>
      <w:r w:rsidR="00A978A3" w:rsidRPr="00F36AF6">
        <w:rPr>
          <w:rFonts w:ascii="Arial" w:hAnsi="Arial" w:cs="Arial"/>
          <w:sz w:val="24"/>
        </w:rPr>
        <w:t xml:space="preserve">Section 3 of this Guide is designed to </w:t>
      </w:r>
      <w:r w:rsidR="00E204F0">
        <w:rPr>
          <w:rFonts w:ascii="Arial" w:hAnsi="Arial" w:cs="Arial"/>
          <w:sz w:val="24"/>
        </w:rPr>
        <w:t xml:space="preserve">assist in evaluating providers against criteria appropriate for the specific situation, in selecting a provider, and in awarding the business to the selected provider.  This section of the Guide is not meant to be included in the RFP package </w:t>
      </w:r>
      <w:r w:rsidR="00251688">
        <w:rPr>
          <w:rFonts w:ascii="Arial" w:hAnsi="Arial" w:cs="Arial"/>
          <w:sz w:val="24"/>
        </w:rPr>
        <w:t xml:space="preserve">that is </w:t>
      </w:r>
      <w:r w:rsidR="00E204F0">
        <w:rPr>
          <w:rFonts w:ascii="Arial" w:hAnsi="Arial" w:cs="Arial"/>
          <w:sz w:val="24"/>
        </w:rPr>
        <w:t xml:space="preserve">shared with providers, but is an informational guide for </w:t>
      </w:r>
      <w:r w:rsidR="00D46B8E">
        <w:rPr>
          <w:rFonts w:ascii="Arial" w:hAnsi="Arial" w:cs="Arial"/>
          <w:sz w:val="24"/>
        </w:rPr>
        <w:t>Associations</w:t>
      </w:r>
      <w:r w:rsidR="00E204F0">
        <w:rPr>
          <w:rFonts w:ascii="Arial" w:hAnsi="Arial" w:cs="Arial"/>
          <w:sz w:val="24"/>
        </w:rPr>
        <w:t xml:space="preserve"> and their advisors/consultants.</w:t>
      </w:r>
    </w:p>
    <w:p w14:paraId="7EE91582" w14:textId="77777777" w:rsidR="004D1DEA" w:rsidRPr="00F36AF6" w:rsidRDefault="007B6FBD" w:rsidP="001B77DE">
      <w:pPr>
        <w:pStyle w:val="ListParagraph"/>
        <w:numPr>
          <w:ilvl w:val="0"/>
          <w:numId w:val="7"/>
        </w:numPr>
        <w:tabs>
          <w:tab w:val="left" w:pos="720"/>
        </w:tabs>
        <w:spacing w:line="276" w:lineRule="auto"/>
        <w:jc w:val="both"/>
        <w:rPr>
          <w:rFonts w:ascii="Arial" w:hAnsi="Arial" w:cs="Arial"/>
          <w:sz w:val="24"/>
        </w:rPr>
      </w:pPr>
      <w:r w:rsidRPr="007B6FBD">
        <w:rPr>
          <w:rFonts w:ascii="Arial" w:hAnsi="Arial" w:cs="Arial"/>
          <w:b/>
          <w:sz w:val="24"/>
        </w:rPr>
        <w:t>Glossary:</w:t>
      </w:r>
      <w:r>
        <w:rPr>
          <w:rFonts w:ascii="Arial" w:hAnsi="Arial" w:cs="Arial"/>
          <w:sz w:val="24"/>
        </w:rPr>
        <w:t xml:space="preserve"> </w:t>
      </w:r>
      <w:r w:rsidR="004D1DEA">
        <w:rPr>
          <w:rFonts w:ascii="Arial" w:hAnsi="Arial" w:cs="Arial"/>
          <w:sz w:val="24"/>
        </w:rPr>
        <w:t>Section 4 of this Guide is a glossary designed to eliminate confusion by providing standard definitions of certain technical terms that are in the RFP questionnaire.</w:t>
      </w:r>
    </w:p>
    <w:p w14:paraId="4EEB1C94" w14:textId="77777777" w:rsidR="00517050" w:rsidRDefault="00517050" w:rsidP="00F36AF6">
      <w:pPr>
        <w:pStyle w:val="Title"/>
        <w:spacing w:line="276" w:lineRule="auto"/>
        <w:jc w:val="left"/>
        <w:rPr>
          <w:sz w:val="22"/>
        </w:rPr>
      </w:pPr>
    </w:p>
    <w:p w14:paraId="2CB43973" w14:textId="77777777" w:rsidR="00517050" w:rsidRDefault="00517050" w:rsidP="00F36AF6">
      <w:pPr>
        <w:pStyle w:val="Title"/>
        <w:spacing w:line="276" w:lineRule="auto"/>
        <w:jc w:val="left"/>
        <w:rPr>
          <w:sz w:val="22"/>
        </w:rPr>
      </w:pPr>
    </w:p>
    <w:p w14:paraId="190CC8E5" w14:textId="77777777" w:rsidR="00517050" w:rsidRDefault="00517050" w:rsidP="00F36AF6">
      <w:pPr>
        <w:pStyle w:val="Title"/>
        <w:spacing w:line="276" w:lineRule="auto"/>
        <w:jc w:val="left"/>
        <w:rPr>
          <w:sz w:val="22"/>
        </w:rPr>
      </w:pPr>
    </w:p>
    <w:p w14:paraId="1A83C40C" w14:textId="77777777" w:rsidR="00517050" w:rsidRDefault="00517050">
      <w:pPr>
        <w:rPr>
          <w:b/>
          <w:sz w:val="22"/>
        </w:rPr>
      </w:pPr>
      <w:r>
        <w:rPr>
          <w:sz w:val="22"/>
        </w:rPr>
        <w:br w:type="page"/>
      </w:r>
    </w:p>
    <w:p w14:paraId="4C04C571" w14:textId="77777777" w:rsidR="00997FA6" w:rsidRPr="00F36AF6" w:rsidRDefault="00997FA6" w:rsidP="00F36AF6">
      <w:pPr>
        <w:pStyle w:val="Title"/>
        <w:pBdr>
          <w:top w:val="single" w:sz="24" w:space="4" w:color="1F497D" w:themeColor="text2"/>
          <w:left w:val="single" w:sz="24" w:space="4" w:color="1F497D" w:themeColor="text2"/>
          <w:bottom w:val="single" w:sz="24" w:space="4" w:color="1F497D" w:themeColor="text2"/>
          <w:right w:val="single" w:sz="24" w:space="4" w:color="1F497D" w:themeColor="text2"/>
        </w:pBdr>
        <w:shd w:val="clear" w:color="auto" w:fill="244061" w:themeFill="accent1" w:themeFillShade="80"/>
        <w:jc w:val="left"/>
        <w:rPr>
          <w:rFonts w:ascii="Arial" w:hAnsi="Arial" w:cs="Arial"/>
          <w:color w:val="FFFFFF" w:themeColor="background1"/>
          <w:sz w:val="28"/>
        </w:rPr>
      </w:pPr>
      <w:r w:rsidRPr="00F36AF6">
        <w:rPr>
          <w:rFonts w:ascii="Arial" w:hAnsi="Arial" w:cs="Arial"/>
          <w:color w:val="FFFFFF" w:themeColor="background1"/>
          <w:sz w:val="28"/>
        </w:rPr>
        <w:lastRenderedPageBreak/>
        <w:t xml:space="preserve">Section 2 – Request for Proposal </w:t>
      </w:r>
    </w:p>
    <w:p w14:paraId="6E176C05" w14:textId="77777777" w:rsidR="00997FA6" w:rsidRDefault="00997FA6">
      <w:pPr>
        <w:pStyle w:val="Title"/>
        <w:jc w:val="left"/>
        <w:rPr>
          <w:sz w:val="28"/>
        </w:rPr>
      </w:pPr>
    </w:p>
    <w:p w14:paraId="1397F235" w14:textId="77777777" w:rsidR="004D1DEA" w:rsidRPr="00F36AF6" w:rsidRDefault="00FF3EC0" w:rsidP="00F36AF6">
      <w:pPr>
        <w:pStyle w:val="Title"/>
        <w:pBdr>
          <w:top w:val="single" w:sz="4" w:space="4" w:color="auto"/>
          <w:left w:val="single" w:sz="4" w:space="4" w:color="auto"/>
          <w:bottom w:val="single" w:sz="4" w:space="4" w:color="auto"/>
          <w:right w:val="single" w:sz="4" w:space="4" w:color="auto"/>
        </w:pBdr>
        <w:jc w:val="left"/>
        <w:rPr>
          <w:rFonts w:ascii="Arial" w:hAnsi="Arial" w:cs="Arial"/>
          <w:color w:val="1F497D" w:themeColor="text2"/>
          <w:sz w:val="28"/>
        </w:rPr>
      </w:pPr>
      <w:r>
        <w:rPr>
          <w:rFonts w:ascii="Arial" w:hAnsi="Arial" w:cs="Arial"/>
          <w:color w:val="1F497D" w:themeColor="text2"/>
          <w:sz w:val="28"/>
        </w:rPr>
        <w:t>Section 2</w:t>
      </w:r>
      <w:r w:rsidR="00997FA6" w:rsidRPr="00F36AF6">
        <w:rPr>
          <w:rFonts w:ascii="Arial" w:hAnsi="Arial" w:cs="Arial"/>
          <w:color w:val="1F497D" w:themeColor="text2"/>
          <w:sz w:val="28"/>
        </w:rPr>
        <w:t>A.</w:t>
      </w:r>
      <w:r w:rsidR="0021583B">
        <w:rPr>
          <w:rFonts w:ascii="Arial" w:hAnsi="Arial" w:cs="Arial"/>
          <w:color w:val="1F497D" w:themeColor="text2"/>
          <w:sz w:val="28"/>
        </w:rPr>
        <w:t xml:space="preserve"> </w:t>
      </w:r>
      <w:r w:rsidR="004D1DEA" w:rsidRPr="00F36AF6">
        <w:rPr>
          <w:rFonts w:ascii="Arial" w:hAnsi="Arial" w:cs="Arial"/>
          <w:color w:val="1F497D" w:themeColor="text2"/>
          <w:sz w:val="28"/>
        </w:rPr>
        <w:t>Proposal Process</w:t>
      </w:r>
    </w:p>
    <w:p w14:paraId="47338E6E" w14:textId="77777777" w:rsidR="00CA0DE2" w:rsidRDefault="00CA0DE2">
      <w:pPr>
        <w:pStyle w:val="Title"/>
        <w:jc w:val="left"/>
        <w:rPr>
          <w:sz w:val="28"/>
        </w:rPr>
      </w:pPr>
    </w:p>
    <w:p w14:paraId="1FEBEE20" w14:textId="77777777" w:rsidR="004D1DEA" w:rsidRDefault="009F2D7A">
      <w:pPr>
        <w:pStyle w:val="Title"/>
        <w:jc w:val="left"/>
        <w:rPr>
          <w:sz w:val="28"/>
        </w:rPr>
      </w:pPr>
      <w:r>
        <w:rPr>
          <w:noProof/>
          <w:sz w:val="28"/>
        </w:rPr>
        <mc:AlternateContent>
          <mc:Choice Requires="wps">
            <w:drawing>
              <wp:anchor distT="0" distB="0" distL="114299" distR="114299" simplePos="0" relativeHeight="251662336" behindDoc="0" locked="0" layoutInCell="1" allowOverlap="1" wp14:anchorId="2A37AF7B" wp14:editId="3553BC0E">
                <wp:simplePos x="0" y="0"/>
                <wp:positionH relativeFrom="column">
                  <wp:posOffset>-63500</wp:posOffset>
                </wp:positionH>
                <wp:positionV relativeFrom="paragraph">
                  <wp:posOffset>33020</wp:posOffset>
                </wp:positionV>
                <wp:extent cx="0" cy="681990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819900"/>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5B40D3B" id="Straight Connector 4"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pt,2.6pt" to="-5pt,5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" strokecolor="#00b050" strokeweight="1.5pt">
                <o:lock v:ext="edit" shapetype="f"/>
              </v:line>
            </w:pict>
          </mc:Fallback>
        </mc:AlternateContent>
      </w:r>
      <w:r w:rsidR="00060B24">
        <w:rPr>
          <w:noProof/>
          <w:sz w:val="28"/>
        </w:rPr>
        <mc:AlternateContent>
          <mc:Choice Requires="wps">
            <w:drawing>
              <wp:anchor distT="0" distB="0" distL="114299" distR="114299" simplePos="0" relativeHeight="251664384" behindDoc="0" locked="0" layoutInCell="1" allowOverlap="1" wp14:anchorId="68622BAB" wp14:editId="19321D02">
                <wp:simplePos x="0" y="0"/>
                <wp:positionH relativeFrom="column">
                  <wp:posOffset>6019800</wp:posOffset>
                </wp:positionH>
                <wp:positionV relativeFrom="paragraph">
                  <wp:posOffset>33020</wp:posOffset>
                </wp:positionV>
                <wp:extent cx="0" cy="681990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819900"/>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5A197F7" id="Straight Connector 5"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4pt,2.6pt" to="474pt,5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" strokecolor="#00b050" strokeweight="1.5pt">
                <o:lock v:ext="edit" shapetype="f"/>
              </v:line>
            </w:pict>
          </mc:Fallback>
        </mc:AlternateContent>
      </w:r>
      <w:r w:rsidR="00060B24">
        <w:rPr>
          <w:noProof/>
          <w:sz w:val="28"/>
        </w:rPr>
        <mc:AlternateContent>
          <mc:Choice Requires="wps">
            <w:drawing>
              <wp:anchor distT="4294967295" distB="4294967295" distL="114300" distR="114300" simplePos="0" relativeHeight="251659264" behindDoc="0" locked="0" layoutInCell="1" allowOverlap="1" wp14:anchorId="328FA00E" wp14:editId="4AFC1A1E">
                <wp:simplePos x="0" y="0"/>
                <wp:positionH relativeFrom="column">
                  <wp:posOffset>-63500</wp:posOffset>
                </wp:positionH>
                <wp:positionV relativeFrom="paragraph">
                  <wp:posOffset>34289</wp:posOffset>
                </wp:positionV>
                <wp:extent cx="6083300" cy="0"/>
                <wp:effectExtent l="0" t="0" r="127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3300" cy="0"/>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D4610D0"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2.7pt" to="474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" strokecolor="#00b050" strokeweight="1.5pt">
                <o:lock v:ext="edit" shapetype="f"/>
              </v:line>
            </w:pict>
          </mc:Fallback>
        </mc:AlternateContent>
      </w:r>
    </w:p>
    <w:p w14:paraId="391B0523" w14:textId="77777777" w:rsidR="00CA0DE2" w:rsidRDefault="00517050" w:rsidP="00F36AF6">
      <w:pPr>
        <w:pStyle w:val="Title"/>
        <w:spacing w:line="276" w:lineRule="auto"/>
        <w:jc w:val="left"/>
        <w:rPr>
          <w:rFonts w:ascii="Arial" w:hAnsi="Arial" w:cs="Arial"/>
          <w:b w:val="0"/>
          <w:color w:val="00B050"/>
          <w:sz w:val="24"/>
        </w:rPr>
      </w:pPr>
      <w:r w:rsidRPr="00F36AF6">
        <w:rPr>
          <w:rFonts w:ascii="Arial" w:hAnsi="Arial" w:cs="Arial"/>
          <w:color w:val="00B050"/>
          <w:sz w:val="24"/>
        </w:rPr>
        <w:t>Informational Guide:</w:t>
      </w:r>
    </w:p>
    <w:p w14:paraId="5CA0DC71" w14:textId="3063FF3F" w:rsidR="00CF76A7" w:rsidRDefault="004930F5" w:rsidP="00F36AF6">
      <w:pPr>
        <w:pStyle w:val="Title"/>
        <w:spacing w:line="276" w:lineRule="auto"/>
        <w:jc w:val="left"/>
        <w:rPr>
          <w:rFonts w:ascii="Arial" w:hAnsi="Arial" w:cs="Arial"/>
          <w:b w:val="0"/>
          <w:sz w:val="24"/>
        </w:rPr>
      </w:pPr>
      <w:r w:rsidRPr="00F36AF6">
        <w:rPr>
          <w:rFonts w:ascii="Arial" w:hAnsi="Arial" w:cs="Arial"/>
          <w:b w:val="0"/>
          <w:sz w:val="24"/>
        </w:rPr>
        <w:t xml:space="preserve">Based on the individual nature of </w:t>
      </w:r>
      <w:r>
        <w:rPr>
          <w:rFonts w:ascii="Arial" w:hAnsi="Arial" w:cs="Arial"/>
          <w:b w:val="0"/>
          <w:sz w:val="24"/>
        </w:rPr>
        <w:t>each</w:t>
      </w:r>
      <w:r w:rsidRPr="00F36AF6">
        <w:rPr>
          <w:rFonts w:ascii="Arial" w:hAnsi="Arial" w:cs="Arial"/>
          <w:b w:val="0"/>
          <w:sz w:val="24"/>
        </w:rPr>
        <w:t xml:space="preserve"> </w:t>
      </w:r>
      <w:r w:rsidR="00D46B8E">
        <w:rPr>
          <w:rFonts w:ascii="Arial" w:hAnsi="Arial" w:cs="Arial"/>
          <w:b w:val="0"/>
          <w:sz w:val="24"/>
        </w:rPr>
        <w:t>Association</w:t>
      </w:r>
      <w:r w:rsidRPr="00F36AF6">
        <w:rPr>
          <w:rFonts w:ascii="Arial" w:hAnsi="Arial" w:cs="Arial"/>
          <w:b w:val="0"/>
          <w:sz w:val="24"/>
        </w:rPr>
        <w:t xml:space="preserve"> or </w:t>
      </w:r>
      <w:r>
        <w:rPr>
          <w:rFonts w:ascii="Arial" w:hAnsi="Arial" w:cs="Arial"/>
          <w:b w:val="0"/>
          <w:sz w:val="24"/>
        </w:rPr>
        <w:t>search consultant</w:t>
      </w:r>
      <w:r w:rsidRPr="00F36AF6">
        <w:rPr>
          <w:rFonts w:ascii="Arial" w:hAnsi="Arial" w:cs="Arial"/>
          <w:b w:val="0"/>
          <w:sz w:val="24"/>
        </w:rPr>
        <w:t xml:space="preserve">, different firms employ different protocols when conducting a search for a </w:t>
      </w:r>
      <w:r>
        <w:rPr>
          <w:rFonts w:ascii="Arial" w:hAnsi="Arial" w:cs="Arial"/>
          <w:b w:val="0"/>
          <w:sz w:val="24"/>
        </w:rPr>
        <w:t xml:space="preserve">service </w:t>
      </w:r>
      <w:r w:rsidRPr="00F36AF6">
        <w:rPr>
          <w:rFonts w:ascii="Arial" w:hAnsi="Arial" w:cs="Arial"/>
          <w:b w:val="0"/>
          <w:sz w:val="24"/>
        </w:rPr>
        <w:t xml:space="preserve">provider.  </w:t>
      </w:r>
      <w:r>
        <w:rPr>
          <w:rFonts w:ascii="Arial" w:hAnsi="Arial" w:cs="Arial"/>
          <w:b w:val="0"/>
          <w:sz w:val="24"/>
        </w:rPr>
        <w:t xml:space="preserve">Some firms choose to adopt a very formal approach and establish strict procedures for making potential providers aware of the search, for issuing and receiving information, and for the evaluation of the responses and selection of the provider.  Other firms choose a much less formal approach.  </w:t>
      </w:r>
    </w:p>
    <w:p w14:paraId="2235B4E4" w14:textId="77777777" w:rsidR="00CF76A7" w:rsidRDefault="00CF76A7" w:rsidP="00F36AF6">
      <w:pPr>
        <w:pStyle w:val="Title"/>
        <w:spacing w:line="276" w:lineRule="auto"/>
        <w:jc w:val="left"/>
        <w:rPr>
          <w:rFonts w:ascii="Arial" w:hAnsi="Arial" w:cs="Arial"/>
          <w:b w:val="0"/>
          <w:sz w:val="24"/>
        </w:rPr>
      </w:pPr>
    </w:p>
    <w:p w14:paraId="01696081" w14:textId="23C1FA0F" w:rsidR="004930F5" w:rsidRDefault="004930F5" w:rsidP="00F36AF6">
      <w:pPr>
        <w:pStyle w:val="Title"/>
        <w:spacing w:line="276" w:lineRule="auto"/>
        <w:jc w:val="left"/>
        <w:rPr>
          <w:rFonts w:ascii="Arial" w:hAnsi="Arial" w:cs="Arial"/>
          <w:b w:val="0"/>
          <w:sz w:val="24"/>
        </w:rPr>
      </w:pPr>
      <w:r>
        <w:rPr>
          <w:rFonts w:ascii="Arial" w:hAnsi="Arial" w:cs="Arial"/>
          <w:b w:val="0"/>
          <w:sz w:val="24"/>
        </w:rPr>
        <w:t xml:space="preserve">How you will manage the process of search and selection is a decision that should be made at the very beginning of the effort.  </w:t>
      </w:r>
      <w:r w:rsidR="00CF76A7">
        <w:rPr>
          <w:rFonts w:ascii="Arial" w:hAnsi="Arial" w:cs="Arial"/>
          <w:b w:val="0"/>
          <w:sz w:val="24"/>
        </w:rPr>
        <w:t xml:space="preserve">Larger </w:t>
      </w:r>
      <w:r w:rsidR="00D46B8E">
        <w:rPr>
          <w:rFonts w:ascii="Arial" w:hAnsi="Arial" w:cs="Arial"/>
          <w:b w:val="0"/>
          <w:sz w:val="24"/>
        </w:rPr>
        <w:t>Associations</w:t>
      </w:r>
      <w:r w:rsidR="00CF76A7">
        <w:rPr>
          <w:rFonts w:ascii="Arial" w:hAnsi="Arial" w:cs="Arial"/>
          <w:b w:val="0"/>
          <w:sz w:val="24"/>
        </w:rPr>
        <w:t xml:space="preserve"> may also need to include the proper notifications and involvement of their purchasing departments.  The types of questions that e</w:t>
      </w:r>
      <w:r w:rsidR="00D5608E">
        <w:rPr>
          <w:rFonts w:ascii="Arial" w:hAnsi="Arial" w:cs="Arial"/>
          <w:b w:val="0"/>
          <w:sz w:val="24"/>
        </w:rPr>
        <w:t xml:space="preserve">ach </w:t>
      </w:r>
      <w:r w:rsidR="00D46B8E">
        <w:rPr>
          <w:rFonts w:ascii="Arial" w:hAnsi="Arial" w:cs="Arial"/>
          <w:b w:val="0"/>
          <w:sz w:val="24"/>
        </w:rPr>
        <w:t>Association</w:t>
      </w:r>
      <w:r w:rsidR="00D5608E">
        <w:rPr>
          <w:rFonts w:ascii="Arial" w:hAnsi="Arial" w:cs="Arial"/>
          <w:b w:val="0"/>
          <w:sz w:val="24"/>
        </w:rPr>
        <w:t xml:space="preserve"> should consider </w:t>
      </w:r>
      <w:r w:rsidR="00CF76A7">
        <w:rPr>
          <w:rFonts w:ascii="Arial" w:hAnsi="Arial" w:cs="Arial"/>
          <w:b w:val="0"/>
          <w:sz w:val="24"/>
        </w:rPr>
        <w:t>include</w:t>
      </w:r>
      <w:r w:rsidR="00D5608E">
        <w:rPr>
          <w:rFonts w:ascii="Arial" w:hAnsi="Arial" w:cs="Arial"/>
          <w:b w:val="0"/>
          <w:sz w:val="24"/>
        </w:rPr>
        <w:t>:</w:t>
      </w:r>
    </w:p>
    <w:p w14:paraId="42A7E7E4" w14:textId="77777777" w:rsidR="00D5608E" w:rsidRDefault="00D5608E" w:rsidP="00F36AF6">
      <w:pPr>
        <w:pStyle w:val="Title"/>
        <w:spacing w:line="276" w:lineRule="auto"/>
        <w:jc w:val="left"/>
        <w:rPr>
          <w:rFonts w:ascii="Arial" w:hAnsi="Arial" w:cs="Arial"/>
          <w:b w:val="0"/>
          <w:sz w:val="24"/>
        </w:rPr>
      </w:pPr>
    </w:p>
    <w:p w14:paraId="3E77E40E" w14:textId="77777777" w:rsidR="00D5608E" w:rsidRDefault="00D5608E" w:rsidP="001B77DE">
      <w:pPr>
        <w:pStyle w:val="Title"/>
        <w:numPr>
          <w:ilvl w:val="0"/>
          <w:numId w:val="8"/>
        </w:numPr>
        <w:spacing w:after="120" w:line="276" w:lineRule="auto"/>
        <w:ind w:left="446" w:hanging="446"/>
        <w:jc w:val="left"/>
        <w:rPr>
          <w:rFonts w:ascii="Arial" w:hAnsi="Arial" w:cs="Arial"/>
          <w:b w:val="0"/>
          <w:sz w:val="24"/>
        </w:rPr>
      </w:pPr>
      <w:r>
        <w:rPr>
          <w:rFonts w:ascii="Arial" w:hAnsi="Arial" w:cs="Arial"/>
          <w:b w:val="0"/>
          <w:sz w:val="24"/>
        </w:rPr>
        <w:t>Will you select the providers asked to respond, or will you post the opportunity in a public forum for any who wish to participate?</w:t>
      </w:r>
    </w:p>
    <w:p w14:paraId="1874C44E" w14:textId="77777777" w:rsidR="00D5608E" w:rsidRDefault="00D5608E" w:rsidP="001B77DE">
      <w:pPr>
        <w:pStyle w:val="Title"/>
        <w:numPr>
          <w:ilvl w:val="0"/>
          <w:numId w:val="8"/>
        </w:numPr>
        <w:spacing w:after="120" w:line="276" w:lineRule="auto"/>
        <w:ind w:left="446" w:hanging="446"/>
        <w:jc w:val="left"/>
        <w:rPr>
          <w:rFonts w:ascii="Arial" w:hAnsi="Arial" w:cs="Arial"/>
          <w:b w:val="0"/>
          <w:sz w:val="24"/>
        </w:rPr>
      </w:pPr>
      <w:r>
        <w:rPr>
          <w:rFonts w:ascii="Arial" w:hAnsi="Arial" w:cs="Arial"/>
          <w:b w:val="0"/>
          <w:sz w:val="24"/>
        </w:rPr>
        <w:t>What process must the potential providers adhere to in receiving and responding to the RFP package?</w:t>
      </w:r>
    </w:p>
    <w:p w14:paraId="529BA84C" w14:textId="77777777" w:rsidR="00D5608E" w:rsidRDefault="00D5608E" w:rsidP="001B77DE">
      <w:pPr>
        <w:pStyle w:val="Title"/>
        <w:numPr>
          <w:ilvl w:val="0"/>
          <w:numId w:val="8"/>
        </w:numPr>
        <w:spacing w:after="120" w:line="276" w:lineRule="auto"/>
        <w:ind w:left="446" w:hanging="446"/>
        <w:jc w:val="left"/>
        <w:rPr>
          <w:rFonts w:ascii="Arial" w:hAnsi="Arial" w:cs="Arial"/>
          <w:b w:val="0"/>
          <w:sz w:val="24"/>
        </w:rPr>
      </w:pPr>
      <w:r>
        <w:rPr>
          <w:rFonts w:ascii="Arial" w:hAnsi="Arial" w:cs="Arial"/>
          <w:b w:val="0"/>
          <w:sz w:val="24"/>
        </w:rPr>
        <w:t>Are there minimum requirements for a provider to submit a response?</w:t>
      </w:r>
    </w:p>
    <w:p w14:paraId="38943BC9" w14:textId="77777777" w:rsidR="00D5608E" w:rsidRDefault="00D5608E" w:rsidP="001B77DE">
      <w:pPr>
        <w:pStyle w:val="Title"/>
        <w:numPr>
          <w:ilvl w:val="0"/>
          <w:numId w:val="8"/>
        </w:numPr>
        <w:spacing w:after="120" w:line="276" w:lineRule="auto"/>
        <w:ind w:left="446" w:hanging="446"/>
        <w:jc w:val="left"/>
        <w:rPr>
          <w:rFonts w:ascii="Arial" w:hAnsi="Arial" w:cs="Arial"/>
          <w:b w:val="0"/>
          <w:sz w:val="24"/>
        </w:rPr>
      </w:pPr>
      <w:r>
        <w:rPr>
          <w:rFonts w:ascii="Arial" w:hAnsi="Arial" w:cs="Arial"/>
          <w:b w:val="0"/>
          <w:sz w:val="24"/>
        </w:rPr>
        <w:t>How will responses be evaluated, and what other activities will be required to become the selected provider?</w:t>
      </w:r>
    </w:p>
    <w:p w14:paraId="29C64F22" w14:textId="77777777" w:rsidR="004930F5" w:rsidRDefault="004930F5" w:rsidP="00F36AF6">
      <w:pPr>
        <w:pStyle w:val="Title"/>
        <w:spacing w:line="276" w:lineRule="auto"/>
        <w:jc w:val="left"/>
        <w:rPr>
          <w:rFonts w:ascii="Arial" w:hAnsi="Arial" w:cs="Arial"/>
          <w:b w:val="0"/>
          <w:sz w:val="24"/>
        </w:rPr>
      </w:pPr>
    </w:p>
    <w:p w14:paraId="37D69F46" w14:textId="77777777" w:rsidR="004930F5" w:rsidRDefault="00D5608E" w:rsidP="00F36AF6">
      <w:pPr>
        <w:pStyle w:val="Title"/>
        <w:spacing w:line="276" w:lineRule="auto"/>
        <w:jc w:val="left"/>
        <w:rPr>
          <w:rFonts w:ascii="Arial" w:hAnsi="Arial" w:cs="Arial"/>
          <w:b w:val="0"/>
          <w:sz w:val="24"/>
        </w:rPr>
      </w:pPr>
      <w:r>
        <w:rPr>
          <w:rFonts w:ascii="Arial" w:hAnsi="Arial" w:cs="Arial"/>
          <w:b w:val="0"/>
          <w:sz w:val="24"/>
        </w:rPr>
        <w:t xml:space="preserve">The </w:t>
      </w:r>
      <w:r w:rsidR="0053123B">
        <w:rPr>
          <w:rFonts w:ascii="Arial" w:hAnsi="Arial" w:cs="Arial"/>
          <w:b w:val="0"/>
          <w:sz w:val="24"/>
        </w:rPr>
        <w:t xml:space="preserve">process </w:t>
      </w:r>
      <w:r>
        <w:rPr>
          <w:rFonts w:ascii="Arial" w:hAnsi="Arial" w:cs="Arial"/>
          <w:b w:val="0"/>
          <w:sz w:val="24"/>
        </w:rPr>
        <w:t xml:space="preserve">instructions included with the RFP package should </w:t>
      </w:r>
      <w:r w:rsidR="0053123B">
        <w:rPr>
          <w:rFonts w:ascii="Arial" w:hAnsi="Arial" w:cs="Arial"/>
          <w:b w:val="0"/>
          <w:sz w:val="24"/>
        </w:rPr>
        <w:t xml:space="preserve">typically </w:t>
      </w:r>
      <w:r>
        <w:rPr>
          <w:rFonts w:ascii="Arial" w:hAnsi="Arial" w:cs="Arial"/>
          <w:b w:val="0"/>
          <w:sz w:val="24"/>
        </w:rPr>
        <w:t>include:</w:t>
      </w:r>
    </w:p>
    <w:p w14:paraId="3FA904B1" w14:textId="77777777" w:rsidR="00D5608E" w:rsidRDefault="00D5608E" w:rsidP="00F36AF6">
      <w:pPr>
        <w:pStyle w:val="Title"/>
        <w:spacing w:line="276" w:lineRule="auto"/>
        <w:jc w:val="left"/>
        <w:rPr>
          <w:rFonts w:ascii="Arial" w:hAnsi="Arial" w:cs="Arial"/>
          <w:b w:val="0"/>
          <w:sz w:val="24"/>
        </w:rPr>
      </w:pPr>
    </w:p>
    <w:p w14:paraId="5225BFFC" w14:textId="77777777" w:rsidR="009F2D7A" w:rsidRDefault="009F2D7A" w:rsidP="001B77DE">
      <w:pPr>
        <w:pStyle w:val="Title"/>
        <w:numPr>
          <w:ilvl w:val="0"/>
          <w:numId w:val="8"/>
        </w:numPr>
        <w:spacing w:after="120" w:line="276" w:lineRule="auto"/>
        <w:ind w:left="446" w:hanging="446"/>
        <w:jc w:val="left"/>
        <w:rPr>
          <w:rFonts w:ascii="Arial" w:hAnsi="Arial" w:cs="Arial"/>
          <w:b w:val="0"/>
          <w:sz w:val="24"/>
        </w:rPr>
      </w:pPr>
      <w:r>
        <w:rPr>
          <w:rFonts w:ascii="Arial" w:hAnsi="Arial" w:cs="Arial"/>
          <w:b w:val="0"/>
          <w:sz w:val="24"/>
        </w:rPr>
        <w:t>A mutual confidentiality agreement—the data shared by both the recipient and the issuer is sensitive in nature and therefore a mutual confidentiality agreement should be signed by both parties.</w:t>
      </w:r>
    </w:p>
    <w:p w14:paraId="0D42FD8B" w14:textId="77777777" w:rsidR="00D5608E" w:rsidRDefault="0053123B" w:rsidP="001B77DE">
      <w:pPr>
        <w:pStyle w:val="Title"/>
        <w:numPr>
          <w:ilvl w:val="0"/>
          <w:numId w:val="8"/>
        </w:numPr>
        <w:spacing w:after="120" w:line="276" w:lineRule="auto"/>
        <w:ind w:left="446" w:hanging="446"/>
        <w:jc w:val="left"/>
        <w:rPr>
          <w:rFonts w:ascii="Arial" w:hAnsi="Arial" w:cs="Arial"/>
          <w:b w:val="0"/>
          <w:sz w:val="24"/>
        </w:rPr>
      </w:pPr>
      <w:r>
        <w:rPr>
          <w:rFonts w:ascii="Arial" w:hAnsi="Arial" w:cs="Arial"/>
          <w:b w:val="0"/>
          <w:sz w:val="24"/>
        </w:rPr>
        <w:t>A description of h</w:t>
      </w:r>
      <w:r w:rsidR="00D5608E">
        <w:rPr>
          <w:rFonts w:ascii="Arial" w:hAnsi="Arial" w:cs="Arial"/>
          <w:b w:val="0"/>
          <w:sz w:val="24"/>
        </w:rPr>
        <w:t xml:space="preserve">ow providers </w:t>
      </w:r>
      <w:r>
        <w:rPr>
          <w:rFonts w:ascii="Arial" w:hAnsi="Arial" w:cs="Arial"/>
          <w:b w:val="0"/>
          <w:sz w:val="24"/>
        </w:rPr>
        <w:t xml:space="preserve">were </w:t>
      </w:r>
      <w:r w:rsidR="0099126D">
        <w:rPr>
          <w:rFonts w:ascii="Arial" w:hAnsi="Arial" w:cs="Arial"/>
          <w:b w:val="0"/>
          <w:sz w:val="24"/>
        </w:rPr>
        <w:t>selected</w:t>
      </w:r>
      <w:r w:rsidR="00D5608E">
        <w:rPr>
          <w:rFonts w:ascii="Arial" w:hAnsi="Arial" w:cs="Arial"/>
          <w:b w:val="0"/>
          <w:sz w:val="24"/>
        </w:rPr>
        <w:t xml:space="preserve"> for inclusion as a recipient of the RFP package</w:t>
      </w:r>
      <w:r>
        <w:rPr>
          <w:rFonts w:ascii="Arial" w:hAnsi="Arial" w:cs="Arial"/>
          <w:b w:val="0"/>
          <w:sz w:val="24"/>
        </w:rPr>
        <w:t>, o</w:t>
      </w:r>
      <w:r w:rsidR="00D5608E">
        <w:rPr>
          <w:rFonts w:ascii="Arial" w:hAnsi="Arial" w:cs="Arial"/>
          <w:b w:val="0"/>
          <w:sz w:val="24"/>
        </w:rPr>
        <w:t>r if a public notice was utilized to allow any provider to receive a package, where and when that notice was posted.</w:t>
      </w:r>
    </w:p>
    <w:p w14:paraId="5E056C8D" w14:textId="77777777" w:rsidR="00D5608E" w:rsidRDefault="009F2D7A" w:rsidP="001B77DE">
      <w:pPr>
        <w:pStyle w:val="Title"/>
        <w:numPr>
          <w:ilvl w:val="0"/>
          <w:numId w:val="8"/>
        </w:numPr>
        <w:spacing w:after="120" w:line="276" w:lineRule="auto"/>
        <w:ind w:left="450" w:hanging="450"/>
        <w:jc w:val="left"/>
        <w:rPr>
          <w:rFonts w:ascii="Arial" w:hAnsi="Arial" w:cs="Arial"/>
          <w:b w:val="0"/>
          <w:sz w:val="24"/>
        </w:rPr>
      </w:pPr>
      <w:r>
        <w:rPr>
          <w:noProof/>
          <w:sz w:val="28"/>
        </w:rPr>
        <mc:AlternateContent>
          <mc:Choice Requires="wps">
            <w:drawing>
              <wp:anchor distT="4294967295" distB="4294967295" distL="114300" distR="114300" simplePos="0" relativeHeight="251672576" behindDoc="0" locked="0" layoutInCell="1" allowOverlap="1" wp14:anchorId="4482D35B" wp14:editId="69F31775">
                <wp:simplePos x="0" y="0"/>
                <wp:positionH relativeFrom="column">
                  <wp:posOffset>-76200</wp:posOffset>
                </wp:positionH>
                <wp:positionV relativeFrom="paragraph">
                  <wp:posOffset>279400</wp:posOffset>
                </wp:positionV>
                <wp:extent cx="6083300" cy="0"/>
                <wp:effectExtent l="0" t="0" r="1270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3300" cy="0"/>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2E5A525" id="Straight Connector 9"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22pt" to="47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" strokecolor="#00b050" strokeweight="1.5pt">
                <o:lock v:ext="edit" shapetype="f"/>
              </v:line>
            </w:pict>
          </mc:Fallback>
        </mc:AlternateContent>
      </w:r>
      <w:r w:rsidR="00D5608E">
        <w:rPr>
          <w:rFonts w:ascii="Arial" w:hAnsi="Arial" w:cs="Arial"/>
          <w:b w:val="0"/>
          <w:sz w:val="24"/>
        </w:rPr>
        <w:t xml:space="preserve">A detailed protocol for </w:t>
      </w:r>
      <w:r w:rsidR="0053123B">
        <w:rPr>
          <w:rFonts w:ascii="Arial" w:hAnsi="Arial" w:cs="Arial"/>
          <w:b w:val="0"/>
          <w:sz w:val="24"/>
        </w:rPr>
        <w:t>the exchange of information</w:t>
      </w:r>
      <w:r w:rsidR="00D5608E">
        <w:rPr>
          <w:rFonts w:ascii="Arial" w:hAnsi="Arial" w:cs="Arial"/>
          <w:b w:val="0"/>
          <w:sz w:val="24"/>
        </w:rPr>
        <w:t xml:space="preserve"> including:</w:t>
      </w:r>
    </w:p>
    <w:p w14:paraId="112239C3" w14:textId="45930D25" w:rsidR="00D5608E" w:rsidRDefault="009F2D7A" w:rsidP="001B77DE">
      <w:pPr>
        <w:pStyle w:val="Title"/>
        <w:numPr>
          <w:ilvl w:val="2"/>
          <w:numId w:val="9"/>
        </w:numPr>
        <w:spacing w:after="120" w:line="276" w:lineRule="auto"/>
        <w:ind w:left="1440"/>
        <w:jc w:val="left"/>
        <w:rPr>
          <w:rFonts w:ascii="Arial" w:hAnsi="Arial" w:cs="Arial"/>
          <w:b w:val="0"/>
          <w:sz w:val="24"/>
        </w:rPr>
      </w:pPr>
      <w:r>
        <w:rPr>
          <w:noProof/>
          <w:sz w:val="28"/>
        </w:rPr>
        <w:lastRenderedPageBreak/>
        <mc:AlternateContent>
          <mc:Choice Requires="wps">
            <w:drawing>
              <wp:anchor distT="0" distB="0" distL="114300" distR="114300" simplePos="0" relativeHeight="251668480" behindDoc="0" locked="0" layoutInCell="1" allowOverlap="1" wp14:anchorId="2DD7D5B2" wp14:editId="4C2DE09C">
                <wp:simplePos x="0" y="0"/>
                <wp:positionH relativeFrom="column">
                  <wp:posOffset>5994400</wp:posOffset>
                </wp:positionH>
                <wp:positionV relativeFrom="paragraph">
                  <wp:posOffset>-76200</wp:posOffset>
                </wp:positionV>
                <wp:extent cx="12700" cy="8297545"/>
                <wp:effectExtent l="0" t="0" r="25400" b="2730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700" cy="8297545"/>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6C069B" id="Straight Connector 7"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2pt,-6pt" to="473pt,6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" strokecolor="#00b050" strokeweight="1.5pt">
                <o:lock v:ext="edit" shapetype="f"/>
              </v:line>
            </w:pict>
          </mc:Fallback>
        </mc:AlternateContent>
      </w:r>
      <w:r>
        <w:rPr>
          <w:noProof/>
          <w:sz w:val="28"/>
        </w:rPr>
        <mc:AlternateContent>
          <mc:Choice Requires="wps">
            <w:drawing>
              <wp:anchor distT="0" distB="0" distL="114300" distR="114300" simplePos="0" relativeHeight="251666432" behindDoc="0" locked="0" layoutInCell="1" allowOverlap="1" wp14:anchorId="170E9D70" wp14:editId="26BA8038">
                <wp:simplePos x="0" y="0"/>
                <wp:positionH relativeFrom="column">
                  <wp:posOffset>-88900</wp:posOffset>
                </wp:positionH>
                <wp:positionV relativeFrom="paragraph">
                  <wp:posOffset>-76200</wp:posOffset>
                </wp:positionV>
                <wp:extent cx="2540" cy="8297545"/>
                <wp:effectExtent l="0" t="0" r="35560" b="2730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540" cy="8297545"/>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347312" id="Straight Connector 6"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6pt" to="-6.8pt,6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" strokecolor="#00b050" strokeweight="1.5pt">
                <o:lock v:ext="edit" shapetype="f"/>
              </v:line>
            </w:pict>
          </mc:Fallback>
        </mc:AlternateContent>
      </w:r>
      <w:r w:rsidR="00060B24">
        <w:rPr>
          <w:noProof/>
          <w:sz w:val="28"/>
        </w:rPr>
        <mc:AlternateContent>
          <mc:Choice Requires="wps">
            <w:drawing>
              <wp:anchor distT="4294967295" distB="4294967295" distL="114300" distR="114300" simplePos="0" relativeHeight="251670528" behindDoc="0" locked="0" layoutInCell="1" allowOverlap="1" wp14:anchorId="5BD5B677" wp14:editId="30C5D011">
                <wp:simplePos x="0" y="0"/>
                <wp:positionH relativeFrom="column">
                  <wp:posOffset>-88900</wp:posOffset>
                </wp:positionH>
                <wp:positionV relativeFrom="paragraph">
                  <wp:posOffset>-73025</wp:posOffset>
                </wp:positionV>
                <wp:extent cx="6083300" cy="0"/>
                <wp:effectExtent l="0" t="0" r="127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3300" cy="0"/>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1B514B9" id="Straight Connector 8"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pt,-5.75pt" to="472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" strokecolor="#00b050" strokeweight="1.5pt">
                <o:lock v:ext="edit" shapetype="f"/>
              </v:line>
            </w:pict>
          </mc:Fallback>
        </mc:AlternateContent>
      </w:r>
      <w:r w:rsidR="00D34BF3">
        <w:rPr>
          <w:rFonts w:ascii="Arial" w:hAnsi="Arial" w:cs="Arial"/>
          <w:b w:val="0"/>
          <w:sz w:val="24"/>
        </w:rPr>
        <w:t xml:space="preserve">The contact information for the person to whom inquiries should be made or responses submitted and any restrictions as to the access to that contact.  Note that this contact may be an advisor or consultant or a contact within the </w:t>
      </w:r>
      <w:r w:rsidR="00D46B8E">
        <w:rPr>
          <w:rFonts w:ascii="Arial" w:hAnsi="Arial" w:cs="Arial"/>
          <w:b w:val="0"/>
          <w:sz w:val="24"/>
        </w:rPr>
        <w:t>Association</w:t>
      </w:r>
      <w:r w:rsidR="00D34BF3">
        <w:rPr>
          <w:rFonts w:ascii="Arial" w:hAnsi="Arial" w:cs="Arial"/>
          <w:b w:val="0"/>
          <w:sz w:val="24"/>
        </w:rPr>
        <w:t xml:space="preserve"> who is responsible for interactions with the bidders.  </w:t>
      </w:r>
    </w:p>
    <w:p w14:paraId="690EADD4" w14:textId="77777777" w:rsidR="00D5608E" w:rsidRDefault="00D5608E" w:rsidP="001B77DE">
      <w:pPr>
        <w:pStyle w:val="Title"/>
        <w:numPr>
          <w:ilvl w:val="1"/>
          <w:numId w:val="9"/>
        </w:numPr>
        <w:spacing w:after="120" w:line="276" w:lineRule="auto"/>
        <w:jc w:val="left"/>
        <w:rPr>
          <w:rFonts w:ascii="Arial" w:hAnsi="Arial" w:cs="Arial"/>
          <w:b w:val="0"/>
          <w:sz w:val="24"/>
        </w:rPr>
      </w:pPr>
      <w:r>
        <w:rPr>
          <w:rFonts w:ascii="Arial" w:hAnsi="Arial" w:cs="Arial"/>
          <w:b w:val="0"/>
          <w:sz w:val="24"/>
        </w:rPr>
        <w:t>The key dates for receipt and submis</w:t>
      </w:r>
      <w:r w:rsidR="0053123B">
        <w:rPr>
          <w:rFonts w:ascii="Arial" w:hAnsi="Arial" w:cs="Arial"/>
          <w:b w:val="0"/>
          <w:sz w:val="24"/>
        </w:rPr>
        <w:t xml:space="preserve">sion </w:t>
      </w:r>
      <w:r w:rsidR="00AA27E7" w:rsidRPr="00AA27E7">
        <w:rPr>
          <w:rFonts w:ascii="Arial" w:hAnsi="Arial" w:cs="Arial"/>
          <w:b w:val="0"/>
          <w:sz w:val="24"/>
        </w:rPr>
        <w:t xml:space="preserve">of the RFP and response, </w:t>
      </w:r>
      <w:r w:rsidR="0053123B">
        <w:rPr>
          <w:rFonts w:ascii="Arial" w:hAnsi="Arial" w:cs="Arial"/>
          <w:b w:val="0"/>
          <w:sz w:val="24"/>
        </w:rPr>
        <w:t>including any defined date</w:t>
      </w:r>
      <w:r w:rsidR="00092A55">
        <w:rPr>
          <w:rFonts w:ascii="Arial" w:hAnsi="Arial" w:cs="Arial"/>
          <w:b w:val="0"/>
          <w:sz w:val="24"/>
        </w:rPr>
        <w:t>s</w:t>
      </w:r>
      <w:r w:rsidR="0053123B">
        <w:rPr>
          <w:rFonts w:ascii="Arial" w:hAnsi="Arial" w:cs="Arial"/>
          <w:b w:val="0"/>
          <w:sz w:val="24"/>
        </w:rPr>
        <w:t>, times, and protocols</w:t>
      </w:r>
      <w:r>
        <w:rPr>
          <w:rFonts w:ascii="Arial" w:hAnsi="Arial" w:cs="Arial"/>
          <w:b w:val="0"/>
          <w:sz w:val="24"/>
        </w:rPr>
        <w:t xml:space="preserve"> for submission of pre-response questions from the provider</w:t>
      </w:r>
      <w:r w:rsidR="000B522F">
        <w:rPr>
          <w:rFonts w:ascii="Arial" w:hAnsi="Arial" w:cs="Arial"/>
          <w:b w:val="0"/>
          <w:sz w:val="24"/>
        </w:rPr>
        <w:t>.</w:t>
      </w:r>
    </w:p>
    <w:p w14:paraId="732F7C7F" w14:textId="77777777" w:rsidR="00D5608E" w:rsidRDefault="00D5608E" w:rsidP="001B77DE">
      <w:pPr>
        <w:pStyle w:val="Title"/>
        <w:numPr>
          <w:ilvl w:val="1"/>
          <w:numId w:val="9"/>
        </w:numPr>
        <w:spacing w:after="120" w:line="276" w:lineRule="auto"/>
        <w:ind w:left="720"/>
        <w:jc w:val="left"/>
        <w:rPr>
          <w:rFonts w:ascii="Arial" w:hAnsi="Arial" w:cs="Arial"/>
          <w:b w:val="0"/>
          <w:sz w:val="24"/>
        </w:rPr>
      </w:pPr>
      <w:r>
        <w:rPr>
          <w:rFonts w:ascii="Arial" w:hAnsi="Arial" w:cs="Arial"/>
          <w:b w:val="0"/>
          <w:sz w:val="24"/>
        </w:rPr>
        <w:t>The format and standards for proper submission of the response</w:t>
      </w:r>
      <w:r w:rsidR="000B522F">
        <w:rPr>
          <w:rFonts w:ascii="Arial" w:hAnsi="Arial" w:cs="Arial"/>
          <w:b w:val="0"/>
          <w:sz w:val="24"/>
        </w:rPr>
        <w:t>.</w:t>
      </w:r>
    </w:p>
    <w:p w14:paraId="7FC81635" w14:textId="756CFCA4" w:rsidR="0053123B" w:rsidRDefault="0053123B" w:rsidP="001B77DE">
      <w:pPr>
        <w:pStyle w:val="Title"/>
        <w:numPr>
          <w:ilvl w:val="1"/>
          <w:numId w:val="9"/>
        </w:numPr>
        <w:spacing w:after="120" w:line="276" w:lineRule="auto"/>
        <w:ind w:left="720"/>
        <w:jc w:val="left"/>
        <w:rPr>
          <w:rFonts w:ascii="Arial" w:hAnsi="Arial" w:cs="Arial"/>
          <w:b w:val="0"/>
          <w:sz w:val="24"/>
        </w:rPr>
      </w:pPr>
      <w:r>
        <w:rPr>
          <w:rFonts w:ascii="Arial" w:hAnsi="Arial" w:cs="Arial"/>
          <w:b w:val="0"/>
          <w:sz w:val="24"/>
        </w:rPr>
        <w:t xml:space="preserve">The protocol for </w:t>
      </w:r>
      <w:r w:rsidR="00737410">
        <w:rPr>
          <w:rFonts w:ascii="Arial" w:hAnsi="Arial" w:cs="Arial"/>
          <w:b w:val="0"/>
          <w:sz w:val="24"/>
        </w:rPr>
        <w:t xml:space="preserve">asking and answering </w:t>
      </w:r>
      <w:r>
        <w:rPr>
          <w:rFonts w:ascii="Arial" w:hAnsi="Arial" w:cs="Arial"/>
          <w:b w:val="0"/>
          <w:sz w:val="24"/>
        </w:rPr>
        <w:t>any questions that need to be addressed</w:t>
      </w:r>
      <w:r w:rsidR="00D46B8E">
        <w:rPr>
          <w:rFonts w:ascii="Arial" w:hAnsi="Arial" w:cs="Arial"/>
          <w:b w:val="0"/>
          <w:sz w:val="24"/>
        </w:rPr>
        <w:t xml:space="preserve"> by the issuer before final response submissions are due</w:t>
      </w:r>
      <w:r w:rsidR="000B522F">
        <w:rPr>
          <w:rFonts w:ascii="Arial" w:hAnsi="Arial" w:cs="Arial"/>
          <w:b w:val="0"/>
          <w:sz w:val="24"/>
        </w:rPr>
        <w:t>.</w:t>
      </w:r>
    </w:p>
    <w:p w14:paraId="3A08FC0B" w14:textId="77777777" w:rsidR="00D5608E" w:rsidRDefault="00D5608E" w:rsidP="001B77DE">
      <w:pPr>
        <w:pStyle w:val="Title"/>
        <w:numPr>
          <w:ilvl w:val="1"/>
          <w:numId w:val="9"/>
        </w:numPr>
        <w:spacing w:after="120" w:line="276" w:lineRule="auto"/>
        <w:ind w:left="720"/>
        <w:jc w:val="left"/>
        <w:rPr>
          <w:rFonts w:ascii="Arial" w:hAnsi="Arial" w:cs="Arial"/>
          <w:b w:val="0"/>
          <w:sz w:val="24"/>
        </w:rPr>
      </w:pPr>
      <w:r>
        <w:rPr>
          <w:rFonts w:ascii="Arial" w:hAnsi="Arial" w:cs="Arial"/>
          <w:b w:val="0"/>
          <w:sz w:val="24"/>
        </w:rPr>
        <w:t>The evaluation criteria</w:t>
      </w:r>
      <w:r w:rsidR="000B522F">
        <w:rPr>
          <w:rFonts w:ascii="Arial" w:hAnsi="Arial" w:cs="Arial"/>
          <w:b w:val="0"/>
          <w:sz w:val="24"/>
        </w:rPr>
        <w:t>.</w:t>
      </w:r>
    </w:p>
    <w:p w14:paraId="05BA1787" w14:textId="77777777" w:rsidR="00D5608E" w:rsidRDefault="00D5608E" w:rsidP="001B77DE">
      <w:pPr>
        <w:pStyle w:val="Title"/>
        <w:numPr>
          <w:ilvl w:val="1"/>
          <w:numId w:val="9"/>
        </w:numPr>
        <w:spacing w:after="120" w:line="276" w:lineRule="auto"/>
        <w:ind w:left="720"/>
        <w:jc w:val="left"/>
        <w:rPr>
          <w:rFonts w:ascii="Arial" w:hAnsi="Arial" w:cs="Arial"/>
          <w:b w:val="0"/>
          <w:sz w:val="24"/>
        </w:rPr>
      </w:pPr>
      <w:r>
        <w:rPr>
          <w:rFonts w:ascii="Arial" w:hAnsi="Arial" w:cs="Arial"/>
          <w:b w:val="0"/>
          <w:sz w:val="24"/>
        </w:rPr>
        <w:t xml:space="preserve">The selection criteria or the next steps if there are additional </w:t>
      </w:r>
      <w:r w:rsidR="0053123B">
        <w:rPr>
          <w:rFonts w:ascii="Arial" w:hAnsi="Arial" w:cs="Arial"/>
          <w:b w:val="0"/>
          <w:sz w:val="24"/>
        </w:rPr>
        <w:t>steps to be taken before a provider is selected.  Such steps may include a site visit, reference checks, price and contract negotiation, etc.</w:t>
      </w:r>
    </w:p>
    <w:p w14:paraId="4F254E3D" w14:textId="77777777" w:rsidR="0053123B" w:rsidRDefault="0053123B" w:rsidP="001B77DE">
      <w:pPr>
        <w:pStyle w:val="Title"/>
        <w:numPr>
          <w:ilvl w:val="1"/>
          <w:numId w:val="9"/>
        </w:numPr>
        <w:spacing w:after="120" w:line="276" w:lineRule="auto"/>
        <w:ind w:left="720"/>
        <w:jc w:val="left"/>
        <w:rPr>
          <w:rFonts w:ascii="Arial" w:hAnsi="Arial" w:cs="Arial"/>
          <w:b w:val="0"/>
          <w:sz w:val="24"/>
        </w:rPr>
      </w:pPr>
      <w:r>
        <w:rPr>
          <w:rFonts w:ascii="Arial" w:hAnsi="Arial" w:cs="Arial"/>
          <w:b w:val="0"/>
          <w:sz w:val="24"/>
        </w:rPr>
        <w:t xml:space="preserve">The expected timeframe for evaluation and notification to the providers of their inclusion or exclusion from the next step in the </w:t>
      </w:r>
      <w:r w:rsidRPr="008D31DF">
        <w:rPr>
          <w:rFonts w:ascii="Arial" w:hAnsi="Arial" w:cs="Arial"/>
          <w:b w:val="0"/>
          <w:sz w:val="24"/>
        </w:rPr>
        <w:t>selection process</w:t>
      </w:r>
      <w:r w:rsidR="000B522F" w:rsidRPr="008D31DF">
        <w:rPr>
          <w:rFonts w:ascii="Arial" w:hAnsi="Arial" w:cs="Arial"/>
          <w:b w:val="0"/>
          <w:sz w:val="24"/>
        </w:rPr>
        <w:t>.</w:t>
      </w:r>
    </w:p>
    <w:p w14:paraId="65375CD7" w14:textId="77777777" w:rsidR="0053123B" w:rsidRPr="009A6A48" w:rsidRDefault="0053123B" w:rsidP="001B77DE">
      <w:pPr>
        <w:pStyle w:val="Title"/>
        <w:numPr>
          <w:ilvl w:val="1"/>
          <w:numId w:val="9"/>
        </w:numPr>
        <w:spacing w:after="120" w:line="276" w:lineRule="auto"/>
        <w:ind w:left="720"/>
        <w:jc w:val="left"/>
        <w:rPr>
          <w:rFonts w:ascii="Arial" w:hAnsi="Arial" w:cs="Arial"/>
          <w:b w:val="0"/>
          <w:sz w:val="24"/>
        </w:rPr>
      </w:pPr>
      <w:r>
        <w:rPr>
          <w:rFonts w:ascii="Arial" w:hAnsi="Arial" w:cs="Arial"/>
          <w:b w:val="0"/>
          <w:sz w:val="24"/>
        </w:rPr>
        <w:t xml:space="preserve">A description of any information that will be provided to those eliminated as to the </w:t>
      </w:r>
      <w:r w:rsidRPr="009A6A48">
        <w:rPr>
          <w:rFonts w:ascii="Arial" w:hAnsi="Arial" w:cs="Arial"/>
          <w:b w:val="0"/>
          <w:sz w:val="24"/>
        </w:rPr>
        <w:t>reasons for elimination</w:t>
      </w:r>
      <w:r w:rsidR="00092A55">
        <w:rPr>
          <w:rFonts w:ascii="Arial" w:hAnsi="Arial" w:cs="Arial"/>
          <w:b w:val="0"/>
          <w:sz w:val="24"/>
        </w:rPr>
        <w:t>.</w:t>
      </w:r>
    </w:p>
    <w:p w14:paraId="17F1866A" w14:textId="184C055B" w:rsidR="004930F5" w:rsidRDefault="00D35646" w:rsidP="00F36AF6">
      <w:pPr>
        <w:pStyle w:val="Title"/>
        <w:spacing w:after="120" w:line="276" w:lineRule="auto"/>
        <w:jc w:val="left"/>
        <w:rPr>
          <w:rFonts w:ascii="Arial" w:hAnsi="Arial" w:cs="Arial"/>
          <w:b w:val="0"/>
          <w:sz w:val="24"/>
        </w:rPr>
      </w:pPr>
      <w:r>
        <w:rPr>
          <w:rFonts w:ascii="Arial" w:hAnsi="Arial" w:cs="Arial"/>
          <w:b w:val="0"/>
          <w:sz w:val="24"/>
        </w:rPr>
        <w:t xml:space="preserve">Some </w:t>
      </w:r>
      <w:r w:rsidR="00D46B8E">
        <w:rPr>
          <w:rFonts w:ascii="Arial" w:hAnsi="Arial" w:cs="Arial"/>
          <w:b w:val="0"/>
          <w:sz w:val="24"/>
        </w:rPr>
        <w:t>Associations</w:t>
      </w:r>
      <w:r>
        <w:rPr>
          <w:rFonts w:ascii="Arial" w:hAnsi="Arial" w:cs="Arial"/>
          <w:b w:val="0"/>
          <w:sz w:val="24"/>
        </w:rPr>
        <w:t xml:space="preserve"> and search consultants include minimum requirements that providers must meet or to which they must agree.  Examples of these types of</w:t>
      </w:r>
      <w:r w:rsidR="0099126D">
        <w:rPr>
          <w:rFonts w:ascii="Arial" w:hAnsi="Arial" w:cs="Arial"/>
          <w:b w:val="0"/>
          <w:sz w:val="24"/>
        </w:rPr>
        <w:t xml:space="preserve"> minimums include:</w:t>
      </w:r>
    </w:p>
    <w:p w14:paraId="27BE4FF9" w14:textId="53CD83C5" w:rsidR="0099126D" w:rsidRDefault="0099126D" w:rsidP="001B77DE">
      <w:pPr>
        <w:pStyle w:val="Title"/>
        <w:numPr>
          <w:ilvl w:val="0"/>
          <w:numId w:val="10"/>
        </w:numPr>
        <w:spacing w:after="120" w:line="276" w:lineRule="auto"/>
        <w:ind w:left="360"/>
        <w:jc w:val="left"/>
        <w:rPr>
          <w:rFonts w:ascii="Arial" w:hAnsi="Arial" w:cs="Arial"/>
          <w:b w:val="0"/>
          <w:sz w:val="24"/>
        </w:rPr>
      </w:pPr>
      <w:r>
        <w:rPr>
          <w:rFonts w:ascii="Arial" w:hAnsi="Arial" w:cs="Arial"/>
          <w:b w:val="0"/>
          <w:sz w:val="24"/>
        </w:rPr>
        <w:t xml:space="preserve">A minimum number of plans or participants </w:t>
      </w:r>
      <w:r w:rsidR="00092A55">
        <w:rPr>
          <w:rFonts w:ascii="Arial" w:hAnsi="Arial" w:cs="Arial"/>
          <w:b w:val="0"/>
          <w:sz w:val="24"/>
        </w:rPr>
        <w:t xml:space="preserve">that </w:t>
      </w:r>
      <w:r>
        <w:rPr>
          <w:rFonts w:ascii="Arial" w:hAnsi="Arial" w:cs="Arial"/>
          <w:b w:val="0"/>
          <w:sz w:val="24"/>
        </w:rPr>
        <w:t>are currently serviced by the provider</w:t>
      </w:r>
      <w:r w:rsidR="006C7794">
        <w:rPr>
          <w:rFonts w:ascii="Arial" w:hAnsi="Arial" w:cs="Arial"/>
          <w:b w:val="0"/>
          <w:sz w:val="24"/>
        </w:rPr>
        <w:t xml:space="preserve"> for </w:t>
      </w:r>
      <w:r w:rsidR="00D46B8E">
        <w:rPr>
          <w:rFonts w:ascii="Arial" w:hAnsi="Arial" w:cs="Arial"/>
          <w:b w:val="0"/>
          <w:sz w:val="24"/>
        </w:rPr>
        <w:t>Association Retirement Plans plus</w:t>
      </w:r>
      <w:r w:rsidR="006C7794">
        <w:rPr>
          <w:rFonts w:ascii="Arial" w:hAnsi="Arial" w:cs="Arial"/>
          <w:b w:val="0"/>
          <w:sz w:val="24"/>
        </w:rPr>
        <w:t xml:space="preserve"> </w:t>
      </w:r>
      <w:r w:rsidR="00D46B8E">
        <w:rPr>
          <w:rFonts w:ascii="Arial" w:hAnsi="Arial" w:cs="Arial"/>
          <w:b w:val="0"/>
          <w:sz w:val="24"/>
        </w:rPr>
        <w:t xml:space="preserve">any additional </w:t>
      </w:r>
      <w:r w:rsidR="006C7794">
        <w:rPr>
          <w:rFonts w:ascii="Arial" w:hAnsi="Arial" w:cs="Arial"/>
          <w:b w:val="0"/>
          <w:sz w:val="24"/>
        </w:rPr>
        <w:t>programs included in the search</w:t>
      </w:r>
    </w:p>
    <w:p w14:paraId="4B0ED787" w14:textId="77777777" w:rsidR="0099126D" w:rsidRDefault="0099126D" w:rsidP="001B77DE">
      <w:pPr>
        <w:pStyle w:val="Title"/>
        <w:numPr>
          <w:ilvl w:val="0"/>
          <w:numId w:val="10"/>
        </w:numPr>
        <w:spacing w:after="120" w:line="276" w:lineRule="auto"/>
        <w:ind w:left="360"/>
        <w:jc w:val="left"/>
        <w:rPr>
          <w:rFonts w:ascii="Arial" w:hAnsi="Arial" w:cs="Arial"/>
          <w:b w:val="0"/>
          <w:sz w:val="24"/>
        </w:rPr>
      </w:pPr>
      <w:r>
        <w:rPr>
          <w:rFonts w:ascii="Arial" w:hAnsi="Arial" w:cs="Arial"/>
          <w:b w:val="0"/>
          <w:sz w:val="24"/>
        </w:rPr>
        <w:t xml:space="preserve">A minimum number of references </w:t>
      </w:r>
      <w:r w:rsidR="00092A55">
        <w:rPr>
          <w:rFonts w:ascii="Arial" w:hAnsi="Arial" w:cs="Arial"/>
          <w:b w:val="0"/>
          <w:sz w:val="24"/>
        </w:rPr>
        <w:t xml:space="preserve">that </w:t>
      </w:r>
      <w:r>
        <w:rPr>
          <w:rFonts w:ascii="Arial" w:hAnsi="Arial" w:cs="Arial"/>
          <w:b w:val="0"/>
          <w:sz w:val="24"/>
        </w:rPr>
        <w:t>are provided and are satisfactory</w:t>
      </w:r>
    </w:p>
    <w:p w14:paraId="136F283E" w14:textId="0A21FFA5" w:rsidR="001A2E0C" w:rsidRDefault="001A2E0C" w:rsidP="001B77DE">
      <w:pPr>
        <w:pStyle w:val="Title"/>
        <w:numPr>
          <w:ilvl w:val="0"/>
          <w:numId w:val="10"/>
        </w:numPr>
        <w:spacing w:after="120" w:line="276" w:lineRule="auto"/>
        <w:ind w:left="360"/>
        <w:jc w:val="left"/>
        <w:rPr>
          <w:rFonts w:ascii="Arial" w:hAnsi="Arial" w:cs="Arial"/>
          <w:b w:val="0"/>
          <w:sz w:val="24"/>
        </w:rPr>
      </w:pPr>
      <w:r w:rsidRPr="00B376DE">
        <w:rPr>
          <w:rFonts w:ascii="Arial" w:hAnsi="Arial" w:cs="Arial"/>
          <w:b w:val="0"/>
          <w:sz w:val="24"/>
        </w:rPr>
        <w:t xml:space="preserve">Qualification as an approved vendor by the </w:t>
      </w:r>
      <w:r w:rsidR="00D46B8E">
        <w:rPr>
          <w:rFonts w:ascii="Arial" w:hAnsi="Arial" w:cs="Arial"/>
          <w:b w:val="0"/>
          <w:sz w:val="24"/>
        </w:rPr>
        <w:t>Association</w:t>
      </w:r>
    </w:p>
    <w:p w14:paraId="2A678FF7" w14:textId="77777777" w:rsidR="00CF76A7" w:rsidRPr="00B376DE" w:rsidRDefault="00CF76A7" w:rsidP="001B77DE">
      <w:pPr>
        <w:pStyle w:val="Title"/>
        <w:numPr>
          <w:ilvl w:val="0"/>
          <w:numId w:val="10"/>
        </w:numPr>
        <w:spacing w:after="120" w:line="276" w:lineRule="auto"/>
        <w:ind w:left="360"/>
        <w:jc w:val="left"/>
        <w:rPr>
          <w:rFonts w:ascii="Arial" w:hAnsi="Arial" w:cs="Arial"/>
          <w:b w:val="0"/>
          <w:sz w:val="24"/>
        </w:rPr>
      </w:pPr>
      <w:r w:rsidRPr="00B376DE">
        <w:rPr>
          <w:rFonts w:ascii="Arial" w:hAnsi="Arial" w:cs="Arial"/>
          <w:b w:val="0"/>
          <w:sz w:val="24"/>
        </w:rPr>
        <w:t>Agreement that the costs of responding to the RFP are the responsibility of the provider</w:t>
      </w:r>
    </w:p>
    <w:p w14:paraId="620ACE78" w14:textId="77777777" w:rsidR="00CF76A7" w:rsidRPr="00CF76A7" w:rsidRDefault="00CF76A7" w:rsidP="001B77DE">
      <w:pPr>
        <w:pStyle w:val="Title"/>
        <w:numPr>
          <w:ilvl w:val="0"/>
          <w:numId w:val="10"/>
        </w:numPr>
        <w:spacing w:after="120" w:line="276" w:lineRule="auto"/>
        <w:ind w:left="360"/>
        <w:jc w:val="left"/>
        <w:rPr>
          <w:rFonts w:ascii="Arial" w:hAnsi="Arial" w:cs="Arial"/>
          <w:b w:val="0"/>
          <w:sz w:val="24"/>
        </w:rPr>
      </w:pPr>
      <w:r w:rsidRPr="00CF76A7">
        <w:rPr>
          <w:rFonts w:ascii="Arial" w:hAnsi="Arial" w:cs="Arial"/>
          <w:b w:val="0"/>
          <w:sz w:val="24"/>
        </w:rPr>
        <w:t>Agreement to guarantee the accuracy and completeness of the response</w:t>
      </w:r>
    </w:p>
    <w:p w14:paraId="539FC655" w14:textId="77777777" w:rsidR="0099126D" w:rsidRDefault="0099126D" w:rsidP="001B77DE">
      <w:pPr>
        <w:pStyle w:val="Title"/>
        <w:numPr>
          <w:ilvl w:val="0"/>
          <w:numId w:val="10"/>
        </w:numPr>
        <w:spacing w:after="120" w:line="276" w:lineRule="auto"/>
        <w:ind w:left="360"/>
        <w:jc w:val="left"/>
        <w:rPr>
          <w:rFonts w:ascii="Arial" w:hAnsi="Arial" w:cs="Arial"/>
          <w:b w:val="0"/>
          <w:sz w:val="24"/>
        </w:rPr>
      </w:pPr>
      <w:r>
        <w:rPr>
          <w:rFonts w:ascii="Arial" w:hAnsi="Arial" w:cs="Arial"/>
          <w:b w:val="0"/>
          <w:sz w:val="24"/>
        </w:rPr>
        <w:t>Agreement that participation in the search and all responses are confidential</w:t>
      </w:r>
    </w:p>
    <w:p w14:paraId="33888492" w14:textId="5C64F5E4" w:rsidR="0099126D" w:rsidRDefault="0099126D" w:rsidP="001B77DE">
      <w:pPr>
        <w:pStyle w:val="Title"/>
        <w:numPr>
          <w:ilvl w:val="0"/>
          <w:numId w:val="10"/>
        </w:numPr>
        <w:spacing w:after="120" w:line="276" w:lineRule="auto"/>
        <w:ind w:left="360"/>
        <w:jc w:val="left"/>
        <w:rPr>
          <w:rFonts w:ascii="Arial" w:hAnsi="Arial" w:cs="Arial"/>
          <w:b w:val="0"/>
          <w:sz w:val="24"/>
        </w:rPr>
      </w:pPr>
      <w:r>
        <w:rPr>
          <w:rFonts w:ascii="Arial" w:hAnsi="Arial" w:cs="Arial"/>
          <w:b w:val="0"/>
          <w:sz w:val="24"/>
        </w:rPr>
        <w:t>Agreement that all responses can be incorporated into the final contractual obligations of the selected provider</w:t>
      </w:r>
    </w:p>
    <w:p w14:paraId="283A0E83" w14:textId="07DE1E29" w:rsidR="006248AA" w:rsidRPr="00F36AF6" w:rsidRDefault="006248AA" w:rsidP="001B77DE">
      <w:pPr>
        <w:pStyle w:val="Title"/>
        <w:numPr>
          <w:ilvl w:val="0"/>
          <w:numId w:val="10"/>
        </w:numPr>
        <w:spacing w:after="120" w:line="276" w:lineRule="auto"/>
        <w:ind w:left="360"/>
        <w:jc w:val="left"/>
        <w:rPr>
          <w:rFonts w:ascii="Arial" w:hAnsi="Arial" w:cs="Arial"/>
          <w:b w:val="0"/>
          <w:sz w:val="24"/>
        </w:rPr>
      </w:pPr>
      <w:r>
        <w:rPr>
          <w:rFonts w:ascii="Arial" w:hAnsi="Arial" w:cs="Arial"/>
          <w:b w:val="0"/>
          <w:sz w:val="24"/>
        </w:rPr>
        <w:t>Disclosure of any conflicts of interest</w:t>
      </w:r>
    </w:p>
    <w:p w14:paraId="175298C7" w14:textId="77777777" w:rsidR="004930F5" w:rsidRDefault="00CF76A7" w:rsidP="00F36AF6">
      <w:pPr>
        <w:pStyle w:val="Title"/>
        <w:spacing w:line="276" w:lineRule="auto"/>
        <w:jc w:val="left"/>
        <w:rPr>
          <w:rFonts w:ascii="Arial" w:hAnsi="Arial" w:cs="Arial"/>
          <w:b w:val="0"/>
          <w:sz w:val="24"/>
        </w:rPr>
      </w:pPr>
      <w:r>
        <w:rPr>
          <w:rFonts w:ascii="Arial" w:hAnsi="Arial" w:cs="Arial"/>
          <w:b w:val="0"/>
          <w:sz w:val="24"/>
        </w:rPr>
        <w:lastRenderedPageBreak/>
        <w:t xml:space="preserve">Regardless of the level of formality of the process, a well-defined set of dates, procedures, and minimum standards will help to manage the process, and will help </w:t>
      </w:r>
      <w:r w:rsidR="00682B74">
        <w:rPr>
          <w:rFonts w:ascii="Arial" w:hAnsi="Arial" w:cs="Arial"/>
          <w:b w:val="0"/>
          <w:sz w:val="24"/>
        </w:rPr>
        <w:t xml:space="preserve">responses from </w:t>
      </w:r>
      <w:r>
        <w:rPr>
          <w:rFonts w:ascii="Arial" w:hAnsi="Arial" w:cs="Arial"/>
          <w:b w:val="0"/>
          <w:sz w:val="24"/>
        </w:rPr>
        <w:t>multiple providers to be handled within a defined timeframe.</w:t>
      </w:r>
    </w:p>
    <w:p w14:paraId="56BBC58F" w14:textId="77777777" w:rsidR="00CF76A7" w:rsidRDefault="00CF76A7" w:rsidP="00F36AF6">
      <w:pPr>
        <w:pStyle w:val="Title"/>
        <w:spacing w:line="276" w:lineRule="auto"/>
        <w:jc w:val="left"/>
        <w:rPr>
          <w:rFonts w:ascii="Arial" w:hAnsi="Arial" w:cs="Arial"/>
          <w:b w:val="0"/>
          <w:sz w:val="24"/>
        </w:rPr>
      </w:pPr>
    </w:p>
    <w:p w14:paraId="7C96F2C9" w14:textId="67B5F5A1" w:rsidR="004D1DEA" w:rsidRDefault="009F2D7A" w:rsidP="00837B50">
      <w:pPr>
        <w:pStyle w:val="Title"/>
        <w:spacing w:line="276" w:lineRule="auto"/>
        <w:jc w:val="left"/>
        <w:rPr>
          <w:rFonts w:ascii="Arial" w:hAnsi="Arial" w:cs="Arial"/>
          <w:b w:val="0"/>
          <w:sz w:val="24"/>
        </w:rPr>
      </w:pPr>
      <w:r>
        <w:rPr>
          <w:noProof/>
          <w:sz w:val="28"/>
        </w:rPr>
        <mc:AlternateContent>
          <mc:Choice Requires="wps">
            <w:drawing>
              <wp:anchor distT="4294967295" distB="4294967295" distL="114300" distR="114300" simplePos="0" relativeHeight="251661312" behindDoc="0" locked="0" layoutInCell="1" allowOverlap="1" wp14:anchorId="2FCBF80A" wp14:editId="3EF765A2">
                <wp:simplePos x="0" y="0"/>
                <wp:positionH relativeFrom="column">
                  <wp:posOffset>-88900</wp:posOffset>
                </wp:positionH>
                <wp:positionV relativeFrom="paragraph">
                  <wp:posOffset>483235</wp:posOffset>
                </wp:positionV>
                <wp:extent cx="6083300" cy="0"/>
                <wp:effectExtent l="0" t="0" r="127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3300" cy="0"/>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B97357B"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pt,38.05pt" to="472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" strokecolor="#00b050" strokeweight="1.5pt">
                <o:lock v:ext="edit" shapetype="f"/>
              </v:line>
            </w:pict>
          </mc:Fallback>
        </mc:AlternateContent>
      </w:r>
      <w:r w:rsidR="007A06F0" w:rsidRPr="00837B50">
        <w:rPr>
          <w:rFonts w:ascii="Arial" w:hAnsi="Arial" w:cs="Arial"/>
          <w:b w:val="0"/>
          <w:sz w:val="24"/>
        </w:rPr>
        <w:t>The table below may provide a useful way to structure the process description for the providers who receive the RFP package.</w:t>
      </w:r>
    </w:p>
    <w:p w14:paraId="4A9D0C69" w14:textId="05F1F9B4" w:rsidR="003B5A1E" w:rsidRDefault="003B5A1E" w:rsidP="00837B50">
      <w:pPr>
        <w:pStyle w:val="Title"/>
        <w:spacing w:line="276" w:lineRule="auto"/>
        <w:jc w:val="left"/>
        <w:rPr>
          <w:rFonts w:ascii="Arial" w:hAnsi="Arial" w:cs="Arial"/>
          <w:b w:val="0"/>
          <w:sz w:val="24"/>
        </w:rPr>
      </w:pPr>
    </w:p>
    <w:p w14:paraId="2F0534E6" w14:textId="75CB3278" w:rsidR="003B5A1E" w:rsidRDefault="003B5A1E" w:rsidP="00837B50">
      <w:pPr>
        <w:pStyle w:val="Title"/>
        <w:spacing w:line="276" w:lineRule="auto"/>
        <w:jc w:val="left"/>
        <w:rPr>
          <w:rFonts w:ascii="Arial" w:hAnsi="Arial" w:cs="Arial"/>
          <w:b w:val="0"/>
          <w:sz w:val="24"/>
        </w:rPr>
      </w:pPr>
    </w:p>
    <w:p w14:paraId="0F5C1A69" w14:textId="77777777" w:rsidR="003B5A1E" w:rsidRPr="00837B50" w:rsidRDefault="003B5A1E" w:rsidP="00837B50">
      <w:pPr>
        <w:pStyle w:val="Title"/>
        <w:spacing w:line="276" w:lineRule="auto"/>
        <w:jc w:val="left"/>
        <w:rPr>
          <w:rFonts w:ascii="Arial" w:hAnsi="Arial" w:cs="Arial"/>
          <w:b w:val="0"/>
          <w:sz w:val="24"/>
        </w:rPr>
      </w:pPr>
    </w:p>
    <w:p w14:paraId="45ED022E" w14:textId="77777777" w:rsidR="00CA0DE2" w:rsidRDefault="00CA0DE2"/>
    <w:tbl>
      <w:tblPr>
        <w:tblStyle w:val="TableGrid"/>
        <w:tblW w:w="0" w:type="auto"/>
        <w:tblLook w:val="04A0" w:firstRow="1" w:lastRow="0" w:firstColumn="1" w:lastColumn="0" w:noHBand="0" w:noVBand="1"/>
      </w:tblPr>
      <w:tblGrid>
        <w:gridCol w:w="2056"/>
        <w:gridCol w:w="7294"/>
      </w:tblGrid>
      <w:tr w:rsidR="007A06F0" w14:paraId="3D6EDDC7" w14:textId="77777777" w:rsidTr="00837B50">
        <w:trPr>
          <w:cantSplit/>
          <w:trHeight w:val="440"/>
          <w:tblHeader/>
        </w:trPr>
        <w:tc>
          <w:tcPr>
            <w:tcW w:w="9576" w:type="dxa"/>
            <w:gridSpan w:val="2"/>
            <w:shd w:val="clear" w:color="auto" w:fill="D9D9D9" w:themeFill="background1" w:themeFillShade="D9"/>
            <w:vAlign w:val="center"/>
          </w:tcPr>
          <w:p w14:paraId="30796D9D" w14:textId="77777777" w:rsidR="007A06F0" w:rsidRPr="00837B50" w:rsidRDefault="007A06F0" w:rsidP="00F36AF6">
            <w:pPr>
              <w:pStyle w:val="Title"/>
              <w:jc w:val="left"/>
              <w:rPr>
                <w:rFonts w:ascii="Arial" w:hAnsi="Arial" w:cs="Arial"/>
                <w:sz w:val="24"/>
              </w:rPr>
            </w:pPr>
            <w:r w:rsidRPr="00837B50">
              <w:rPr>
                <w:rFonts w:ascii="Arial" w:hAnsi="Arial" w:cs="Arial"/>
                <w:sz w:val="24"/>
              </w:rPr>
              <w:t xml:space="preserve">RFP Process </w:t>
            </w:r>
          </w:p>
        </w:tc>
      </w:tr>
      <w:tr w:rsidR="007A06F0" w:rsidRPr="007A06F0" w14:paraId="22A2C9C1" w14:textId="77777777" w:rsidTr="00837B50">
        <w:trPr>
          <w:cantSplit/>
        </w:trPr>
        <w:tc>
          <w:tcPr>
            <w:tcW w:w="2088" w:type="dxa"/>
          </w:tcPr>
          <w:p w14:paraId="613EE88B" w14:textId="77777777" w:rsidR="00A44F5C" w:rsidRDefault="00C76FF0" w:rsidP="00837B50">
            <w:pPr>
              <w:pStyle w:val="Title"/>
              <w:spacing w:line="276" w:lineRule="auto"/>
              <w:jc w:val="left"/>
              <w:rPr>
                <w:rFonts w:ascii="Arial" w:hAnsi="Arial" w:cs="Arial"/>
                <w:b w:val="0"/>
                <w:sz w:val="24"/>
              </w:rPr>
            </w:pPr>
            <w:r>
              <w:rPr>
                <w:rFonts w:ascii="Arial" w:hAnsi="Arial" w:cs="Arial"/>
                <w:b w:val="0"/>
                <w:sz w:val="24"/>
              </w:rPr>
              <w:t xml:space="preserve">Primary </w:t>
            </w:r>
          </w:p>
          <w:p w14:paraId="456C00C0" w14:textId="77777777" w:rsidR="007A06F0" w:rsidRPr="00837B50" w:rsidRDefault="007A06F0" w:rsidP="00837B50">
            <w:pPr>
              <w:pStyle w:val="Title"/>
              <w:spacing w:line="276" w:lineRule="auto"/>
              <w:jc w:val="left"/>
              <w:rPr>
                <w:rFonts w:ascii="Arial" w:hAnsi="Arial" w:cs="Arial"/>
                <w:b w:val="0"/>
                <w:sz w:val="24"/>
              </w:rPr>
            </w:pPr>
            <w:r w:rsidRPr="00837B50">
              <w:rPr>
                <w:rFonts w:ascii="Arial" w:hAnsi="Arial" w:cs="Arial"/>
                <w:b w:val="0"/>
                <w:sz w:val="24"/>
              </w:rPr>
              <w:t>Contact Information</w:t>
            </w:r>
          </w:p>
        </w:tc>
        <w:tc>
          <w:tcPr>
            <w:tcW w:w="7488" w:type="dxa"/>
          </w:tcPr>
          <w:p w14:paraId="5B65A0F0" w14:textId="77777777" w:rsidR="007A06F0" w:rsidRDefault="007A06F0" w:rsidP="00837B50">
            <w:pPr>
              <w:pStyle w:val="Title"/>
              <w:spacing w:line="276" w:lineRule="auto"/>
              <w:jc w:val="left"/>
              <w:rPr>
                <w:rFonts w:ascii="Arial" w:hAnsi="Arial" w:cs="Arial"/>
                <w:b w:val="0"/>
                <w:sz w:val="24"/>
              </w:rPr>
            </w:pPr>
            <w:r>
              <w:rPr>
                <w:rFonts w:ascii="Arial" w:hAnsi="Arial" w:cs="Arial"/>
                <w:b w:val="0"/>
                <w:sz w:val="24"/>
              </w:rPr>
              <w:t>Contact Name:</w:t>
            </w:r>
          </w:p>
          <w:p w14:paraId="64DBF333" w14:textId="77777777" w:rsidR="007A06F0" w:rsidRDefault="007A06F0" w:rsidP="00837B50">
            <w:pPr>
              <w:pStyle w:val="Title"/>
              <w:spacing w:line="276" w:lineRule="auto"/>
              <w:jc w:val="left"/>
              <w:rPr>
                <w:rFonts w:ascii="Arial" w:hAnsi="Arial" w:cs="Arial"/>
                <w:b w:val="0"/>
                <w:sz w:val="24"/>
              </w:rPr>
            </w:pPr>
            <w:r>
              <w:rPr>
                <w:rFonts w:ascii="Arial" w:hAnsi="Arial" w:cs="Arial"/>
                <w:b w:val="0"/>
                <w:sz w:val="24"/>
              </w:rPr>
              <w:t>Contact’s Title:</w:t>
            </w:r>
          </w:p>
          <w:p w14:paraId="650DC776" w14:textId="77777777" w:rsidR="007A06F0" w:rsidRDefault="007A06F0" w:rsidP="00837B50">
            <w:pPr>
              <w:pStyle w:val="Title"/>
              <w:spacing w:line="276" w:lineRule="auto"/>
              <w:jc w:val="left"/>
              <w:rPr>
                <w:rFonts w:ascii="Arial" w:hAnsi="Arial" w:cs="Arial"/>
                <w:b w:val="0"/>
                <w:sz w:val="24"/>
              </w:rPr>
            </w:pPr>
            <w:r>
              <w:rPr>
                <w:rFonts w:ascii="Arial" w:hAnsi="Arial" w:cs="Arial"/>
                <w:b w:val="0"/>
                <w:sz w:val="24"/>
              </w:rPr>
              <w:t>Contact’s Firm:</w:t>
            </w:r>
          </w:p>
          <w:p w14:paraId="5CA9F533" w14:textId="77777777" w:rsidR="007A06F0" w:rsidRDefault="007A06F0" w:rsidP="00837B50">
            <w:pPr>
              <w:pStyle w:val="Title"/>
              <w:spacing w:line="276" w:lineRule="auto"/>
              <w:jc w:val="left"/>
              <w:rPr>
                <w:rFonts w:ascii="Arial" w:hAnsi="Arial" w:cs="Arial"/>
                <w:b w:val="0"/>
                <w:sz w:val="24"/>
              </w:rPr>
            </w:pPr>
            <w:r>
              <w:rPr>
                <w:rFonts w:ascii="Arial" w:hAnsi="Arial" w:cs="Arial"/>
                <w:b w:val="0"/>
                <w:sz w:val="24"/>
              </w:rPr>
              <w:t>Mailing Address:</w:t>
            </w:r>
          </w:p>
          <w:p w14:paraId="7F307E9D" w14:textId="77777777" w:rsidR="007A06F0" w:rsidRDefault="007A06F0" w:rsidP="00837B50">
            <w:pPr>
              <w:pStyle w:val="Title"/>
              <w:spacing w:line="276" w:lineRule="auto"/>
              <w:jc w:val="left"/>
              <w:rPr>
                <w:rFonts w:ascii="Arial" w:hAnsi="Arial" w:cs="Arial"/>
                <w:b w:val="0"/>
                <w:sz w:val="24"/>
              </w:rPr>
            </w:pPr>
            <w:r>
              <w:rPr>
                <w:rFonts w:ascii="Arial" w:hAnsi="Arial" w:cs="Arial"/>
                <w:b w:val="0"/>
                <w:sz w:val="24"/>
              </w:rPr>
              <w:t>Telephone:</w:t>
            </w:r>
          </w:p>
          <w:p w14:paraId="02764C1E" w14:textId="77777777" w:rsidR="007A06F0" w:rsidRDefault="007A06F0" w:rsidP="00837B50">
            <w:pPr>
              <w:pStyle w:val="Title"/>
              <w:spacing w:line="276" w:lineRule="auto"/>
              <w:jc w:val="left"/>
              <w:rPr>
                <w:rFonts w:ascii="Arial" w:hAnsi="Arial" w:cs="Arial"/>
                <w:b w:val="0"/>
                <w:sz w:val="24"/>
              </w:rPr>
            </w:pPr>
            <w:r>
              <w:rPr>
                <w:rFonts w:ascii="Arial" w:hAnsi="Arial" w:cs="Arial"/>
                <w:b w:val="0"/>
                <w:sz w:val="24"/>
              </w:rPr>
              <w:t>Email:</w:t>
            </w:r>
          </w:p>
          <w:p w14:paraId="0F52D0C6" w14:textId="77777777" w:rsidR="007A06F0" w:rsidRDefault="007A06F0" w:rsidP="00837B50">
            <w:pPr>
              <w:pStyle w:val="Title"/>
              <w:spacing w:line="276" w:lineRule="auto"/>
              <w:jc w:val="left"/>
              <w:rPr>
                <w:rFonts w:ascii="Arial" w:hAnsi="Arial" w:cs="Arial"/>
                <w:b w:val="0"/>
                <w:sz w:val="24"/>
              </w:rPr>
            </w:pPr>
            <w:r>
              <w:rPr>
                <w:rFonts w:ascii="Arial" w:hAnsi="Arial" w:cs="Arial"/>
                <w:b w:val="0"/>
                <w:sz w:val="24"/>
              </w:rPr>
              <w:t>Fax:</w:t>
            </w:r>
          </w:p>
          <w:p w14:paraId="77200668" w14:textId="77777777" w:rsidR="007A06F0" w:rsidRPr="00837B50" w:rsidRDefault="007A06F0" w:rsidP="00837B50">
            <w:pPr>
              <w:pStyle w:val="Title"/>
              <w:spacing w:line="276" w:lineRule="auto"/>
              <w:jc w:val="left"/>
              <w:rPr>
                <w:rFonts w:ascii="Arial" w:hAnsi="Arial" w:cs="Arial"/>
                <w:b w:val="0"/>
                <w:sz w:val="24"/>
              </w:rPr>
            </w:pPr>
            <w:r>
              <w:rPr>
                <w:rFonts w:ascii="Arial" w:hAnsi="Arial" w:cs="Arial"/>
                <w:b w:val="0"/>
                <w:sz w:val="24"/>
              </w:rPr>
              <w:t>Preferred contact methods and times:</w:t>
            </w:r>
          </w:p>
        </w:tc>
      </w:tr>
      <w:tr w:rsidR="007A06F0" w:rsidRPr="00687EF2" w14:paraId="5A83AD73" w14:textId="77777777" w:rsidTr="00837B50">
        <w:trPr>
          <w:cantSplit/>
        </w:trPr>
        <w:tc>
          <w:tcPr>
            <w:tcW w:w="2088" w:type="dxa"/>
          </w:tcPr>
          <w:p w14:paraId="5A22C242" w14:textId="77777777" w:rsidR="007A06F0" w:rsidRDefault="007A06F0" w:rsidP="00837B50">
            <w:pPr>
              <w:pStyle w:val="Title"/>
              <w:spacing w:line="276" w:lineRule="auto"/>
              <w:jc w:val="left"/>
              <w:rPr>
                <w:rFonts w:ascii="Arial" w:hAnsi="Arial" w:cs="Arial"/>
                <w:b w:val="0"/>
                <w:sz w:val="24"/>
              </w:rPr>
            </w:pPr>
            <w:r>
              <w:rPr>
                <w:rFonts w:ascii="Arial" w:hAnsi="Arial" w:cs="Arial"/>
                <w:b w:val="0"/>
                <w:sz w:val="24"/>
              </w:rPr>
              <w:t>Response Procedures</w:t>
            </w:r>
          </w:p>
          <w:p w14:paraId="02835351" w14:textId="77777777" w:rsidR="00921282" w:rsidRPr="00687EF2" w:rsidRDefault="00921282" w:rsidP="00837B50">
            <w:pPr>
              <w:pStyle w:val="Title"/>
              <w:spacing w:line="276" w:lineRule="auto"/>
              <w:jc w:val="left"/>
              <w:rPr>
                <w:rFonts w:ascii="Arial" w:hAnsi="Arial" w:cs="Arial"/>
                <w:b w:val="0"/>
                <w:sz w:val="24"/>
              </w:rPr>
            </w:pPr>
          </w:p>
        </w:tc>
        <w:tc>
          <w:tcPr>
            <w:tcW w:w="7488" w:type="dxa"/>
          </w:tcPr>
          <w:p w14:paraId="03200F24" w14:textId="77777777" w:rsidR="00C76FF0" w:rsidRDefault="00C76FF0" w:rsidP="001B77DE">
            <w:pPr>
              <w:pStyle w:val="Title"/>
              <w:numPr>
                <w:ilvl w:val="0"/>
                <w:numId w:val="11"/>
              </w:numPr>
              <w:spacing w:after="120" w:line="276" w:lineRule="auto"/>
              <w:ind w:left="346" w:hanging="346"/>
              <w:jc w:val="left"/>
              <w:rPr>
                <w:rFonts w:ascii="Arial" w:hAnsi="Arial" w:cs="Arial"/>
                <w:b w:val="0"/>
                <w:sz w:val="24"/>
              </w:rPr>
            </w:pPr>
            <w:r>
              <w:rPr>
                <w:rFonts w:ascii="Arial" w:hAnsi="Arial" w:cs="Arial"/>
                <w:b w:val="0"/>
                <w:sz w:val="24"/>
              </w:rPr>
              <w:t xml:space="preserve">Providers were selected to receive the RFP package based on ______________ </w:t>
            </w:r>
            <w:r w:rsidRPr="00837B50">
              <w:rPr>
                <w:rFonts w:ascii="Arial" w:hAnsi="Arial" w:cs="Arial"/>
                <w:b w:val="0"/>
                <w:i/>
                <w:color w:val="00B050"/>
                <w:sz w:val="24"/>
              </w:rPr>
              <w:t>(submission of request from public notice, or inclusion in select</w:t>
            </w:r>
            <w:r w:rsidR="00950323">
              <w:rPr>
                <w:rFonts w:ascii="Arial" w:hAnsi="Arial" w:cs="Arial"/>
                <w:b w:val="0"/>
                <w:i/>
                <w:color w:val="00B050"/>
                <w:sz w:val="24"/>
              </w:rPr>
              <w:t>ed</w:t>
            </w:r>
            <w:r w:rsidRPr="00837B50">
              <w:rPr>
                <w:rFonts w:ascii="Arial" w:hAnsi="Arial" w:cs="Arial"/>
                <w:b w:val="0"/>
                <w:i/>
                <w:color w:val="00B050"/>
                <w:sz w:val="24"/>
              </w:rPr>
              <w:t xml:space="preserve"> group based on___________________)</w:t>
            </w:r>
            <w:r w:rsidR="00950323" w:rsidRPr="00837B50">
              <w:rPr>
                <w:rFonts w:ascii="Arial" w:hAnsi="Arial" w:cs="Arial"/>
                <w:b w:val="0"/>
                <w:i/>
                <w:sz w:val="24"/>
              </w:rPr>
              <w:t>.</w:t>
            </w:r>
          </w:p>
          <w:p w14:paraId="7FF17AD8" w14:textId="77777777" w:rsidR="00921282" w:rsidRDefault="00921282" w:rsidP="001B77DE">
            <w:pPr>
              <w:pStyle w:val="Title"/>
              <w:numPr>
                <w:ilvl w:val="0"/>
                <w:numId w:val="11"/>
              </w:numPr>
              <w:spacing w:after="120" w:line="276" w:lineRule="auto"/>
              <w:ind w:left="346" w:hanging="346"/>
              <w:jc w:val="left"/>
              <w:rPr>
                <w:rFonts w:ascii="Arial" w:hAnsi="Arial" w:cs="Arial"/>
                <w:b w:val="0"/>
                <w:sz w:val="24"/>
              </w:rPr>
            </w:pPr>
            <w:r>
              <w:rPr>
                <w:rFonts w:ascii="Arial" w:hAnsi="Arial" w:cs="Arial"/>
                <w:b w:val="0"/>
                <w:sz w:val="24"/>
              </w:rPr>
              <w:t>Notice of intent to bid – notification must be made via</w:t>
            </w:r>
            <w:r w:rsidRPr="00837B50">
              <w:rPr>
                <w:rFonts w:ascii="Arial" w:hAnsi="Arial" w:cs="Arial"/>
                <w:b w:val="0"/>
                <w:i/>
                <w:color w:val="00B050"/>
                <w:sz w:val="24"/>
              </w:rPr>
              <w:t>_________</w:t>
            </w:r>
            <w:r w:rsidR="00D34BF3" w:rsidRPr="00F36AF6">
              <w:rPr>
                <w:rFonts w:ascii="Arial" w:hAnsi="Arial" w:cs="Arial"/>
                <w:b w:val="0"/>
                <w:i/>
                <w:color w:val="00B050"/>
                <w:sz w:val="24"/>
              </w:rPr>
              <w:t>_ (</w:t>
            </w:r>
            <w:r w:rsidRPr="00837B50">
              <w:rPr>
                <w:rFonts w:ascii="Arial" w:hAnsi="Arial" w:cs="Arial"/>
                <w:b w:val="0"/>
                <w:i/>
                <w:color w:val="00B050"/>
                <w:sz w:val="24"/>
              </w:rPr>
              <w:t>email, phone, fax, mail)</w:t>
            </w:r>
            <w:r>
              <w:rPr>
                <w:rFonts w:ascii="Arial" w:hAnsi="Arial" w:cs="Arial"/>
                <w:b w:val="0"/>
                <w:sz w:val="24"/>
              </w:rPr>
              <w:t xml:space="preserve"> to the primary </w:t>
            </w:r>
            <w:r w:rsidR="00C76FF0">
              <w:rPr>
                <w:rFonts w:ascii="Arial" w:hAnsi="Arial" w:cs="Arial"/>
                <w:b w:val="0"/>
                <w:sz w:val="24"/>
              </w:rPr>
              <w:t xml:space="preserve">RFP </w:t>
            </w:r>
            <w:r>
              <w:rPr>
                <w:rFonts w:ascii="Arial" w:hAnsi="Arial" w:cs="Arial"/>
                <w:b w:val="0"/>
                <w:sz w:val="24"/>
              </w:rPr>
              <w:t>contact.</w:t>
            </w:r>
          </w:p>
          <w:p w14:paraId="6E02AC18" w14:textId="77777777" w:rsidR="00921282" w:rsidRDefault="00921282" w:rsidP="001B77DE">
            <w:pPr>
              <w:pStyle w:val="Title"/>
              <w:numPr>
                <w:ilvl w:val="0"/>
                <w:numId w:val="11"/>
              </w:numPr>
              <w:spacing w:after="120" w:line="276" w:lineRule="auto"/>
              <w:ind w:left="346" w:hanging="346"/>
              <w:jc w:val="left"/>
              <w:rPr>
                <w:rFonts w:ascii="Arial" w:hAnsi="Arial" w:cs="Arial"/>
                <w:b w:val="0"/>
                <w:sz w:val="24"/>
              </w:rPr>
            </w:pPr>
            <w:r>
              <w:rPr>
                <w:rFonts w:ascii="Arial" w:hAnsi="Arial" w:cs="Arial"/>
                <w:b w:val="0"/>
                <w:sz w:val="24"/>
              </w:rPr>
              <w:t xml:space="preserve">Pre-response questions – any questions the respondent has regarding the RFP or the information it contains should be submitted via </w:t>
            </w:r>
            <w:r w:rsidRPr="00837B50">
              <w:rPr>
                <w:rFonts w:ascii="Arial" w:hAnsi="Arial" w:cs="Arial"/>
                <w:b w:val="0"/>
                <w:color w:val="00B050"/>
                <w:sz w:val="24"/>
              </w:rPr>
              <w:t xml:space="preserve">_____________ </w:t>
            </w:r>
            <w:r w:rsidRPr="00837B50">
              <w:rPr>
                <w:rFonts w:ascii="Arial" w:hAnsi="Arial" w:cs="Arial"/>
                <w:b w:val="0"/>
                <w:i/>
                <w:color w:val="00B050"/>
                <w:sz w:val="24"/>
              </w:rPr>
              <w:t>(email, phone, fax, mail)</w:t>
            </w:r>
            <w:r>
              <w:rPr>
                <w:rFonts w:ascii="Arial" w:hAnsi="Arial" w:cs="Arial"/>
                <w:b w:val="0"/>
                <w:sz w:val="24"/>
              </w:rPr>
              <w:t xml:space="preserve"> to the primary </w:t>
            </w:r>
            <w:r w:rsidR="00C76FF0">
              <w:rPr>
                <w:rFonts w:ascii="Arial" w:hAnsi="Arial" w:cs="Arial"/>
                <w:b w:val="0"/>
                <w:sz w:val="24"/>
              </w:rPr>
              <w:t xml:space="preserve">RFP </w:t>
            </w:r>
            <w:r>
              <w:rPr>
                <w:rFonts w:ascii="Arial" w:hAnsi="Arial" w:cs="Arial"/>
                <w:b w:val="0"/>
                <w:sz w:val="24"/>
              </w:rPr>
              <w:t>contact.</w:t>
            </w:r>
          </w:p>
          <w:p w14:paraId="77910230" w14:textId="77777777" w:rsidR="00921282" w:rsidRDefault="00921282" w:rsidP="001B77DE">
            <w:pPr>
              <w:pStyle w:val="Title"/>
              <w:numPr>
                <w:ilvl w:val="0"/>
                <w:numId w:val="11"/>
              </w:numPr>
              <w:spacing w:after="120" w:line="276" w:lineRule="auto"/>
              <w:ind w:left="346" w:hanging="346"/>
              <w:jc w:val="left"/>
              <w:rPr>
                <w:rFonts w:ascii="Arial" w:hAnsi="Arial" w:cs="Arial"/>
                <w:b w:val="0"/>
                <w:sz w:val="24"/>
              </w:rPr>
            </w:pPr>
            <w:r>
              <w:rPr>
                <w:rFonts w:ascii="Arial" w:hAnsi="Arial" w:cs="Arial"/>
                <w:b w:val="0"/>
                <w:sz w:val="24"/>
              </w:rPr>
              <w:t xml:space="preserve">Response submission – all materials including the response to the RFP plus any supplemental material should be submitted to the primary </w:t>
            </w:r>
            <w:r w:rsidR="00C76FF0">
              <w:rPr>
                <w:rFonts w:ascii="Arial" w:hAnsi="Arial" w:cs="Arial"/>
                <w:b w:val="0"/>
                <w:sz w:val="24"/>
              </w:rPr>
              <w:t xml:space="preserve">RFP </w:t>
            </w:r>
            <w:r>
              <w:rPr>
                <w:rFonts w:ascii="Arial" w:hAnsi="Arial" w:cs="Arial"/>
                <w:b w:val="0"/>
                <w:sz w:val="24"/>
              </w:rPr>
              <w:t xml:space="preserve">contact in </w:t>
            </w:r>
            <w:r w:rsidRPr="00837B50">
              <w:rPr>
                <w:rFonts w:ascii="Arial" w:hAnsi="Arial" w:cs="Arial"/>
                <w:b w:val="0"/>
                <w:color w:val="00B050"/>
                <w:sz w:val="24"/>
              </w:rPr>
              <w:t>__________</w:t>
            </w:r>
            <w:r w:rsidR="00D34BF3" w:rsidRPr="00F36AF6">
              <w:rPr>
                <w:rFonts w:ascii="Arial" w:hAnsi="Arial" w:cs="Arial"/>
                <w:b w:val="0"/>
                <w:color w:val="00B050"/>
                <w:sz w:val="24"/>
              </w:rPr>
              <w:t>_ (</w:t>
            </w:r>
            <w:r w:rsidRPr="00837B50">
              <w:rPr>
                <w:rFonts w:ascii="Arial" w:hAnsi="Arial" w:cs="Arial"/>
                <w:b w:val="0"/>
                <w:color w:val="00B050"/>
                <w:sz w:val="24"/>
              </w:rPr>
              <w:t>print, electronic)</w:t>
            </w:r>
            <w:r>
              <w:rPr>
                <w:rFonts w:ascii="Arial" w:hAnsi="Arial" w:cs="Arial"/>
                <w:b w:val="0"/>
                <w:sz w:val="24"/>
              </w:rPr>
              <w:t xml:space="preserve"> form.  </w:t>
            </w:r>
            <w:r w:rsidRPr="00837B50">
              <w:rPr>
                <w:rFonts w:ascii="Arial" w:hAnsi="Arial" w:cs="Arial"/>
                <w:b w:val="0"/>
                <w:color w:val="00B050"/>
                <w:sz w:val="24"/>
              </w:rPr>
              <w:t xml:space="preserve">XX </w:t>
            </w:r>
            <w:r>
              <w:rPr>
                <w:rFonts w:ascii="Arial" w:hAnsi="Arial" w:cs="Arial"/>
                <w:b w:val="0"/>
                <w:sz w:val="24"/>
              </w:rPr>
              <w:t xml:space="preserve">number of copies of any print materials should be submitted.  </w:t>
            </w:r>
          </w:p>
          <w:p w14:paraId="110DD3D1" w14:textId="77777777" w:rsidR="00921282" w:rsidRPr="00687EF2" w:rsidRDefault="00921282" w:rsidP="001B77DE">
            <w:pPr>
              <w:pStyle w:val="Title"/>
              <w:numPr>
                <w:ilvl w:val="0"/>
                <w:numId w:val="11"/>
              </w:numPr>
              <w:spacing w:line="276" w:lineRule="auto"/>
              <w:ind w:left="346" w:hanging="346"/>
              <w:jc w:val="left"/>
              <w:rPr>
                <w:rFonts w:ascii="Arial" w:hAnsi="Arial" w:cs="Arial"/>
                <w:b w:val="0"/>
                <w:sz w:val="24"/>
              </w:rPr>
            </w:pPr>
            <w:r>
              <w:rPr>
                <w:rFonts w:ascii="Arial" w:hAnsi="Arial" w:cs="Arial"/>
                <w:b w:val="0"/>
                <w:sz w:val="24"/>
              </w:rPr>
              <w:t xml:space="preserve">Post-response follow up – any clarifying questions will be provided to each applicable </w:t>
            </w:r>
            <w:r w:rsidR="00CF714A">
              <w:rPr>
                <w:rFonts w:ascii="Arial" w:hAnsi="Arial" w:cs="Arial"/>
                <w:b w:val="0"/>
                <w:sz w:val="24"/>
              </w:rPr>
              <w:t xml:space="preserve">bidder </w:t>
            </w:r>
            <w:r>
              <w:rPr>
                <w:rFonts w:ascii="Arial" w:hAnsi="Arial" w:cs="Arial"/>
                <w:b w:val="0"/>
                <w:sz w:val="24"/>
              </w:rPr>
              <w:t>via</w:t>
            </w:r>
            <w:r w:rsidRPr="00837B50">
              <w:rPr>
                <w:rFonts w:ascii="Arial" w:hAnsi="Arial" w:cs="Arial"/>
                <w:b w:val="0"/>
                <w:color w:val="00B050"/>
                <w:sz w:val="24"/>
              </w:rPr>
              <w:t xml:space="preserve"> __________</w:t>
            </w:r>
            <w:r w:rsidR="00D34BF3" w:rsidRPr="00F36AF6">
              <w:rPr>
                <w:rFonts w:ascii="Arial" w:hAnsi="Arial" w:cs="Arial"/>
                <w:b w:val="0"/>
                <w:i/>
                <w:color w:val="00B050"/>
                <w:sz w:val="24"/>
              </w:rPr>
              <w:t>_ (</w:t>
            </w:r>
            <w:r w:rsidR="00C76FF0" w:rsidRPr="00837B50">
              <w:rPr>
                <w:rFonts w:ascii="Arial" w:hAnsi="Arial" w:cs="Arial"/>
                <w:b w:val="0"/>
                <w:i/>
                <w:color w:val="00B050"/>
                <w:sz w:val="24"/>
              </w:rPr>
              <w:t>email, phone, fax, mail)</w:t>
            </w:r>
            <w:r w:rsidR="00C76FF0">
              <w:rPr>
                <w:rFonts w:ascii="Arial" w:hAnsi="Arial" w:cs="Arial"/>
                <w:b w:val="0"/>
                <w:i/>
                <w:sz w:val="24"/>
              </w:rPr>
              <w:t xml:space="preserve"> to the provider’s primary contact listed in the RFP response. </w:t>
            </w:r>
          </w:p>
        </w:tc>
      </w:tr>
      <w:tr w:rsidR="007A06F0" w:rsidRPr="007A06F0" w14:paraId="50CF18CE" w14:textId="77777777" w:rsidTr="00837B50">
        <w:trPr>
          <w:trHeight w:val="3131"/>
        </w:trPr>
        <w:tc>
          <w:tcPr>
            <w:tcW w:w="2088" w:type="dxa"/>
          </w:tcPr>
          <w:p w14:paraId="08A1FB48" w14:textId="77777777" w:rsidR="007A06F0" w:rsidRPr="00837B50" w:rsidRDefault="007A06F0" w:rsidP="00837B50">
            <w:pPr>
              <w:pStyle w:val="Title"/>
              <w:spacing w:line="276" w:lineRule="auto"/>
              <w:jc w:val="left"/>
              <w:rPr>
                <w:rFonts w:ascii="Arial" w:hAnsi="Arial" w:cs="Arial"/>
                <w:b w:val="0"/>
                <w:sz w:val="24"/>
              </w:rPr>
            </w:pPr>
            <w:r w:rsidRPr="00837B50">
              <w:rPr>
                <w:rFonts w:ascii="Arial" w:hAnsi="Arial" w:cs="Arial"/>
                <w:b w:val="0"/>
                <w:sz w:val="24"/>
              </w:rPr>
              <w:lastRenderedPageBreak/>
              <w:t xml:space="preserve">Key </w:t>
            </w:r>
            <w:r>
              <w:rPr>
                <w:rFonts w:ascii="Arial" w:hAnsi="Arial" w:cs="Arial"/>
                <w:b w:val="0"/>
                <w:sz w:val="24"/>
              </w:rPr>
              <w:t xml:space="preserve">Activities and </w:t>
            </w:r>
            <w:r w:rsidRPr="00837B50">
              <w:rPr>
                <w:rFonts w:ascii="Arial" w:hAnsi="Arial" w:cs="Arial"/>
                <w:b w:val="0"/>
                <w:sz w:val="24"/>
              </w:rPr>
              <w:t>Dates</w:t>
            </w:r>
          </w:p>
        </w:tc>
        <w:tc>
          <w:tcPr>
            <w:tcW w:w="7488" w:type="dxa"/>
          </w:tcPr>
          <w:p w14:paraId="4931BF37" w14:textId="77777777" w:rsidR="007A06F0" w:rsidRDefault="00CF714A" w:rsidP="00837B50">
            <w:pPr>
              <w:pStyle w:val="Title"/>
              <w:spacing w:line="276" w:lineRule="auto"/>
              <w:jc w:val="left"/>
              <w:rPr>
                <w:rFonts w:ascii="Arial" w:hAnsi="Arial" w:cs="Arial"/>
                <w:b w:val="0"/>
                <w:sz w:val="24"/>
              </w:rPr>
            </w:pPr>
            <w:r>
              <w:rPr>
                <w:rFonts w:ascii="Arial" w:hAnsi="Arial" w:cs="Arial"/>
                <w:b w:val="0"/>
                <w:sz w:val="24"/>
              </w:rPr>
              <w:t xml:space="preserve">RFP Public Notice: </w:t>
            </w:r>
            <w:r w:rsidRPr="00837B50">
              <w:rPr>
                <w:rFonts w:ascii="Arial" w:hAnsi="Arial" w:cs="Arial"/>
                <w:b w:val="0"/>
                <w:i/>
                <w:color w:val="00B050"/>
                <w:sz w:val="24"/>
              </w:rPr>
              <w:t>(if applicable</w:t>
            </w:r>
            <w:r w:rsidR="00FF3EC0">
              <w:rPr>
                <w:rFonts w:ascii="Arial" w:hAnsi="Arial" w:cs="Arial"/>
                <w:b w:val="0"/>
                <w:i/>
                <w:color w:val="00B050"/>
                <w:sz w:val="24"/>
              </w:rPr>
              <w:t>, date and location of notice</w:t>
            </w:r>
            <w:r w:rsidRPr="00837B50">
              <w:rPr>
                <w:rFonts w:ascii="Arial" w:hAnsi="Arial" w:cs="Arial"/>
                <w:b w:val="0"/>
                <w:i/>
                <w:color w:val="00B050"/>
                <w:sz w:val="24"/>
              </w:rPr>
              <w:t>)</w:t>
            </w:r>
          </w:p>
          <w:p w14:paraId="14817474" w14:textId="77777777" w:rsidR="00CF714A" w:rsidRDefault="00CF714A" w:rsidP="00837B50">
            <w:pPr>
              <w:pStyle w:val="Title"/>
              <w:spacing w:line="276" w:lineRule="auto"/>
              <w:jc w:val="left"/>
              <w:rPr>
                <w:rFonts w:ascii="Arial" w:hAnsi="Arial" w:cs="Arial"/>
                <w:b w:val="0"/>
                <w:sz w:val="24"/>
              </w:rPr>
            </w:pPr>
            <w:r>
              <w:rPr>
                <w:rFonts w:ascii="Arial" w:hAnsi="Arial" w:cs="Arial"/>
                <w:b w:val="0"/>
                <w:sz w:val="24"/>
              </w:rPr>
              <w:t>RFP Issue Date:</w:t>
            </w:r>
            <w:r w:rsidR="003A1EE0">
              <w:rPr>
                <w:rFonts w:ascii="Arial" w:hAnsi="Arial" w:cs="Arial"/>
                <w:b w:val="0"/>
                <w:sz w:val="24"/>
              </w:rPr>
              <w:t xml:space="preserve"> </w:t>
            </w:r>
            <w:r w:rsidR="00FF3EC0" w:rsidRPr="00837B50">
              <w:rPr>
                <w:rFonts w:ascii="Arial" w:hAnsi="Arial" w:cs="Arial"/>
                <w:b w:val="0"/>
                <w:i/>
                <w:color w:val="00B050"/>
                <w:sz w:val="24"/>
              </w:rPr>
              <w:t>(Date RFP packages are sent to potential bidders)</w:t>
            </w:r>
          </w:p>
          <w:p w14:paraId="455D46F4" w14:textId="77777777" w:rsidR="00CF714A" w:rsidRPr="00837B50" w:rsidRDefault="00950323" w:rsidP="00837B50">
            <w:pPr>
              <w:pStyle w:val="Title"/>
              <w:spacing w:line="276" w:lineRule="auto"/>
              <w:jc w:val="left"/>
              <w:rPr>
                <w:rFonts w:ascii="Arial" w:hAnsi="Arial" w:cs="Arial"/>
                <w:b w:val="0"/>
                <w:i/>
                <w:color w:val="00B050"/>
                <w:sz w:val="24"/>
              </w:rPr>
            </w:pPr>
            <w:r>
              <w:rPr>
                <w:rFonts w:ascii="Arial" w:hAnsi="Arial" w:cs="Arial"/>
                <w:b w:val="0"/>
                <w:sz w:val="24"/>
              </w:rPr>
              <w:t>Submission</w:t>
            </w:r>
            <w:r w:rsidR="00CF714A">
              <w:rPr>
                <w:rFonts w:ascii="Arial" w:hAnsi="Arial" w:cs="Arial"/>
                <w:b w:val="0"/>
                <w:sz w:val="24"/>
              </w:rPr>
              <w:t xml:space="preserve"> of Intent to Bid:</w:t>
            </w:r>
            <w:r w:rsidR="003A1EE0">
              <w:rPr>
                <w:rFonts w:ascii="Arial" w:hAnsi="Arial" w:cs="Arial"/>
                <w:b w:val="0"/>
                <w:sz w:val="24"/>
              </w:rPr>
              <w:t xml:space="preserve"> </w:t>
            </w:r>
            <w:r w:rsidR="00FF3EC0" w:rsidRPr="00837B50">
              <w:rPr>
                <w:rFonts w:ascii="Arial" w:hAnsi="Arial" w:cs="Arial"/>
                <w:b w:val="0"/>
                <w:i/>
                <w:color w:val="00B050"/>
                <w:sz w:val="24"/>
              </w:rPr>
              <w:t xml:space="preserve">(Date which intent </w:t>
            </w:r>
            <w:r w:rsidR="003763A5">
              <w:rPr>
                <w:rFonts w:ascii="Arial" w:hAnsi="Arial" w:cs="Arial"/>
                <w:b w:val="0"/>
                <w:i/>
                <w:color w:val="00B050"/>
                <w:sz w:val="24"/>
              </w:rPr>
              <w:t>to</w:t>
            </w:r>
            <w:r w:rsidR="00FF3EC0" w:rsidRPr="00837B50">
              <w:rPr>
                <w:rFonts w:ascii="Arial" w:hAnsi="Arial" w:cs="Arial"/>
                <w:b w:val="0"/>
                <w:i/>
                <w:color w:val="00B050"/>
                <w:sz w:val="24"/>
              </w:rPr>
              <w:t xml:space="preserve"> bid is due to primary RFP contact)</w:t>
            </w:r>
          </w:p>
          <w:p w14:paraId="2677DD0D" w14:textId="77777777" w:rsidR="00CF714A" w:rsidRDefault="00CF714A" w:rsidP="00837B50">
            <w:pPr>
              <w:pStyle w:val="Title"/>
              <w:spacing w:line="276" w:lineRule="auto"/>
              <w:jc w:val="left"/>
              <w:rPr>
                <w:rFonts w:ascii="Arial" w:hAnsi="Arial" w:cs="Arial"/>
                <w:b w:val="0"/>
                <w:sz w:val="24"/>
              </w:rPr>
            </w:pPr>
            <w:r>
              <w:rPr>
                <w:rFonts w:ascii="Arial" w:hAnsi="Arial" w:cs="Arial"/>
                <w:b w:val="0"/>
                <w:sz w:val="24"/>
              </w:rPr>
              <w:t>Pre-Response Questions Due:</w:t>
            </w:r>
            <w:r w:rsidR="003A1EE0">
              <w:rPr>
                <w:rFonts w:ascii="Arial" w:hAnsi="Arial" w:cs="Arial"/>
                <w:b w:val="0"/>
                <w:sz w:val="24"/>
              </w:rPr>
              <w:t xml:space="preserve"> </w:t>
            </w:r>
            <w:r w:rsidR="00FF3EC0" w:rsidRPr="00837B50">
              <w:rPr>
                <w:rFonts w:ascii="Arial" w:hAnsi="Arial" w:cs="Arial"/>
                <w:b w:val="0"/>
                <w:i/>
                <w:color w:val="00B050"/>
                <w:sz w:val="24"/>
              </w:rPr>
              <w:t>(Date by which questions are due to the primary RFP contact)</w:t>
            </w:r>
          </w:p>
          <w:p w14:paraId="5F681077" w14:textId="6634EF43" w:rsidR="00CF714A" w:rsidRDefault="00CF714A" w:rsidP="00837B50">
            <w:pPr>
              <w:pStyle w:val="Title"/>
              <w:spacing w:line="276" w:lineRule="auto"/>
              <w:jc w:val="left"/>
              <w:rPr>
                <w:rFonts w:ascii="Arial" w:hAnsi="Arial" w:cs="Arial"/>
                <w:b w:val="0"/>
                <w:i/>
                <w:color w:val="00B050"/>
                <w:sz w:val="24"/>
              </w:rPr>
            </w:pPr>
            <w:r>
              <w:rPr>
                <w:rFonts w:ascii="Arial" w:hAnsi="Arial" w:cs="Arial"/>
                <w:b w:val="0"/>
                <w:sz w:val="24"/>
              </w:rPr>
              <w:t xml:space="preserve">Pre-Response Q&amp;A: </w:t>
            </w:r>
            <w:r w:rsidRPr="00837B50">
              <w:rPr>
                <w:rFonts w:ascii="Arial" w:hAnsi="Arial" w:cs="Arial"/>
                <w:b w:val="0"/>
                <w:i/>
                <w:color w:val="00B050"/>
                <w:sz w:val="24"/>
              </w:rPr>
              <w:t xml:space="preserve">(This may be an event, webinar, conference call, or other method for allowing bidders to either submit questions and/or hear the </w:t>
            </w:r>
            <w:r w:rsidR="00D46B8E">
              <w:rPr>
                <w:rFonts w:ascii="Arial" w:hAnsi="Arial" w:cs="Arial"/>
                <w:b w:val="0"/>
                <w:i/>
                <w:color w:val="00B050"/>
                <w:sz w:val="24"/>
              </w:rPr>
              <w:t>Association</w:t>
            </w:r>
            <w:r w:rsidRPr="00837B50">
              <w:rPr>
                <w:rFonts w:ascii="Arial" w:hAnsi="Arial" w:cs="Arial"/>
                <w:b w:val="0"/>
                <w:i/>
                <w:color w:val="00B050"/>
                <w:sz w:val="24"/>
              </w:rPr>
              <w:t xml:space="preserve">’s answers.  Alternatively, questions may be required in writing by a certain date and written answers may be sent to all </w:t>
            </w:r>
            <w:r>
              <w:rPr>
                <w:rFonts w:ascii="Arial" w:hAnsi="Arial" w:cs="Arial"/>
                <w:b w:val="0"/>
                <w:i/>
                <w:color w:val="00B050"/>
                <w:sz w:val="24"/>
              </w:rPr>
              <w:t>bidder</w:t>
            </w:r>
            <w:r w:rsidRPr="00837B50">
              <w:rPr>
                <w:rFonts w:ascii="Arial" w:hAnsi="Arial" w:cs="Arial"/>
                <w:b w:val="0"/>
                <w:i/>
                <w:color w:val="00B050"/>
                <w:sz w:val="24"/>
              </w:rPr>
              <w:t>s in written form by a certain date.)</w:t>
            </w:r>
          </w:p>
          <w:p w14:paraId="364C8FC8" w14:textId="77777777" w:rsidR="00A53A4F" w:rsidRDefault="00A53A4F" w:rsidP="00837B50">
            <w:pPr>
              <w:pStyle w:val="Title"/>
              <w:spacing w:line="276" w:lineRule="auto"/>
              <w:jc w:val="left"/>
              <w:rPr>
                <w:rFonts w:ascii="Arial" w:hAnsi="Arial" w:cs="Arial"/>
                <w:b w:val="0"/>
                <w:i/>
                <w:color w:val="00B050"/>
                <w:sz w:val="24"/>
              </w:rPr>
            </w:pPr>
            <w:r w:rsidRPr="00071E4C">
              <w:rPr>
                <w:rFonts w:ascii="Arial" w:hAnsi="Arial" w:cs="Arial"/>
                <w:b w:val="0"/>
                <w:sz w:val="24"/>
              </w:rPr>
              <w:t>Q&amp;A Response</w:t>
            </w:r>
            <w:r w:rsidR="009F3073" w:rsidRPr="00071E4C">
              <w:rPr>
                <w:rFonts w:ascii="Arial" w:hAnsi="Arial" w:cs="Arial"/>
                <w:b w:val="0"/>
                <w:sz w:val="24"/>
              </w:rPr>
              <w:t xml:space="preserve"> Date:</w:t>
            </w:r>
            <w:r w:rsidR="009F3073">
              <w:rPr>
                <w:rFonts w:ascii="Arial" w:hAnsi="Arial" w:cs="Arial"/>
                <w:b w:val="0"/>
                <w:i/>
                <w:color w:val="00B050"/>
                <w:sz w:val="24"/>
              </w:rPr>
              <w:t xml:space="preserve"> </w:t>
            </w:r>
            <w:r w:rsidR="009F3073" w:rsidRPr="00837B50">
              <w:rPr>
                <w:rFonts w:ascii="Arial" w:hAnsi="Arial" w:cs="Arial"/>
                <w:b w:val="0"/>
                <w:i/>
                <w:color w:val="00B050"/>
                <w:sz w:val="24"/>
              </w:rPr>
              <w:t xml:space="preserve">(Date by which </w:t>
            </w:r>
            <w:r w:rsidR="005C6BCB">
              <w:rPr>
                <w:rFonts w:ascii="Arial" w:hAnsi="Arial" w:cs="Arial"/>
                <w:b w:val="0"/>
                <w:i/>
                <w:color w:val="00B050"/>
                <w:sz w:val="24"/>
              </w:rPr>
              <w:t>response</w:t>
            </w:r>
            <w:r w:rsidR="009F3073" w:rsidRPr="00837B50">
              <w:rPr>
                <w:rFonts w:ascii="Arial" w:hAnsi="Arial" w:cs="Arial"/>
                <w:b w:val="0"/>
                <w:i/>
                <w:color w:val="00B050"/>
                <w:sz w:val="24"/>
              </w:rPr>
              <w:t xml:space="preserve">s are due to the </w:t>
            </w:r>
            <w:r w:rsidR="005C6BCB">
              <w:rPr>
                <w:rFonts w:ascii="Arial" w:hAnsi="Arial" w:cs="Arial"/>
                <w:b w:val="0"/>
                <w:i/>
                <w:color w:val="00B050"/>
                <w:sz w:val="24"/>
              </w:rPr>
              <w:t>providers</w:t>
            </w:r>
            <w:r w:rsidR="009F3073" w:rsidRPr="00837B50">
              <w:rPr>
                <w:rFonts w:ascii="Arial" w:hAnsi="Arial" w:cs="Arial"/>
                <w:b w:val="0"/>
                <w:i/>
                <w:color w:val="00B050"/>
                <w:sz w:val="24"/>
              </w:rPr>
              <w:t>)</w:t>
            </w:r>
          </w:p>
          <w:p w14:paraId="3234AA5F" w14:textId="77777777" w:rsidR="00CF714A" w:rsidRDefault="00CF714A" w:rsidP="00837B50">
            <w:pPr>
              <w:pStyle w:val="Title"/>
              <w:spacing w:line="276" w:lineRule="auto"/>
              <w:jc w:val="left"/>
              <w:rPr>
                <w:rFonts w:ascii="Arial" w:hAnsi="Arial" w:cs="Arial"/>
                <w:b w:val="0"/>
                <w:sz w:val="24"/>
              </w:rPr>
            </w:pPr>
            <w:r>
              <w:rPr>
                <w:rFonts w:ascii="Arial" w:hAnsi="Arial" w:cs="Arial"/>
                <w:b w:val="0"/>
                <w:sz w:val="24"/>
              </w:rPr>
              <w:t>Response Submission Date:</w:t>
            </w:r>
            <w:r w:rsidR="003A1EE0">
              <w:rPr>
                <w:rFonts w:ascii="Arial" w:hAnsi="Arial" w:cs="Arial"/>
                <w:b w:val="0"/>
                <w:sz w:val="24"/>
              </w:rPr>
              <w:t xml:space="preserve"> </w:t>
            </w:r>
            <w:r w:rsidR="00FF3EC0" w:rsidRPr="00837B50">
              <w:rPr>
                <w:rFonts w:ascii="Arial" w:hAnsi="Arial" w:cs="Arial"/>
                <w:b w:val="0"/>
                <w:i/>
                <w:color w:val="00B050"/>
                <w:sz w:val="24"/>
              </w:rPr>
              <w:t>(Date by which all RFP responses and materials are due to be received by the primary RFP contact)</w:t>
            </w:r>
          </w:p>
          <w:p w14:paraId="2978D9A0" w14:textId="77777777" w:rsidR="00CF714A" w:rsidRDefault="00CF714A" w:rsidP="00837B50">
            <w:pPr>
              <w:pStyle w:val="Title"/>
              <w:spacing w:line="276" w:lineRule="auto"/>
              <w:jc w:val="left"/>
              <w:rPr>
                <w:rFonts w:ascii="Arial" w:hAnsi="Arial" w:cs="Arial"/>
                <w:b w:val="0"/>
                <w:sz w:val="24"/>
              </w:rPr>
            </w:pPr>
            <w:r>
              <w:rPr>
                <w:rFonts w:ascii="Arial" w:hAnsi="Arial" w:cs="Arial"/>
                <w:b w:val="0"/>
                <w:sz w:val="24"/>
              </w:rPr>
              <w:t xml:space="preserve">Dates for Follow up Questions: </w:t>
            </w:r>
            <w:r w:rsidRPr="00837B50">
              <w:rPr>
                <w:rFonts w:ascii="Arial" w:hAnsi="Arial" w:cs="Arial"/>
                <w:b w:val="0"/>
                <w:i/>
                <w:color w:val="00B050"/>
                <w:sz w:val="24"/>
              </w:rPr>
              <w:t>(There may be a start date and an end date to allow for multiple rounds of questions or for inclusion of all bidders.)</w:t>
            </w:r>
          </w:p>
          <w:p w14:paraId="1C41A42C" w14:textId="77777777" w:rsidR="00CF714A" w:rsidRDefault="00CF714A" w:rsidP="00837B50">
            <w:pPr>
              <w:pStyle w:val="Title"/>
              <w:spacing w:line="276" w:lineRule="auto"/>
              <w:jc w:val="left"/>
              <w:rPr>
                <w:rFonts w:ascii="Arial" w:hAnsi="Arial" w:cs="Arial"/>
                <w:b w:val="0"/>
                <w:i/>
                <w:color w:val="00B050"/>
                <w:sz w:val="24"/>
              </w:rPr>
            </w:pPr>
            <w:r>
              <w:rPr>
                <w:rFonts w:ascii="Arial" w:hAnsi="Arial" w:cs="Arial"/>
                <w:b w:val="0"/>
                <w:sz w:val="24"/>
              </w:rPr>
              <w:t xml:space="preserve">Bidder Notification Date: </w:t>
            </w:r>
            <w:r w:rsidRPr="00837B50">
              <w:rPr>
                <w:rFonts w:ascii="Arial" w:hAnsi="Arial" w:cs="Arial"/>
                <w:b w:val="0"/>
                <w:i/>
                <w:color w:val="00B050"/>
                <w:sz w:val="24"/>
              </w:rPr>
              <w:t>(The date that a bidder can expect to hear whether or not they are being included in the next steps in the selection process.)</w:t>
            </w:r>
          </w:p>
          <w:p w14:paraId="1D43E5AE" w14:textId="723C91C0" w:rsidR="00CB2B52" w:rsidRPr="00837B50" w:rsidRDefault="00CB2B52" w:rsidP="00837B50">
            <w:pPr>
              <w:pStyle w:val="Title"/>
              <w:spacing w:line="276" w:lineRule="auto"/>
              <w:jc w:val="left"/>
              <w:rPr>
                <w:rFonts w:ascii="Arial" w:hAnsi="Arial" w:cs="Arial"/>
                <w:b w:val="0"/>
                <w:sz w:val="24"/>
              </w:rPr>
            </w:pPr>
            <w:r w:rsidRPr="00837B50">
              <w:rPr>
                <w:rFonts w:ascii="Arial" w:hAnsi="Arial" w:cs="Arial"/>
                <w:b w:val="0"/>
                <w:sz w:val="24"/>
              </w:rPr>
              <w:t>Desired Conversion Date:</w:t>
            </w:r>
            <w:r w:rsidR="003A1EE0">
              <w:rPr>
                <w:rFonts w:ascii="Arial" w:hAnsi="Arial" w:cs="Arial"/>
                <w:b w:val="0"/>
                <w:sz w:val="24"/>
              </w:rPr>
              <w:t xml:space="preserve"> </w:t>
            </w:r>
            <w:r>
              <w:rPr>
                <w:rFonts w:ascii="Arial" w:hAnsi="Arial" w:cs="Arial"/>
                <w:b w:val="0"/>
                <w:i/>
                <w:color w:val="00B050"/>
                <w:sz w:val="24"/>
              </w:rPr>
              <w:t>(The date that is being targeted for</w:t>
            </w:r>
            <w:r w:rsidR="00D46B8E">
              <w:rPr>
                <w:rFonts w:ascii="Arial" w:hAnsi="Arial" w:cs="Arial"/>
                <w:b w:val="0"/>
                <w:i/>
                <w:color w:val="00B050"/>
                <w:sz w:val="24"/>
              </w:rPr>
              <w:t xml:space="preserve"> plan start up and/or</w:t>
            </w:r>
            <w:r>
              <w:rPr>
                <w:rFonts w:ascii="Arial" w:hAnsi="Arial" w:cs="Arial"/>
                <w:b w:val="0"/>
                <w:i/>
                <w:color w:val="00B050"/>
                <w:sz w:val="24"/>
              </w:rPr>
              <w:t xml:space="preserve"> conversion of assets and data</w:t>
            </w:r>
            <w:r w:rsidR="003763A5">
              <w:rPr>
                <w:rFonts w:ascii="Arial" w:hAnsi="Arial" w:cs="Arial"/>
                <w:b w:val="0"/>
                <w:i/>
                <w:color w:val="00B050"/>
                <w:sz w:val="24"/>
              </w:rPr>
              <w:t>,</w:t>
            </w:r>
            <w:r>
              <w:rPr>
                <w:rFonts w:ascii="Arial" w:hAnsi="Arial" w:cs="Arial"/>
                <w:b w:val="0"/>
                <w:i/>
                <w:color w:val="00B050"/>
                <w:sz w:val="24"/>
              </w:rPr>
              <w:t xml:space="preserve"> if known</w:t>
            </w:r>
            <w:r w:rsidR="00300385">
              <w:rPr>
                <w:rFonts w:ascii="Arial" w:hAnsi="Arial" w:cs="Arial"/>
                <w:b w:val="0"/>
                <w:i/>
                <w:color w:val="00B050"/>
                <w:sz w:val="24"/>
              </w:rPr>
              <w:t>)</w:t>
            </w:r>
          </w:p>
        </w:tc>
      </w:tr>
      <w:tr w:rsidR="007A06F0" w:rsidRPr="007A06F0" w14:paraId="338C0BA9" w14:textId="77777777" w:rsidTr="00837B50">
        <w:trPr>
          <w:cantSplit/>
          <w:trHeight w:val="890"/>
        </w:trPr>
        <w:tc>
          <w:tcPr>
            <w:tcW w:w="2088" w:type="dxa"/>
          </w:tcPr>
          <w:p w14:paraId="33F77373" w14:textId="77777777" w:rsidR="007A06F0" w:rsidRPr="00837B50" w:rsidRDefault="007A06F0" w:rsidP="00837B50">
            <w:pPr>
              <w:pStyle w:val="Title"/>
              <w:spacing w:line="276" w:lineRule="auto"/>
              <w:jc w:val="left"/>
              <w:rPr>
                <w:rFonts w:ascii="Arial" w:hAnsi="Arial" w:cs="Arial"/>
                <w:b w:val="0"/>
                <w:sz w:val="24"/>
              </w:rPr>
            </w:pPr>
            <w:r>
              <w:rPr>
                <w:rFonts w:ascii="Arial" w:hAnsi="Arial" w:cs="Arial"/>
                <w:b w:val="0"/>
                <w:sz w:val="24"/>
              </w:rPr>
              <w:t>Minimum Standards</w:t>
            </w:r>
          </w:p>
        </w:tc>
        <w:tc>
          <w:tcPr>
            <w:tcW w:w="7488" w:type="dxa"/>
          </w:tcPr>
          <w:p w14:paraId="3714C9BC" w14:textId="77777777" w:rsidR="00950323" w:rsidRPr="00837B50" w:rsidRDefault="00950323" w:rsidP="00837B50">
            <w:pPr>
              <w:pStyle w:val="Title"/>
              <w:spacing w:line="276" w:lineRule="auto"/>
              <w:jc w:val="left"/>
              <w:rPr>
                <w:rFonts w:ascii="Arial" w:hAnsi="Arial" w:cs="Arial"/>
                <w:b w:val="0"/>
                <w:i/>
                <w:sz w:val="24"/>
              </w:rPr>
            </w:pPr>
            <w:r w:rsidRPr="00837B50">
              <w:rPr>
                <w:rFonts w:ascii="Arial" w:hAnsi="Arial" w:cs="Arial"/>
                <w:b w:val="0"/>
                <w:i/>
                <w:color w:val="00B050"/>
                <w:sz w:val="24"/>
              </w:rPr>
              <w:t xml:space="preserve">If there are any minimum standards that the bidder has to have in order to bid, they should be listed here. </w:t>
            </w:r>
            <w:r w:rsidR="001A2E0C">
              <w:rPr>
                <w:rFonts w:ascii="Arial" w:hAnsi="Arial" w:cs="Arial"/>
                <w:b w:val="0"/>
                <w:i/>
                <w:color w:val="00B050"/>
                <w:sz w:val="24"/>
              </w:rPr>
              <w:t>Purchasing departments may also have language that should be included here.</w:t>
            </w:r>
          </w:p>
        </w:tc>
      </w:tr>
      <w:tr w:rsidR="007A06F0" w:rsidRPr="007A06F0" w14:paraId="298BFCB4" w14:textId="77777777" w:rsidTr="00837B50">
        <w:trPr>
          <w:cantSplit/>
        </w:trPr>
        <w:tc>
          <w:tcPr>
            <w:tcW w:w="2088" w:type="dxa"/>
          </w:tcPr>
          <w:p w14:paraId="1EA82E7C" w14:textId="77777777" w:rsidR="007A06F0" w:rsidRPr="00837B50" w:rsidRDefault="007A06F0" w:rsidP="00837B50">
            <w:pPr>
              <w:pStyle w:val="Title"/>
              <w:spacing w:line="276" w:lineRule="auto"/>
              <w:jc w:val="left"/>
              <w:rPr>
                <w:rFonts w:ascii="Arial" w:hAnsi="Arial" w:cs="Arial"/>
                <w:b w:val="0"/>
                <w:sz w:val="24"/>
              </w:rPr>
            </w:pPr>
            <w:r>
              <w:rPr>
                <w:rFonts w:ascii="Arial" w:hAnsi="Arial" w:cs="Arial"/>
                <w:b w:val="0"/>
                <w:sz w:val="24"/>
              </w:rPr>
              <w:t>Response Terms and Conditions</w:t>
            </w:r>
          </w:p>
        </w:tc>
        <w:tc>
          <w:tcPr>
            <w:tcW w:w="7488" w:type="dxa"/>
          </w:tcPr>
          <w:p w14:paraId="350C0797" w14:textId="463DEC33" w:rsidR="007A06F0" w:rsidRPr="00837B50" w:rsidRDefault="00950323" w:rsidP="00837B50">
            <w:pPr>
              <w:pStyle w:val="Title"/>
              <w:spacing w:line="276" w:lineRule="auto"/>
              <w:jc w:val="left"/>
              <w:rPr>
                <w:rFonts w:ascii="Arial" w:hAnsi="Arial" w:cs="Arial"/>
                <w:b w:val="0"/>
                <w:i/>
                <w:sz w:val="24"/>
              </w:rPr>
            </w:pPr>
            <w:r w:rsidRPr="00837B50">
              <w:rPr>
                <w:rFonts w:ascii="Arial" w:hAnsi="Arial" w:cs="Arial"/>
                <w:b w:val="0"/>
                <w:i/>
                <w:color w:val="00B050"/>
                <w:sz w:val="24"/>
              </w:rPr>
              <w:t>If there are any specific terms or conditions that apply to the bidding process, they should be listed here.  Legal and purchasing departments may also have language that should be included here.</w:t>
            </w:r>
            <w:r w:rsidR="00CF202D">
              <w:rPr>
                <w:rFonts w:ascii="Arial" w:hAnsi="Arial" w:cs="Arial"/>
                <w:b w:val="0"/>
                <w:i/>
                <w:color w:val="00B050"/>
                <w:sz w:val="24"/>
              </w:rPr>
              <w:t xml:space="preserve">  Typically conflicts of interest disclosures are required as part of the terms and conditions.</w:t>
            </w:r>
          </w:p>
        </w:tc>
      </w:tr>
    </w:tbl>
    <w:p w14:paraId="7A6A5EDA" w14:textId="77777777" w:rsidR="00FF3EC0" w:rsidRDefault="00FF3EC0" w:rsidP="00F36AF6">
      <w:pPr>
        <w:pStyle w:val="Title"/>
        <w:jc w:val="left"/>
        <w:rPr>
          <w:rFonts w:ascii="Arial" w:hAnsi="Arial" w:cs="Arial"/>
          <w:color w:val="1F497D" w:themeColor="text2"/>
          <w:sz w:val="28"/>
        </w:rPr>
      </w:pPr>
    </w:p>
    <w:p w14:paraId="5DC5CCC0" w14:textId="77777777" w:rsidR="00FF3EC0" w:rsidRDefault="00FF3EC0" w:rsidP="00B376DE">
      <w:pPr>
        <w:pStyle w:val="Title"/>
        <w:jc w:val="left"/>
        <w:rPr>
          <w:rFonts w:ascii="Arial" w:hAnsi="Arial" w:cs="Arial"/>
          <w:color w:val="1F497D" w:themeColor="text2"/>
          <w:sz w:val="28"/>
        </w:rPr>
      </w:pPr>
    </w:p>
    <w:p w14:paraId="084CCFD3" w14:textId="77777777" w:rsidR="00FF3EC0" w:rsidRDefault="00FF3EC0" w:rsidP="00F61E45">
      <w:pPr>
        <w:pStyle w:val="Title"/>
        <w:jc w:val="left"/>
        <w:rPr>
          <w:rFonts w:ascii="Arial" w:hAnsi="Arial" w:cs="Arial"/>
          <w:color w:val="1F497D" w:themeColor="text2"/>
          <w:sz w:val="28"/>
        </w:rPr>
      </w:pPr>
    </w:p>
    <w:p w14:paraId="05CD7E9D" w14:textId="77777777" w:rsidR="00856787" w:rsidRDefault="00856787">
      <w:pPr>
        <w:rPr>
          <w:rFonts w:ascii="Arial" w:hAnsi="Arial" w:cs="Arial"/>
          <w:b/>
          <w:color w:val="1F497D" w:themeColor="text2"/>
          <w:sz w:val="28"/>
        </w:rPr>
      </w:pPr>
      <w:r>
        <w:rPr>
          <w:rFonts w:ascii="Arial" w:hAnsi="Arial" w:cs="Arial"/>
          <w:color w:val="1F497D" w:themeColor="text2"/>
          <w:sz w:val="28"/>
        </w:rPr>
        <w:br w:type="page"/>
      </w:r>
    </w:p>
    <w:p w14:paraId="377EFFEA" w14:textId="77777777" w:rsidR="00997FA6" w:rsidRPr="00837B50" w:rsidRDefault="00FF3EC0" w:rsidP="00837B50">
      <w:pPr>
        <w:pStyle w:val="Title"/>
        <w:pBdr>
          <w:top w:val="single" w:sz="4" w:space="4" w:color="auto"/>
          <w:left w:val="single" w:sz="4" w:space="4" w:color="auto"/>
          <w:bottom w:val="single" w:sz="4" w:space="4" w:color="auto"/>
          <w:right w:val="single" w:sz="4" w:space="4" w:color="auto"/>
        </w:pBdr>
        <w:jc w:val="left"/>
        <w:rPr>
          <w:rFonts w:ascii="Arial" w:hAnsi="Arial" w:cs="Arial"/>
          <w:color w:val="1F497D" w:themeColor="text2"/>
          <w:sz w:val="28"/>
        </w:rPr>
      </w:pPr>
      <w:r>
        <w:rPr>
          <w:rFonts w:ascii="Arial" w:hAnsi="Arial" w:cs="Arial"/>
          <w:color w:val="1F497D" w:themeColor="text2"/>
          <w:sz w:val="28"/>
        </w:rPr>
        <w:lastRenderedPageBreak/>
        <w:t>Section 2</w:t>
      </w:r>
      <w:r w:rsidR="004F3576" w:rsidRPr="00837B50">
        <w:rPr>
          <w:rFonts w:ascii="Arial" w:hAnsi="Arial" w:cs="Arial"/>
          <w:color w:val="1F497D" w:themeColor="text2"/>
          <w:sz w:val="28"/>
        </w:rPr>
        <w:t>B.  Information for Respondents</w:t>
      </w:r>
    </w:p>
    <w:p w14:paraId="1E2C744C" w14:textId="77777777" w:rsidR="00997FA6" w:rsidRDefault="00997FA6">
      <w:pPr>
        <w:jc w:val="center"/>
        <w:rPr>
          <w:b/>
          <w:sz w:val="32"/>
        </w:rPr>
      </w:pPr>
    </w:p>
    <w:p w14:paraId="19A5148A" w14:textId="54288597" w:rsidR="00950323" w:rsidRPr="003B5A1E" w:rsidRDefault="00436D48" w:rsidP="00837B50">
      <w:pPr>
        <w:pStyle w:val="BodyText"/>
        <w:pBdr>
          <w:top w:val="single" w:sz="12" w:space="1" w:color="00B050"/>
          <w:left w:val="single" w:sz="12" w:space="4" w:color="00B050"/>
          <w:bottom w:val="single" w:sz="12" w:space="1" w:color="00B050"/>
          <w:right w:val="single" w:sz="12" w:space="4" w:color="00B050"/>
        </w:pBdr>
        <w:spacing w:line="276" w:lineRule="auto"/>
        <w:jc w:val="both"/>
        <w:rPr>
          <w:rFonts w:ascii="Arial" w:hAnsi="Arial" w:cs="Arial"/>
          <w:i/>
          <w:sz w:val="24"/>
        </w:rPr>
      </w:pPr>
      <w:r w:rsidRPr="00837B50">
        <w:rPr>
          <w:rFonts w:ascii="Arial" w:hAnsi="Arial" w:cs="Arial"/>
          <w:b/>
          <w:color w:val="00B050"/>
          <w:sz w:val="24"/>
        </w:rPr>
        <w:t>Informational Guide:</w:t>
      </w:r>
      <w:r w:rsidR="00781F5A">
        <w:rPr>
          <w:rFonts w:ascii="Arial" w:hAnsi="Arial" w:cs="Arial"/>
          <w:b/>
          <w:color w:val="00B050"/>
          <w:sz w:val="24"/>
        </w:rPr>
        <w:t xml:space="preserve"> </w:t>
      </w:r>
      <w:r w:rsidR="00997FA6" w:rsidRPr="003B5A1E">
        <w:rPr>
          <w:rFonts w:ascii="Arial" w:hAnsi="Arial" w:cs="Arial"/>
          <w:i/>
          <w:sz w:val="24"/>
        </w:rPr>
        <w:t xml:space="preserve">When submitting an RFP to a prospective service provider, it is essential that the provider have sufficient information to put together a comprehensive response.  Therefore, </w:t>
      </w:r>
      <w:r w:rsidR="00142C08" w:rsidRPr="003B5A1E">
        <w:rPr>
          <w:rFonts w:ascii="Arial" w:hAnsi="Arial" w:cs="Arial"/>
          <w:i/>
          <w:sz w:val="24"/>
        </w:rPr>
        <w:t xml:space="preserve">you should </w:t>
      </w:r>
      <w:r w:rsidR="00997FA6" w:rsidRPr="003B5A1E">
        <w:rPr>
          <w:rFonts w:ascii="Arial" w:hAnsi="Arial" w:cs="Arial"/>
          <w:i/>
          <w:sz w:val="24"/>
        </w:rPr>
        <w:t xml:space="preserve">include </w:t>
      </w:r>
      <w:r w:rsidR="00142C08" w:rsidRPr="003B5A1E">
        <w:rPr>
          <w:rFonts w:ascii="Arial" w:hAnsi="Arial" w:cs="Arial"/>
          <w:i/>
          <w:sz w:val="24"/>
        </w:rPr>
        <w:t xml:space="preserve">in </w:t>
      </w:r>
      <w:r w:rsidR="00997FA6" w:rsidRPr="003B5A1E">
        <w:rPr>
          <w:rFonts w:ascii="Arial" w:hAnsi="Arial" w:cs="Arial"/>
          <w:i/>
          <w:sz w:val="24"/>
        </w:rPr>
        <w:t>the RFP package</w:t>
      </w:r>
      <w:r w:rsidR="00142C08" w:rsidRPr="003B5A1E">
        <w:rPr>
          <w:rFonts w:ascii="Arial" w:hAnsi="Arial" w:cs="Arial"/>
          <w:i/>
          <w:sz w:val="24"/>
        </w:rPr>
        <w:t>, as much of the following information as possible</w:t>
      </w:r>
      <w:r w:rsidR="00997FA6" w:rsidRPr="003B5A1E">
        <w:rPr>
          <w:rFonts w:ascii="Arial" w:hAnsi="Arial" w:cs="Arial"/>
          <w:i/>
          <w:sz w:val="24"/>
        </w:rPr>
        <w:t xml:space="preserve">.  </w:t>
      </w:r>
    </w:p>
    <w:p w14:paraId="170D83F5" w14:textId="77777777" w:rsidR="00984FB0" w:rsidRDefault="00984FB0"/>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5"/>
        <w:gridCol w:w="5400"/>
      </w:tblGrid>
      <w:tr w:rsidR="007C25E3" w:rsidRPr="00950323" w14:paraId="08C69F35" w14:textId="77777777" w:rsidTr="007C25E3">
        <w:trPr>
          <w:cantSplit/>
          <w:trHeight w:val="530"/>
          <w:tblHeader/>
        </w:trPr>
        <w:tc>
          <w:tcPr>
            <w:tcW w:w="9535" w:type="dxa"/>
            <w:gridSpan w:val="2"/>
            <w:shd w:val="clear" w:color="auto" w:fill="D9D9D9" w:themeFill="background1" w:themeFillShade="D9"/>
            <w:vAlign w:val="center"/>
          </w:tcPr>
          <w:p w14:paraId="02B1718E" w14:textId="4EDA3C15" w:rsidR="007C25E3" w:rsidRPr="007633BB" w:rsidRDefault="007C25E3" w:rsidP="00561128">
            <w:pPr>
              <w:pStyle w:val="BodyText"/>
              <w:rPr>
                <w:rFonts w:ascii="Arial" w:hAnsi="Arial" w:cs="Arial"/>
                <w:b/>
                <w:sz w:val="24"/>
              </w:rPr>
            </w:pPr>
            <w:r>
              <w:rPr>
                <w:rFonts w:ascii="Arial" w:hAnsi="Arial" w:cs="Arial"/>
                <w:b/>
                <w:sz w:val="24"/>
              </w:rPr>
              <w:t xml:space="preserve">Association / </w:t>
            </w:r>
            <w:r w:rsidRPr="007633BB">
              <w:rPr>
                <w:rFonts w:ascii="Arial" w:hAnsi="Arial" w:cs="Arial"/>
                <w:b/>
                <w:sz w:val="24"/>
              </w:rPr>
              <w:t>Sponsor Information</w:t>
            </w:r>
          </w:p>
        </w:tc>
      </w:tr>
      <w:tr w:rsidR="007C25E3" w:rsidRPr="00950323" w14:paraId="7BB53072" w14:textId="77777777" w:rsidTr="007C25E3">
        <w:trPr>
          <w:cantSplit/>
          <w:trHeight w:val="530"/>
          <w:tblHeader/>
        </w:trPr>
        <w:tc>
          <w:tcPr>
            <w:tcW w:w="9535" w:type="dxa"/>
            <w:gridSpan w:val="2"/>
            <w:shd w:val="clear" w:color="auto" w:fill="F2F2F2" w:themeFill="background1" w:themeFillShade="F2"/>
            <w:vAlign w:val="center"/>
          </w:tcPr>
          <w:p w14:paraId="28BC9147" w14:textId="6E443159" w:rsidR="007C25E3" w:rsidRPr="00837B50" w:rsidRDefault="007C25E3" w:rsidP="00561128">
            <w:pPr>
              <w:pStyle w:val="BodyText"/>
              <w:rPr>
                <w:rFonts w:ascii="Arial" w:hAnsi="Arial" w:cs="Arial"/>
                <w:sz w:val="24"/>
              </w:rPr>
            </w:pPr>
            <w:r>
              <w:rPr>
                <w:rFonts w:ascii="Arial" w:hAnsi="Arial" w:cs="Arial"/>
                <w:sz w:val="24"/>
              </w:rPr>
              <w:t>Information and Description</w:t>
            </w:r>
          </w:p>
        </w:tc>
      </w:tr>
      <w:tr w:rsidR="007C25E3" w:rsidRPr="00950323" w14:paraId="2713D474" w14:textId="2CA2874C" w:rsidTr="007C25E3">
        <w:trPr>
          <w:trHeight w:val="530"/>
        </w:trPr>
        <w:tc>
          <w:tcPr>
            <w:tcW w:w="4135" w:type="dxa"/>
          </w:tcPr>
          <w:p w14:paraId="2A0A9952" w14:textId="5942BA62" w:rsidR="007C25E3" w:rsidRPr="00837B50" w:rsidRDefault="007C25E3" w:rsidP="00561128">
            <w:pPr>
              <w:pStyle w:val="BodyText"/>
              <w:rPr>
                <w:rFonts w:ascii="Arial" w:hAnsi="Arial" w:cs="Arial"/>
                <w:sz w:val="24"/>
              </w:rPr>
            </w:pPr>
            <w:r>
              <w:rPr>
                <w:rFonts w:ascii="Arial" w:hAnsi="Arial" w:cs="Arial"/>
                <w:sz w:val="24"/>
              </w:rPr>
              <w:t>Association</w:t>
            </w:r>
            <w:r w:rsidRPr="00837B50">
              <w:rPr>
                <w:rFonts w:ascii="Arial" w:hAnsi="Arial" w:cs="Arial"/>
                <w:sz w:val="24"/>
              </w:rPr>
              <w:t xml:space="preserve"> Name</w:t>
            </w:r>
          </w:p>
        </w:tc>
        <w:tc>
          <w:tcPr>
            <w:tcW w:w="5400" w:type="dxa"/>
          </w:tcPr>
          <w:p w14:paraId="73A8A020" w14:textId="77777777" w:rsidR="007C25E3" w:rsidRPr="00837B50" w:rsidRDefault="007C25E3" w:rsidP="00561128">
            <w:pPr>
              <w:pStyle w:val="BodyText"/>
              <w:rPr>
                <w:rFonts w:ascii="Arial" w:hAnsi="Arial" w:cs="Arial"/>
                <w:sz w:val="24"/>
              </w:rPr>
            </w:pPr>
          </w:p>
        </w:tc>
      </w:tr>
      <w:tr w:rsidR="007C25E3" w:rsidRPr="00950323" w14:paraId="19B96820" w14:textId="4A2524C8" w:rsidTr="00135B58">
        <w:trPr>
          <w:trHeight w:val="575"/>
        </w:trPr>
        <w:tc>
          <w:tcPr>
            <w:tcW w:w="4135" w:type="dxa"/>
          </w:tcPr>
          <w:p w14:paraId="3ECA1E1D" w14:textId="143DF7F7" w:rsidR="007C25E3" w:rsidRPr="00837B50" w:rsidRDefault="007C25E3" w:rsidP="00561128">
            <w:pPr>
              <w:pStyle w:val="BodyText"/>
              <w:rPr>
                <w:rFonts w:ascii="Arial" w:hAnsi="Arial" w:cs="Arial"/>
                <w:sz w:val="24"/>
              </w:rPr>
            </w:pPr>
            <w:r>
              <w:rPr>
                <w:rFonts w:ascii="Arial" w:hAnsi="Arial" w:cs="Arial"/>
                <w:sz w:val="24"/>
              </w:rPr>
              <w:t xml:space="preserve">Association </w:t>
            </w:r>
            <w:r w:rsidRPr="00837B50">
              <w:rPr>
                <w:rFonts w:ascii="Arial" w:hAnsi="Arial" w:cs="Arial"/>
                <w:sz w:val="24"/>
              </w:rPr>
              <w:t>Address</w:t>
            </w:r>
          </w:p>
          <w:p w14:paraId="6AF20C4F" w14:textId="77777777" w:rsidR="007C25E3" w:rsidRPr="00837B50" w:rsidRDefault="007C25E3" w:rsidP="00561128">
            <w:pPr>
              <w:pStyle w:val="BodyText"/>
              <w:rPr>
                <w:rFonts w:ascii="Arial" w:hAnsi="Arial" w:cs="Arial"/>
                <w:sz w:val="24"/>
              </w:rPr>
            </w:pPr>
          </w:p>
        </w:tc>
        <w:tc>
          <w:tcPr>
            <w:tcW w:w="5400" w:type="dxa"/>
          </w:tcPr>
          <w:p w14:paraId="62CF215E" w14:textId="77777777" w:rsidR="007C25E3" w:rsidRPr="00837B50" w:rsidRDefault="007C25E3" w:rsidP="00561128">
            <w:pPr>
              <w:pStyle w:val="BodyText"/>
              <w:rPr>
                <w:rFonts w:ascii="Arial" w:hAnsi="Arial" w:cs="Arial"/>
                <w:sz w:val="24"/>
              </w:rPr>
            </w:pPr>
          </w:p>
          <w:p w14:paraId="159F4226" w14:textId="77777777" w:rsidR="007C25E3" w:rsidRPr="00837B50" w:rsidRDefault="007C25E3" w:rsidP="00561128">
            <w:pPr>
              <w:pStyle w:val="BodyText"/>
              <w:rPr>
                <w:rFonts w:ascii="Arial" w:hAnsi="Arial" w:cs="Arial"/>
                <w:sz w:val="24"/>
              </w:rPr>
            </w:pPr>
          </w:p>
        </w:tc>
      </w:tr>
      <w:tr w:rsidR="007C25E3" w:rsidRPr="00950323" w14:paraId="34E0B4C7" w14:textId="051961FD" w:rsidTr="007C25E3">
        <w:trPr>
          <w:trHeight w:val="998"/>
        </w:trPr>
        <w:tc>
          <w:tcPr>
            <w:tcW w:w="4135" w:type="dxa"/>
            <w:tcBorders>
              <w:bottom w:val="single" w:sz="4" w:space="0" w:color="000000" w:themeColor="text1"/>
            </w:tcBorders>
          </w:tcPr>
          <w:p w14:paraId="5F449FD4" w14:textId="52B180F5" w:rsidR="007C25E3" w:rsidRPr="00950323" w:rsidDel="00950323" w:rsidRDefault="007C25E3" w:rsidP="00561128">
            <w:pPr>
              <w:pStyle w:val="BodyText"/>
              <w:rPr>
                <w:rFonts w:ascii="Arial" w:hAnsi="Arial" w:cs="Arial"/>
                <w:sz w:val="24"/>
              </w:rPr>
            </w:pPr>
            <w:r>
              <w:rPr>
                <w:rFonts w:ascii="Arial" w:hAnsi="Arial" w:cs="Arial"/>
                <w:sz w:val="24"/>
              </w:rPr>
              <w:t>Description of the Association’s goals, objectives and business model.</w:t>
            </w:r>
          </w:p>
        </w:tc>
        <w:tc>
          <w:tcPr>
            <w:tcW w:w="5400" w:type="dxa"/>
            <w:tcBorders>
              <w:bottom w:val="single" w:sz="4" w:space="0" w:color="000000" w:themeColor="text1"/>
            </w:tcBorders>
          </w:tcPr>
          <w:p w14:paraId="66B47B07" w14:textId="15B376A8" w:rsidR="007C25E3" w:rsidRPr="0065702A" w:rsidRDefault="007C25E3" w:rsidP="00561128">
            <w:pPr>
              <w:pStyle w:val="BodyText"/>
              <w:rPr>
                <w:rFonts w:ascii="Arial" w:hAnsi="Arial" w:cs="Arial"/>
                <w:i/>
                <w:color w:val="00B050"/>
                <w:sz w:val="24"/>
                <w:szCs w:val="24"/>
              </w:rPr>
            </w:pPr>
            <w:r>
              <w:rPr>
                <w:rFonts w:ascii="Arial" w:hAnsi="Arial" w:cs="Arial"/>
                <w:i/>
                <w:color w:val="00B050"/>
                <w:sz w:val="24"/>
                <w:szCs w:val="24"/>
              </w:rPr>
              <w:t xml:space="preserve">Describe the Association’s major business </w:t>
            </w:r>
            <w:r w:rsidR="00AE594E">
              <w:rPr>
                <w:rFonts w:ascii="Arial" w:hAnsi="Arial" w:cs="Arial"/>
                <w:i/>
                <w:color w:val="00B050"/>
                <w:sz w:val="24"/>
                <w:szCs w:val="24"/>
              </w:rPr>
              <w:t>model,</w:t>
            </w:r>
            <w:r>
              <w:rPr>
                <w:rFonts w:ascii="Arial" w:hAnsi="Arial" w:cs="Arial"/>
                <w:i/>
                <w:color w:val="00B050"/>
                <w:sz w:val="24"/>
                <w:szCs w:val="24"/>
              </w:rPr>
              <w:t xml:space="preserve"> purpose,</w:t>
            </w:r>
            <w:r w:rsidR="00AE594E">
              <w:rPr>
                <w:rFonts w:ascii="Arial" w:hAnsi="Arial" w:cs="Arial"/>
                <w:i/>
                <w:color w:val="00B050"/>
                <w:sz w:val="24"/>
                <w:szCs w:val="24"/>
              </w:rPr>
              <w:t xml:space="preserve"> goals and objectives, and</w:t>
            </w:r>
            <w:r>
              <w:rPr>
                <w:rFonts w:ascii="Arial" w:hAnsi="Arial" w:cs="Arial"/>
                <w:i/>
                <w:color w:val="00B050"/>
                <w:sz w:val="24"/>
                <w:szCs w:val="24"/>
              </w:rPr>
              <w:t xml:space="preserve"> any important history, culture, and plans for the future.</w:t>
            </w:r>
          </w:p>
        </w:tc>
      </w:tr>
      <w:tr w:rsidR="007C25E3" w:rsidRPr="00950323" w14:paraId="70F1FB78" w14:textId="1B376692" w:rsidTr="00AE594E">
        <w:trPr>
          <w:trHeight w:val="998"/>
        </w:trPr>
        <w:tc>
          <w:tcPr>
            <w:tcW w:w="4135" w:type="dxa"/>
            <w:tcBorders>
              <w:top w:val="single" w:sz="4" w:space="0" w:color="000000" w:themeColor="text1"/>
              <w:bottom w:val="single" w:sz="4" w:space="0" w:color="auto"/>
            </w:tcBorders>
          </w:tcPr>
          <w:p w14:paraId="2B840C16" w14:textId="40FEBBEF" w:rsidR="007C25E3" w:rsidRPr="00837B50" w:rsidRDefault="007C25E3" w:rsidP="00561128">
            <w:pPr>
              <w:pStyle w:val="BodyText"/>
              <w:rPr>
                <w:rFonts w:ascii="Arial" w:hAnsi="Arial" w:cs="Arial"/>
                <w:sz w:val="24"/>
              </w:rPr>
            </w:pPr>
            <w:r>
              <w:rPr>
                <w:rFonts w:ascii="Arial" w:hAnsi="Arial" w:cs="Arial"/>
                <w:sz w:val="24"/>
              </w:rPr>
              <w:t>Description of the Association’s members</w:t>
            </w:r>
          </w:p>
        </w:tc>
        <w:tc>
          <w:tcPr>
            <w:tcW w:w="5400" w:type="dxa"/>
            <w:tcBorders>
              <w:top w:val="single" w:sz="4" w:space="0" w:color="000000" w:themeColor="text1"/>
              <w:bottom w:val="single" w:sz="4" w:space="0" w:color="auto"/>
              <w:right w:val="single" w:sz="4" w:space="0" w:color="000000" w:themeColor="text1"/>
            </w:tcBorders>
          </w:tcPr>
          <w:p w14:paraId="03D08103" w14:textId="5E1D27E0" w:rsidR="007C25E3" w:rsidRPr="00837B50" w:rsidRDefault="007C25E3" w:rsidP="00561128">
            <w:pPr>
              <w:pStyle w:val="BodyText"/>
              <w:rPr>
                <w:rFonts w:ascii="Arial" w:hAnsi="Arial" w:cs="Arial"/>
                <w:i/>
                <w:color w:val="92D050"/>
                <w:sz w:val="24"/>
                <w:szCs w:val="24"/>
              </w:rPr>
            </w:pPr>
            <w:r w:rsidRPr="00837B50">
              <w:rPr>
                <w:rFonts w:ascii="Arial" w:hAnsi="Arial" w:cs="Arial"/>
                <w:i/>
                <w:color w:val="00B050"/>
                <w:sz w:val="24"/>
                <w:szCs w:val="24"/>
              </w:rPr>
              <w:t xml:space="preserve">Description of </w:t>
            </w:r>
            <w:r w:rsidR="00AE594E">
              <w:rPr>
                <w:rFonts w:ascii="Arial" w:hAnsi="Arial" w:cs="Arial"/>
                <w:i/>
                <w:color w:val="00B050"/>
                <w:sz w:val="24"/>
                <w:szCs w:val="24"/>
              </w:rPr>
              <w:t>the types of employers that make up the membership of the Association along with typical sizes of the members in terms of employees, the industries of the members, and the general location of the members</w:t>
            </w:r>
            <w:r w:rsidRPr="00F36AF6">
              <w:rPr>
                <w:rFonts w:ascii="Arial" w:hAnsi="Arial" w:cs="Arial"/>
                <w:i/>
                <w:color w:val="00B050"/>
                <w:sz w:val="24"/>
                <w:szCs w:val="24"/>
              </w:rPr>
              <w:t xml:space="preserve">.  </w:t>
            </w:r>
          </w:p>
        </w:tc>
      </w:tr>
      <w:tr w:rsidR="007C25E3" w:rsidRPr="00950323" w14:paraId="0743C1A3" w14:textId="2709B6D8" w:rsidTr="00AE594E">
        <w:trPr>
          <w:trHeight w:val="795"/>
        </w:trPr>
        <w:tc>
          <w:tcPr>
            <w:tcW w:w="4135" w:type="dxa"/>
          </w:tcPr>
          <w:p w14:paraId="7EA51525" w14:textId="77777777" w:rsidR="007C25E3" w:rsidRDefault="007C25E3" w:rsidP="007C25E3">
            <w:pPr>
              <w:pStyle w:val="BodyText"/>
              <w:rPr>
                <w:rFonts w:ascii="Arial" w:hAnsi="Arial" w:cs="Arial"/>
                <w:sz w:val="24"/>
              </w:rPr>
            </w:pPr>
            <w:r w:rsidRPr="00837B50">
              <w:rPr>
                <w:rFonts w:ascii="Arial" w:hAnsi="Arial" w:cs="Arial"/>
                <w:sz w:val="24"/>
              </w:rPr>
              <w:t>Number of Employees</w:t>
            </w:r>
          </w:p>
          <w:p w14:paraId="1E292860" w14:textId="20DBBB36" w:rsidR="007C25E3" w:rsidRPr="00837B50" w:rsidRDefault="007C25E3" w:rsidP="007C25E3">
            <w:pPr>
              <w:pStyle w:val="BodyText"/>
              <w:rPr>
                <w:rFonts w:ascii="Arial" w:hAnsi="Arial" w:cs="Arial"/>
                <w:sz w:val="24"/>
              </w:rPr>
            </w:pPr>
          </w:p>
        </w:tc>
        <w:tc>
          <w:tcPr>
            <w:tcW w:w="5400" w:type="dxa"/>
          </w:tcPr>
          <w:p w14:paraId="6905315E" w14:textId="58F72ECD" w:rsidR="007C25E3" w:rsidRPr="00837B50" w:rsidRDefault="00AE594E" w:rsidP="007C25E3">
            <w:pPr>
              <w:pStyle w:val="BodyText"/>
              <w:rPr>
                <w:rFonts w:ascii="Arial" w:hAnsi="Arial" w:cs="Arial"/>
                <w:sz w:val="24"/>
              </w:rPr>
            </w:pPr>
            <w:r>
              <w:rPr>
                <w:rFonts w:ascii="Arial" w:hAnsi="Arial" w:cs="Arial"/>
                <w:i/>
                <w:color w:val="00B050"/>
                <w:sz w:val="24"/>
              </w:rPr>
              <w:t>Provide an estimate of the number of employees across all members.</w:t>
            </w:r>
          </w:p>
        </w:tc>
      </w:tr>
      <w:tr w:rsidR="00AE594E" w:rsidRPr="00950323" w14:paraId="7DD0581F" w14:textId="77777777" w:rsidTr="00AE594E">
        <w:trPr>
          <w:trHeight w:val="795"/>
        </w:trPr>
        <w:tc>
          <w:tcPr>
            <w:tcW w:w="4135" w:type="dxa"/>
            <w:tcBorders>
              <w:bottom w:val="single" w:sz="4" w:space="0" w:color="auto"/>
            </w:tcBorders>
          </w:tcPr>
          <w:p w14:paraId="5353297A" w14:textId="7CF98F9B" w:rsidR="00AE594E" w:rsidRPr="00837B50" w:rsidRDefault="00AE594E" w:rsidP="007C25E3">
            <w:pPr>
              <w:pStyle w:val="BodyText"/>
              <w:rPr>
                <w:rFonts w:ascii="Arial" w:hAnsi="Arial" w:cs="Arial"/>
                <w:sz w:val="24"/>
              </w:rPr>
            </w:pPr>
            <w:r>
              <w:rPr>
                <w:rFonts w:ascii="Arial" w:hAnsi="Arial" w:cs="Arial"/>
                <w:sz w:val="24"/>
              </w:rPr>
              <w:t>Existing Plans</w:t>
            </w:r>
          </w:p>
        </w:tc>
        <w:tc>
          <w:tcPr>
            <w:tcW w:w="5400" w:type="dxa"/>
            <w:tcBorders>
              <w:bottom w:val="single" w:sz="4" w:space="0" w:color="auto"/>
            </w:tcBorders>
          </w:tcPr>
          <w:p w14:paraId="386B0CA1" w14:textId="6259FC96" w:rsidR="00AE594E" w:rsidRDefault="00AE594E" w:rsidP="007C25E3">
            <w:pPr>
              <w:pStyle w:val="BodyText"/>
              <w:rPr>
                <w:rFonts w:ascii="Arial" w:hAnsi="Arial" w:cs="Arial"/>
                <w:i/>
                <w:color w:val="00B050"/>
                <w:sz w:val="24"/>
              </w:rPr>
            </w:pPr>
            <w:r>
              <w:rPr>
                <w:rFonts w:ascii="Arial" w:hAnsi="Arial" w:cs="Arial"/>
                <w:i/>
                <w:color w:val="00B050"/>
                <w:sz w:val="24"/>
              </w:rPr>
              <w:t>To the extent possible, please describe whether members have retirement plans in place today and whether or not they will likely convert those plans to the ARP, or rollover balances in IRA programs to the ARP.  Please describe the numbers of employer members and employees likely to be part of such conversions or rollovers and the estimated total assets to be converted or rolled into the ARP.</w:t>
            </w:r>
          </w:p>
        </w:tc>
      </w:tr>
    </w:tbl>
    <w:p w14:paraId="0B1CA265" w14:textId="77777777" w:rsidR="00CB2B52" w:rsidRDefault="00CB2B52"/>
    <w:p w14:paraId="648EBF00" w14:textId="77777777" w:rsidR="00D55E25" w:rsidRDefault="00D55E25">
      <w:r>
        <w:br w:type="page"/>
      </w:r>
    </w:p>
    <w:p w14:paraId="534259B0" w14:textId="77777777" w:rsidR="00D63E82" w:rsidRDefault="00D63E82"/>
    <w:p w14:paraId="784B98EE" w14:textId="1FB97AF9" w:rsidR="00561128" w:rsidRDefault="00561128"/>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5"/>
        <w:gridCol w:w="5400"/>
      </w:tblGrid>
      <w:tr w:rsidR="007C25E3" w:rsidRPr="00561128" w14:paraId="04BD80FE" w14:textId="77777777" w:rsidTr="007C25E3">
        <w:trPr>
          <w:cantSplit/>
          <w:trHeight w:val="530"/>
          <w:tblHeader/>
        </w:trPr>
        <w:tc>
          <w:tcPr>
            <w:tcW w:w="9535" w:type="dxa"/>
            <w:gridSpan w:val="2"/>
            <w:shd w:val="clear" w:color="auto" w:fill="D9D9D9" w:themeFill="background1" w:themeFillShade="D9"/>
            <w:vAlign w:val="center"/>
          </w:tcPr>
          <w:p w14:paraId="6798248C" w14:textId="20269B7C" w:rsidR="007C25E3" w:rsidRPr="00837B50" w:rsidRDefault="007C25E3" w:rsidP="00A01BD3">
            <w:pPr>
              <w:pStyle w:val="BodyText"/>
              <w:rPr>
                <w:rFonts w:ascii="Arial" w:hAnsi="Arial" w:cs="Arial"/>
                <w:sz w:val="24"/>
              </w:rPr>
            </w:pPr>
            <w:r w:rsidRPr="00837B50">
              <w:rPr>
                <w:rFonts w:ascii="Arial" w:hAnsi="Arial" w:cs="Arial"/>
                <w:b/>
                <w:sz w:val="24"/>
              </w:rPr>
              <w:t xml:space="preserve">Plan </w:t>
            </w:r>
            <w:r>
              <w:rPr>
                <w:rFonts w:ascii="Arial" w:hAnsi="Arial" w:cs="Arial"/>
                <w:b/>
                <w:sz w:val="24"/>
              </w:rPr>
              <w:t xml:space="preserve">and Services </w:t>
            </w:r>
            <w:r w:rsidRPr="00837B50">
              <w:rPr>
                <w:rFonts w:ascii="Arial" w:hAnsi="Arial" w:cs="Arial"/>
                <w:b/>
                <w:sz w:val="24"/>
              </w:rPr>
              <w:t>Information</w:t>
            </w:r>
          </w:p>
        </w:tc>
      </w:tr>
      <w:tr w:rsidR="007C25E3" w:rsidRPr="00561128" w14:paraId="34230F2F" w14:textId="77777777" w:rsidTr="007C25E3">
        <w:trPr>
          <w:cantSplit/>
          <w:trHeight w:val="530"/>
          <w:tblHeader/>
        </w:trPr>
        <w:tc>
          <w:tcPr>
            <w:tcW w:w="9535" w:type="dxa"/>
            <w:gridSpan w:val="2"/>
            <w:shd w:val="clear" w:color="auto" w:fill="F2F2F2" w:themeFill="background1" w:themeFillShade="F2"/>
            <w:vAlign w:val="center"/>
          </w:tcPr>
          <w:p w14:paraId="750A3775" w14:textId="77777777" w:rsidR="007C25E3" w:rsidRPr="00837B50" w:rsidRDefault="007C25E3" w:rsidP="00A01BD3">
            <w:pPr>
              <w:pStyle w:val="BodyText"/>
              <w:rPr>
                <w:rFonts w:ascii="Arial" w:hAnsi="Arial" w:cs="Arial"/>
                <w:sz w:val="24"/>
              </w:rPr>
            </w:pPr>
            <w:r>
              <w:rPr>
                <w:rFonts w:ascii="Arial" w:hAnsi="Arial" w:cs="Arial"/>
                <w:sz w:val="24"/>
              </w:rPr>
              <w:t>Information and Description</w:t>
            </w:r>
          </w:p>
        </w:tc>
      </w:tr>
      <w:tr w:rsidR="007C25E3" w:rsidRPr="006E6725" w14:paraId="6948CB06" w14:textId="2EE7D5A2" w:rsidTr="00135B58">
        <w:trPr>
          <w:trHeight w:val="962"/>
        </w:trPr>
        <w:tc>
          <w:tcPr>
            <w:tcW w:w="4135" w:type="dxa"/>
          </w:tcPr>
          <w:p w14:paraId="64FA01DD" w14:textId="20474FB6" w:rsidR="007C25E3" w:rsidRPr="00837B50" w:rsidRDefault="00AE594E" w:rsidP="00A6423B">
            <w:pPr>
              <w:pStyle w:val="BodyText"/>
              <w:rPr>
                <w:rFonts w:ascii="Arial" w:hAnsi="Arial" w:cs="Arial"/>
                <w:sz w:val="24"/>
              </w:rPr>
            </w:pPr>
            <w:r>
              <w:rPr>
                <w:rFonts w:ascii="Arial" w:hAnsi="Arial" w:cs="Arial"/>
                <w:sz w:val="24"/>
              </w:rPr>
              <w:t>Overall plan description</w:t>
            </w:r>
          </w:p>
        </w:tc>
        <w:tc>
          <w:tcPr>
            <w:tcW w:w="5400" w:type="dxa"/>
          </w:tcPr>
          <w:p w14:paraId="66266049" w14:textId="768D8625" w:rsidR="007C25E3" w:rsidRPr="006248AA" w:rsidRDefault="00AE594E">
            <w:pPr>
              <w:pStyle w:val="BodyText"/>
              <w:rPr>
                <w:rFonts w:ascii="Arial" w:hAnsi="Arial" w:cs="Arial"/>
                <w:i/>
                <w:color w:val="00B050"/>
                <w:sz w:val="24"/>
              </w:rPr>
            </w:pPr>
            <w:r>
              <w:rPr>
                <w:rFonts w:ascii="Arial" w:hAnsi="Arial" w:cs="Arial"/>
                <w:i/>
                <w:color w:val="00B050"/>
                <w:sz w:val="24"/>
              </w:rPr>
              <w:t>Describe the type of plan and the key features such as 401(k), profit-sharing, etc. that will be part of the ARP.</w:t>
            </w:r>
          </w:p>
        </w:tc>
      </w:tr>
      <w:tr w:rsidR="007C25E3" w:rsidRPr="006E6725" w14:paraId="017D07CF" w14:textId="5DE2808E" w:rsidTr="007C25E3">
        <w:trPr>
          <w:trHeight w:val="674"/>
        </w:trPr>
        <w:tc>
          <w:tcPr>
            <w:tcW w:w="4135" w:type="dxa"/>
          </w:tcPr>
          <w:p w14:paraId="28A1A4B6" w14:textId="77777777" w:rsidR="007C25E3" w:rsidRPr="00837B50" w:rsidRDefault="007C25E3" w:rsidP="003A1EE0">
            <w:pPr>
              <w:pStyle w:val="BodyText"/>
              <w:rPr>
                <w:rFonts w:ascii="Arial" w:hAnsi="Arial" w:cs="Arial"/>
                <w:sz w:val="24"/>
              </w:rPr>
            </w:pPr>
            <w:r>
              <w:rPr>
                <w:rFonts w:ascii="Arial" w:hAnsi="Arial" w:cs="Arial"/>
                <w:sz w:val="24"/>
              </w:rPr>
              <w:t>Who selects the investments for the plan?</w:t>
            </w:r>
            <w:r w:rsidRPr="00837B50">
              <w:rPr>
                <w:rFonts w:ascii="Arial" w:hAnsi="Arial" w:cs="Arial"/>
                <w:sz w:val="24"/>
              </w:rPr>
              <w:t xml:space="preserve"> </w:t>
            </w:r>
          </w:p>
        </w:tc>
        <w:tc>
          <w:tcPr>
            <w:tcW w:w="5400" w:type="dxa"/>
          </w:tcPr>
          <w:p w14:paraId="5C389370" w14:textId="7B5125A4" w:rsidR="007C25E3" w:rsidRPr="003A1EE0" w:rsidRDefault="007C25E3" w:rsidP="003A1EE0">
            <w:pPr>
              <w:pStyle w:val="BodyText"/>
              <w:rPr>
                <w:rFonts w:ascii="Arial" w:hAnsi="Arial" w:cs="Arial"/>
                <w:i/>
                <w:sz w:val="24"/>
              </w:rPr>
            </w:pPr>
            <w:r>
              <w:rPr>
                <w:rFonts w:ascii="Arial" w:hAnsi="Arial" w:cs="Arial"/>
                <w:i/>
                <w:color w:val="00B050"/>
                <w:sz w:val="24"/>
              </w:rPr>
              <w:t>Association</w:t>
            </w:r>
            <w:r w:rsidRPr="003A1EE0">
              <w:rPr>
                <w:rFonts w:ascii="Arial" w:hAnsi="Arial" w:cs="Arial"/>
                <w:i/>
                <w:color w:val="00B050"/>
                <w:sz w:val="24"/>
              </w:rPr>
              <w:t>, Trustee or Independent Fiduciary</w:t>
            </w:r>
          </w:p>
        </w:tc>
      </w:tr>
      <w:tr w:rsidR="007C25E3" w:rsidRPr="006E6725" w14:paraId="6F79BA12" w14:textId="77D677B9" w:rsidTr="007C25E3">
        <w:trPr>
          <w:trHeight w:val="593"/>
        </w:trPr>
        <w:tc>
          <w:tcPr>
            <w:tcW w:w="4135" w:type="dxa"/>
          </w:tcPr>
          <w:p w14:paraId="34A134B1" w14:textId="77777777" w:rsidR="007C25E3" w:rsidRPr="003A1EE0" w:rsidRDefault="007C25E3" w:rsidP="003A1EE0">
            <w:pPr>
              <w:pStyle w:val="BodyText"/>
              <w:rPr>
                <w:rFonts w:ascii="Arial" w:hAnsi="Arial" w:cs="Arial"/>
                <w:i/>
                <w:color w:val="00B050"/>
                <w:sz w:val="24"/>
              </w:rPr>
            </w:pPr>
            <w:r w:rsidRPr="007A6AC1">
              <w:rPr>
                <w:rFonts w:ascii="Arial" w:hAnsi="Arial" w:cs="Arial"/>
                <w:sz w:val="24"/>
              </w:rPr>
              <w:t>Who directs the investments within the plan</w:t>
            </w:r>
            <w:r w:rsidRPr="007A6AC1">
              <w:rPr>
                <w:rFonts w:ascii="Arial" w:hAnsi="Arial" w:cs="Arial"/>
                <w:i/>
                <w:sz w:val="24"/>
              </w:rPr>
              <w:t xml:space="preserve">?  </w:t>
            </w:r>
          </w:p>
        </w:tc>
        <w:tc>
          <w:tcPr>
            <w:tcW w:w="5400" w:type="dxa"/>
          </w:tcPr>
          <w:p w14:paraId="276F2F63" w14:textId="62AA84BE" w:rsidR="007C25E3" w:rsidRPr="003A1EE0" w:rsidRDefault="007C25E3">
            <w:pPr>
              <w:pStyle w:val="BodyText"/>
              <w:rPr>
                <w:rFonts w:ascii="Arial" w:hAnsi="Arial" w:cs="Arial"/>
                <w:i/>
                <w:color w:val="00B050"/>
                <w:sz w:val="24"/>
              </w:rPr>
            </w:pPr>
            <w:r>
              <w:rPr>
                <w:rFonts w:ascii="Arial" w:hAnsi="Arial" w:cs="Arial"/>
                <w:i/>
                <w:color w:val="00B050"/>
                <w:sz w:val="24"/>
              </w:rPr>
              <w:t>Association</w:t>
            </w:r>
            <w:r w:rsidRPr="003A1EE0">
              <w:rPr>
                <w:rFonts w:ascii="Arial" w:hAnsi="Arial" w:cs="Arial"/>
                <w:i/>
                <w:color w:val="00B050"/>
                <w:sz w:val="24"/>
              </w:rPr>
              <w:t>, Trustee, Independent Fiduciary or Participants</w:t>
            </w:r>
          </w:p>
        </w:tc>
      </w:tr>
      <w:tr w:rsidR="007C25E3" w:rsidRPr="006E6725" w14:paraId="1B4FE9F0" w14:textId="3820EE8C" w:rsidTr="007C25E3">
        <w:trPr>
          <w:trHeight w:val="899"/>
        </w:trPr>
        <w:tc>
          <w:tcPr>
            <w:tcW w:w="4135" w:type="dxa"/>
          </w:tcPr>
          <w:p w14:paraId="2BE44993" w14:textId="77777777" w:rsidR="007C25E3" w:rsidRPr="00837B50" w:rsidRDefault="007C25E3" w:rsidP="00CA12BE">
            <w:pPr>
              <w:pStyle w:val="BodyText"/>
              <w:rPr>
                <w:rFonts w:ascii="Arial" w:hAnsi="Arial" w:cs="Arial"/>
                <w:sz w:val="24"/>
              </w:rPr>
            </w:pPr>
            <w:r w:rsidRPr="00837B50">
              <w:rPr>
                <w:rFonts w:ascii="Arial" w:hAnsi="Arial" w:cs="Arial"/>
                <w:sz w:val="24"/>
              </w:rPr>
              <w:t xml:space="preserve">Type of </w:t>
            </w:r>
            <w:r>
              <w:rPr>
                <w:rFonts w:ascii="Arial" w:hAnsi="Arial" w:cs="Arial"/>
                <w:sz w:val="24"/>
              </w:rPr>
              <w:t>P</w:t>
            </w:r>
            <w:r w:rsidRPr="00837B50">
              <w:rPr>
                <w:rFonts w:ascii="Arial" w:hAnsi="Arial" w:cs="Arial"/>
                <w:sz w:val="24"/>
              </w:rPr>
              <w:t xml:space="preserve">lan </w:t>
            </w:r>
            <w:r>
              <w:rPr>
                <w:rFonts w:ascii="Arial" w:hAnsi="Arial" w:cs="Arial"/>
                <w:sz w:val="24"/>
              </w:rPr>
              <w:t>D</w:t>
            </w:r>
            <w:r w:rsidRPr="00837B50">
              <w:rPr>
                <w:rFonts w:ascii="Arial" w:hAnsi="Arial" w:cs="Arial"/>
                <w:sz w:val="24"/>
              </w:rPr>
              <w:t>ocument (</w:t>
            </w:r>
            <w:r>
              <w:rPr>
                <w:rFonts w:ascii="Arial" w:hAnsi="Arial" w:cs="Arial"/>
                <w:sz w:val="24"/>
              </w:rPr>
              <w:t>e.g., p</w:t>
            </w:r>
            <w:r w:rsidRPr="00837B50">
              <w:rPr>
                <w:rFonts w:ascii="Arial" w:hAnsi="Arial" w:cs="Arial"/>
                <w:sz w:val="24"/>
              </w:rPr>
              <w:t>rototype</w:t>
            </w:r>
            <w:r>
              <w:rPr>
                <w:rFonts w:ascii="Arial" w:hAnsi="Arial" w:cs="Arial"/>
                <w:sz w:val="24"/>
              </w:rPr>
              <w:t>, volume-submitter,</w:t>
            </w:r>
            <w:r w:rsidRPr="00837B50">
              <w:rPr>
                <w:rFonts w:ascii="Arial" w:hAnsi="Arial" w:cs="Arial"/>
                <w:sz w:val="24"/>
              </w:rPr>
              <w:t xml:space="preserve"> or Individually-designed)</w:t>
            </w:r>
          </w:p>
        </w:tc>
        <w:tc>
          <w:tcPr>
            <w:tcW w:w="5400" w:type="dxa"/>
          </w:tcPr>
          <w:p w14:paraId="6FE76663" w14:textId="38815C55" w:rsidR="007C25E3" w:rsidRPr="00837B50" w:rsidRDefault="007C25E3">
            <w:pPr>
              <w:pStyle w:val="BodyText"/>
              <w:rPr>
                <w:rFonts w:ascii="Arial" w:hAnsi="Arial" w:cs="Arial"/>
                <w:i/>
                <w:sz w:val="24"/>
              </w:rPr>
            </w:pPr>
            <w:r w:rsidRPr="00837B50">
              <w:rPr>
                <w:rFonts w:ascii="Arial" w:hAnsi="Arial" w:cs="Arial"/>
                <w:i/>
                <w:color w:val="00B050"/>
                <w:sz w:val="24"/>
              </w:rPr>
              <w:t>If a prototype,</w:t>
            </w:r>
            <w:r w:rsidR="00AE594E">
              <w:rPr>
                <w:rFonts w:ascii="Arial" w:hAnsi="Arial" w:cs="Arial"/>
                <w:i/>
                <w:color w:val="00B050"/>
                <w:sz w:val="24"/>
              </w:rPr>
              <w:t xml:space="preserve"> or volume-submitter </w:t>
            </w:r>
            <w:r w:rsidRPr="00837B50">
              <w:rPr>
                <w:rFonts w:ascii="Arial" w:hAnsi="Arial" w:cs="Arial"/>
                <w:i/>
                <w:color w:val="00B050"/>
                <w:sz w:val="24"/>
              </w:rPr>
              <w:t>list the document provider</w:t>
            </w:r>
            <w:r>
              <w:rPr>
                <w:rFonts w:ascii="Arial" w:hAnsi="Arial" w:cs="Arial"/>
                <w:i/>
                <w:color w:val="00B050"/>
                <w:sz w:val="24"/>
              </w:rPr>
              <w:t>,</w:t>
            </w:r>
            <w:r w:rsidRPr="00837B50">
              <w:rPr>
                <w:rFonts w:ascii="Arial" w:hAnsi="Arial" w:cs="Arial"/>
                <w:i/>
                <w:color w:val="00B050"/>
                <w:sz w:val="24"/>
              </w:rPr>
              <w:t xml:space="preserve"> if known.</w:t>
            </w:r>
          </w:p>
        </w:tc>
      </w:tr>
      <w:tr w:rsidR="007C25E3" w:rsidRPr="006E6725" w14:paraId="5A63680D" w14:textId="7004807D" w:rsidTr="007C25E3">
        <w:trPr>
          <w:trHeight w:val="1061"/>
        </w:trPr>
        <w:tc>
          <w:tcPr>
            <w:tcW w:w="4135" w:type="dxa"/>
          </w:tcPr>
          <w:p w14:paraId="63CE6D55" w14:textId="77777777" w:rsidR="007C25E3" w:rsidRPr="00837B50" w:rsidRDefault="007C25E3">
            <w:pPr>
              <w:pStyle w:val="BodyText"/>
              <w:rPr>
                <w:rFonts w:ascii="Arial" w:hAnsi="Arial" w:cs="Arial"/>
                <w:sz w:val="24"/>
              </w:rPr>
            </w:pPr>
            <w:r w:rsidRPr="00837B50">
              <w:rPr>
                <w:rFonts w:ascii="Arial" w:hAnsi="Arial" w:cs="Arial"/>
                <w:sz w:val="24"/>
              </w:rPr>
              <w:t>Plan Governance Structure</w:t>
            </w:r>
          </w:p>
        </w:tc>
        <w:tc>
          <w:tcPr>
            <w:tcW w:w="5400" w:type="dxa"/>
          </w:tcPr>
          <w:p w14:paraId="01454B39" w14:textId="77777777" w:rsidR="007C25E3" w:rsidRPr="00837B50" w:rsidRDefault="007C25E3" w:rsidP="00F36AF6">
            <w:pPr>
              <w:pStyle w:val="BodyText"/>
              <w:rPr>
                <w:rFonts w:ascii="Arial" w:hAnsi="Arial" w:cs="Arial"/>
                <w:i/>
                <w:sz w:val="24"/>
              </w:rPr>
            </w:pPr>
            <w:r w:rsidRPr="00837B50">
              <w:rPr>
                <w:rFonts w:ascii="Arial" w:hAnsi="Arial" w:cs="Arial"/>
                <w:i/>
                <w:color w:val="00B050"/>
                <w:sz w:val="24"/>
              </w:rPr>
              <w:t xml:space="preserve">Include description of how </w:t>
            </w:r>
            <w:r>
              <w:rPr>
                <w:rFonts w:ascii="Arial" w:hAnsi="Arial" w:cs="Arial"/>
                <w:i/>
                <w:color w:val="00B050"/>
                <w:sz w:val="24"/>
              </w:rPr>
              <w:t xml:space="preserve">plan </w:t>
            </w:r>
            <w:r w:rsidRPr="00837B50">
              <w:rPr>
                <w:rFonts w:ascii="Arial" w:hAnsi="Arial" w:cs="Arial"/>
                <w:i/>
                <w:color w:val="00B050"/>
                <w:sz w:val="24"/>
              </w:rPr>
              <w:t>decisions are made and any committees that exist to govern the plan.</w:t>
            </w:r>
          </w:p>
        </w:tc>
      </w:tr>
      <w:tr w:rsidR="007C25E3" w:rsidRPr="00687EF2" w14:paraId="33F07DBC" w14:textId="3C986611" w:rsidTr="007C25E3">
        <w:trPr>
          <w:trHeight w:val="1160"/>
        </w:trPr>
        <w:tc>
          <w:tcPr>
            <w:tcW w:w="4135" w:type="dxa"/>
          </w:tcPr>
          <w:p w14:paraId="33337649" w14:textId="3F6AD7BE" w:rsidR="007C25E3" w:rsidRPr="00687EF2" w:rsidRDefault="007C25E3" w:rsidP="0041411D">
            <w:pPr>
              <w:pStyle w:val="BodyText"/>
              <w:rPr>
                <w:rFonts w:ascii="Arial" w:hAnsi="Arial" w:cs="Arial"/>
                <w:sz w:val="24"/>
              </w:rPr>
            </w:pPr>
            <w:r>
              <w:rPr>
                <w:rFonts w:ascii="Arial" w:hAnsi="Arial" w:cs="Arial"/>
                <w:sz w:val="24"/>
              </w:rPr>
              <w:t>Name, Job Title, and Location of Primary RFP Contact</w:t>
            </w:r>
          </w:p>
        </w:tc>
        <w:tc>
          <w:tcPr>
            <w:tcW w:w="5400" w:type="dxa"/>
          </w:tcPr>
          <w:p w14:paraId="584D98EC" w14:textId="77777777" w:rsidR="007C25E3" w:rsidRPr="00837B50" w:rsidRDefault="007C25E3" w:rsidP="00F306C4">
            <w:pPr>
              <w:pStyle w:val="BodyText"/>
              <w:rPr>
                <w:rFonts w:ascii="Arial" w:hAnsi="Arial" w:cs="Arial"/>
                <w:i/>
                <w:color w:val="00B050"/>
                <w:sz w:val="24"/>
              </w:rPr>
            </w:pPr>
            <w:r w:rsidRPr="00837B50">
              <w:rPr>
                <w:rFonts w:ascii="Arial" w:hAnsi="Arial" w:cs="Arial"/>
                <w:i/>
                <w:color w:val="00B050"/>
                <w:sz w:val="24"/>
              </w:rPr>
              <w:t>Depending on who is issuing the RFP, this information may not be made available until the next round of the selection process.</w:t>
            </w:r>
          </w:p>
        </w:tc>
      </w:tr>
      <w:tr w:rsidR="007C25E3" w:rsidRPr="006E6725" w14:paraId="7A9B0D4D" w14:textId="239C4754" w:rsidTr="001E2A38">
        <w:trPr>
          <w:cantSplit/>
          <w:trHeight w:val="863"/>
        </w:trPr>
        <w:tc>
          <w:tcPr>
            <w:tcW w:w="4135" w:type="dxa"/>
          </w:tcPr>
          <w:p w14:paraId="12A63ACC" w14:textId="55DC8952" w:rsidR="007C25E3" w:rsidRPr="00837B50" w:rsidRDefault="007C25E3" w:rsidP="00F306C4">
            <w:pPr>
              <w:pStyle w:val="BodyText"/>
              <w:rPr>
                <w:rFonts w:ascii="Arial" w:hAnsi="Arial" w:cs="Arial"/>
                <w:sz w:val="24"/>
              </w:rPr>
            </w:pPr>
            <w:r>
              <w:rPr>
                <w:rFonts w:ascii="Arial" w:hAnsi="Arial" w:cs="Arial"/>
                <w:sz w:val="24"/>
              </w:rPr>
              <w:t>Reason for Search and Requesting Proposals</w:t>
            </w:r>
          </w:p>
          <w:p w14:paraId="0E2A5BEF" w14:textId="77777777" w:rsidR="007C25E3" w:rsidRPr="00837B50" w:rsidRDefault="007C25E3" w:rsidP="00F306C4">
            <w:pPr>
              <w:pStyle w:val="BodyText"/>
              <w:rPr>
                <w:rFonts w:ascii="Arial" w:hAnsi="Arial" w:cs="Arial"/>
                <w:sz w:val="24"/>
              </w:rPr>
            </w:pPr>
          </w:p>
        </w:tc>
        <w:tc>
          <w:tcPr>
            <w:tcW w:w="5400" w:type="dxa"/>
          </w:tcPr>
          <w:p w14:paraId="0A159FAB" w14:textId="5DEAE6CE" w:rsidR="007C25E3" w:rsidRPr="00837B50" w:rsidRDefault="007C25E3" w:rsidP="00F306C4">
            <w:pPr>
              <w:pStyle w:val="BodyText"/>
              <w:rPr>
                <w:rFonts w:ascii="Arial" w:hAnsi="Arial" w:cs="Arial"/>
                <w:i/>
                <w:color w:val="00B050"/>
                <w:sz w:val="24"/>
              </w:rPr>
            </w:pPr>
            <w:r w:rsidRPr="00837B50">
              <w:rPr>
                <w:rFonts w:ascii="Arial" w:hAnsi="Arial" w:cs="Arial"/>
                <w:i/>
                <w:color w:val="00B050"/>
                <w:sz w:val="24"/>
              </w:rPr>
              <w:t>Describe the major objectives of the search</w:t>
            </w:r>
            <w:r w:rsidR="00AE594E">
              <w:rPr>
                <w:rFonts w:ascii="Arial" w:hAnsi="Arial" w:cs="Arial"/>
                <w:i/>
                <w:color w:val="00B050"/>
                <w:sz w:val="24"/>
              </w:rPr>
              <w:t>.</w:t>
            </w:r>
          </w:p>
        </w:tc>
      </w:tr>
      <w:tr w:rsidR="007C25E3" w:rsidRPr="006E6725" w14:paraId="18061B31" w14:textId="08844A54" w:rsidTr="007C25E3">
        <w:trPr>
          <w:cantSplit/>
          <w:trHeight w:val="881"/>
        </w:trPr>
        <w:tc>
          <w:tcPr>
            <w:tcW w:w="4135" w:type="dxa"/>
          </w:tcPr>
          <w:p w14:paraId="295A4D4B" w14:textId="77777777" w:rsidR="007C25E3" w:rsidRPr="00837B50" w:rsidRDefault="007C25E3" w:rsidP="0041411D">
            <w:pPr>
              <w:pStyle w:val="BodyText"/>
              <w:rPr>
                <w:rFonts w:ascii="Arial" w:hAnsi="Arial" w:cs="Arial"/>
                <w:sz w:val="24"/>
              </w:rPr>
            </w:pPr>
            <w:r>
              <w:rPr>
                <w:rFonts w:ascii="Arial" w:hAnsi="Arial" w:cs="Arial"/>
                <w:sz w:val="24"/>
              </w:rPr>
              <w:t>K</w:t>
            </w:r>
            <w:r w:rsidRPr="00837B50">
              <w:rPr>
                <w:rFonts w:ascii="Arial" w:hAnsi="Arial" w:cs="Arial"/>
                <w:sz w:val="24"/>
              </w:rPr>
              <w:t xml:space="preserve">ey </w:t>
            </w:r>
            <w:r>
              <w:rPr>
                <w:rFonts w:ascii="Arial" w:hAnsi="Arial" w:cs="Arial"/>
                <w:sz w:val="24"/>
              </w:rPr>
              <w:t>C</w:t>
            </w:r>
            <w:r w:rsidRPr="00837B50">
              <w:rPr>
                <w:rFonts w:ascii="Arial" w:hAnsi="Arial" w:cs="Arial"/>
                <w:sz w:val="24"/>
              </w:rPr>
              <w:t xml:space="preserve">riteria for </w:t>
            </w:r>
            <w:r>
              <w:rPr>
                <w:rFonts w:ascii="Arial" w:hAnsi="Arial" w:cs="Arial"/>
                <w:sz w:val="24"/>
              </w:rPr>
              <w:t>S</w:t>
            </w:r>
            <w:r w:rsidRPr="00837B50">
              <w:rPr>
                <w:rFonts w:ascii="Arial" w:hAnsi="Arial" w:cs="Arial"/>
                <w:sz w:val="24"/>
              </w:rPr>
              <w:t xml:space="preserve">electing a </w:t>
            </w:r>
            <w:r>
              <w:rPr>
                <w:rFonts w:ascii="Arial" w:hAnsi="Arial" w:cs="Arial"/>
                <w:sz w:val="24"/>
              </w:rPr>
              <w:t>N</w:t>
            </w:r>
            <w:r w:rsidRPr="00837B50">
              <w:rPr>
                <w:rFonts w:ascii="Arial" w:hAnsi="Arial" w:cs="Arial"/>
                <w:sz w:val="24"/>
              </w:rPr>
              <w:t xml:space="preserve">ew </w:t>
            </w:r>
            <w:r>
              <w:rPr>
                <w:rFonts w:ascii="Arial" w:hAnsi="Arial" w:cs="Arial"/>
                <w:sz w:val="24"/>
              </w:rPr>
              <w:t>P</w:t>
            </w:r>
            <w:r w:rsidRPr="00837B50">
              <w:rPr>
                <w:rFonts w:ascii="Arial" w:hAnsi="Arial" w:cs="Arial"/>
                <w:sz w:val="24"/>
              </w:rPr>
              <w:t>rovider</w:t>
            </w:r>
          </w:p>
        </w:tc>
        <w:tc>
          <w:tcPr>
            <w:tcW w:w="5400" w:type="dxa"/>
          </w:tcPr>
          <w:p w14:paraId="0853F5B7" w14:textId="77777777" w:rsidR="007C25E3" w:rsidRPr="00837B50" w:rsidRDefault="007C25E3" w:rsidP="00F36AF6">
            <w:pPr>
              <w:pStyle w:val="BodyText"/>
              <w:rPr>
                <w:rFonts w:ascii="Arial" w:hAnsi="Arial" w:cs="Arial"/>
                <w:i/>
                <w:color w:val="00B050"/>
                <w:sz w:val="24"/>
              </w:rPr>
            </w:pPr>
            <w:r w:rsidRPr="00837B50">
              <w:rPr>
                <w:rFonts w:ascii="Arial" w:hAnsi="Arial" w:cs="Arial"/>
                <w:i/>
                <w:color w:val="00B050"/>
                <w:sz w:val="24"/>
              </w:rPr>
              <w:t xml:space="preserve">Describe the key qualities you are seeking in the provider you select.  </w:t>
            </w:r>
          </w:p>
        </w:tc>
      </w:tr>
      <w:tr w:rsidR="007C25E3" w:rsidRPr="006E6725" w14:paraId="47570261" w14:textId="47678209" w:rsidTr="007C25E3">
        <w:trPr>
          <w:cantSplit/>
          <w:trHeight w:val="1259"/>
        </w:trPr>
        <w:tc>
          <w:tcPr>
            <w:tcW w:w="4135" w:type="dxa"/>
            <w:tcBorders>
              <w:top w:val="single" w:sz="4" w:space="0" w:color="auto"/>
              <w:left w:val="single" w:sz="4" w:space="0" w:color="auto"/>
              <w:bottom w:val="single" w:sz="4" w:space="0" w:color="auto"/>
              <w:right w:val="single" w:sz="4" w:space="0" w:color="auto"/>
            </w:tcBorders>
          </w:tcPr>
          <w:p w14:paraId="3D4DD2A2" w14:textId="77777777" w:rsidR="007C25E3" w:rsidRPr="00837B50" w:rsidRDefault="007C25E3" w:rsidP="0041411D">
            <w:pPr>
              <w:pStyle w:val="BodyText"/>
              <w:rPr>
                <w:rFonts w:ascii="Arial" w:hAnsi="Arial" w:cs="Arial"/>
                <w:sz w:val="24"/>
              </w:rPr>
            </w:pPr>
            <w:r w:rsidRPr="00837B50">
              <w:rPr>
                <w:rFonts w:ascii="Arial" w:hAnsi="Arial" w:cs="Arial"/>
                <w:sz w:val="24"/>
              </w:rPr>
              <w:t>What is the scope of the services you are seeking?</w:t>
            </w:r>
          </w:p>
          <w:p w14:paraId="6D9674A7" w14:textId="77777777" w:rsidR="007C25E3" w:rsidRPr="00837B50" w:rsidRDefault="007C25E3" w:rsidP="00F306C4">
            <w:pPr>
              <w:pStyle w:val="BodyText"/>
              <w:rPr>
                <w:rFonts w:ascii="Arial" w:hAnsi="Arial" w:cs="Arial"/>
                <w:sz w:val="24"/>
              </w:rPr>
            </w:pPr>
          </w:p>
        </w:tc>
        <w:tc>
          <w:tcPr>
            <w:tcW w:w="5400" w:type="dxa"/>
            <w:tcBorders>
              <w:top w:val="single" w:sz="4" w:space="0" w:color="auto"/>
              <w:left w:val="single" w:sz="4" w:space="0" w:color="auto"/>
              <w:bottom w:val="single" w:sz="4" w:space="0" w:color="auto"/>
              <w:right w:val="single" w:sz="4" w:space="0" w:color="auto"/>
            </w:tcBorders>
          </w:tcPr>
          <w:p w14:paraId="400628C6" w14:textId="7E896695" w:rsidR="007C25E3" w:rsidRPr="00837B50" w:rsidRDefault="007C25E3" w:rsidP="00F306C4">
            <w:pPr>
              <w:pStyle w:val="BodyText"/>
              <w:rPr>
                <w:rFonts w:ascii="Arial" w:hAnsi="Arial" w:cs="Arial"/>
                <w:i/>
                <w:color w:val="00B050"/>
                <w:sz w:val="24"/>
              </w:rPr>
            </w:pPr>
            <w:r w:rsidRPr="00837B50">
              <w:rPr>
                <w:rFonts w:ascii="Arial" w:hAnsi="Arial" w:cs="Arial"/>
                <w:i/>
                <w:color w:val="00B050"/>
                <w:sz w:val="24"/>
              </w:rPr>
              <w:t xml:space="preserve">Describe the types of services that you are seeking to award.  Also describe the services that the </w:t>
            </w:r>
            <w:r w:rsidR="00AE594E">
              <w:rPr>
                <w:rFonts w:ascii="Arial" w:hAnsi="Arial" w:cs="Arial"/>
                <w:i/>
                <w:color w:val="00B050"/>
                <w:sz w:val="24"/>
              </w:rPr>
              <w:t xml:space="preserve">Association </w:t>
            </w:r>
            <w:r w:rsidRPr="00837B50">
              <w:rPr>
                <w:rFonts w:ascii="Arial" w:hAnsi="Arial" w:cs="Arial"/>
                <w:i/>
                <w:color w:val="00B050"/>
                <w:sz w:val="24"/>
              </w:rPr>
              <w:t>will perform in house or through other providers.</w:t>
            </w:r>
          </w:p>
        </w:tc>
      </w:tr>
      <w:tr w:rsidR="00135B58" w:rsidRPr="006E6725" w14:paraId="72277D45" w14:textId="77777777" w:rsidTr="007C25E3">
        <w:trPr>
          <w:cantSplit/>
          <w:trHeight w:val="1259"/>
        </w:trPr>
        <w:tc>
          <w:tcPr>
            <w:tcW w:w="4135" w:type="dxa"/>
            <w:tcBorders>
              <w:top w:val="single" w:sz="4" w:space="0" w:color="auto"/>
              <w:left w:val="single" w:sz="4" w:space="0" w:color="auto"/>
              <w:bottom w:val="single" w:sz="4" w:space="0" w:color="auto"/>
              <w:right w:val="single" w:sz="4" w:space="0" w:color="auto"/>
            </w:tcBorders>
          </w:tcPr>
          <w:p w14:paraId="747625AA" w14:textId="6674F429" w:rsidR="00135B58" w:rsidRPr="00837B50" w:rsidRDefault="00135B58" w:rsidP="0041411D">
            <w:pPr>
              <w:pStyle w:val="BodyText"/>
              <w:rPr>
                <w:rFonts w:ascii="Arial" w:hAnsi="Arial" w:cs="Arial"/>
                <w:sz w:val="24"/>
              </w:rPr>
            </w:pPr>
            <w:r>
              <w:rPr>
                <w:rFonts w:ascii="Arial" w:hAnsi="Arial" w:cs="Arial"/>
                <w:sz w:val="24"/>
              </w:rPr>
              <w:t>Process for soliciting member adoption of the ARP</w:t>
            </w:r>
          </w:p>
        </w:tc>
        <w:tc>
          <w:tcPr>
            <w:tcW w:w="5400" w:type="dxa"/>
            <w:tcBorders>
              <w:top w:val="single" w:sz="4" w:space="0" w:color="auto"/>
              <w:left w:val="single" w:sz="4" w:space="0" w:color="auto"/>
              <w:bottom w:val="single" w:sz="4" w:space="0" w:color="auto"/>
              <w:right w:val="single" w:sz="4" w:space="0" w:color="auto"/>
            </w:tcBorders>
          </w:tcPr>
          <w:p w14:paraId="738FE3EA" w14:textId="3EB09246" w:rsidR="00135B58" w:rsidRPr="00837B50" w:rsidRDefault="00135B58" w:rsidP="00F306C4">
            <w:pPr>
              <w:pStyle w:val="BodyText"/>
              <w:rPr>
                <w:rFonts w:ascii="Arial" w:hAnsi="Arial" w:cs="Arial"/>
                <w:i/>
                <w:color w:val="00B050"/>
                <w:sz w:val="24"/>
              </w:rPr>
            </w:pPr>
            <w:r>
              <w:rPr>
                <w:rFonts w:ascii="Arial" w:hAnsi="Arial" w:cs="Arial"/>
                <w:i/>
                <w:color w:val="00B050"/>
                <w:sz w:val="24"/>
              </w:rPr>
              <w:t>Describe what services you are expecting from the provider in soliciting member employers to participate in the ARP.  Describe the services you will perform and any payments for those services expected from the provider.</w:t>
            </w:r>
          </w:p>
        </w:tc>
      </w:tr>
    </w:tbl>
    <w:p w14:paraId="700323E5" w14:textId="77777777" w:rsidR="00D63E82" w:rsidRDefault="00D63E82"/>
    <w:p w14:paraId="083B8A43" w14:textId="77777777" w:rsidR="007633BB" w:rsidRDefault="007633BB"/>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5"/>
        <w:gridCol w:w="5400"/>
      </w:tblGrid>
      <w:tr w:rsidR="007C25E3" w:rsidRPr="00561128" w14:paraId="55C4C005" w14:textId="77777777" w:rsidTr="007C25E3">
        <w:trPr>
          <w:cantSplit/>
          <w:trHeight w:val="530"/>
          <w:tblHeader/>
        </w:trPr>
        <w:tc>
          <w:tcPr>
            <w:tcW w:w="9535" w:type="dxa"/>
            <w:gridSpan w:val="2"/>
            <w:shd w:val="clear" w:color="auto" w:fill="D9D9D9" w:themeFill="background1" w:themeFillShade="D9"/>
            <w:vAlign w:val="center"/>
          </w:tcPr>
          <w:p w14:paraId="58B68195" w14:textId="23204518" w:rsidR="007C25E3" w:rsidRPr="00837B50" w:rsidRDefault="007C25E3" w:rsidP="00A01BD3">
            <w:pPr>
              <w:pStyle w:val="BodyText"/>
              <w:rPr>
                <w:rFonts w:ascii="Arial" w:hAnsi="Arial" w:cs="Arial"/>
                <w:sz w:val="24"/>
              </w:rPr>
            </w:pPr>
            <w:r w:rsidRPr="00B376DE">
              <w:rPr>
                <w:rFonts w:ascii="Arial" w:hAnsi="Arial" w:cs="Arial"/>
                <w:b/>
                <w:sz w:val="24"/>
              </w:rPr>
              <w:lastRenderedPageBreak/>
              <w:t>Plan Operational Information</w:t>
            </w:r>
          </w:p>
        </w:tc>
      </w:tr>
      <w:tr w:rsidR="007C25E3" w:rsidRPr="00561128" w14:paraId="1A990EA2" w14:textId="77777777" w:rsidTr="007C25E3">
        <w:trPr>
          <w:cantSplit/>
          <w:trHeight w:val="530"/>
          <w:tblHeader/>
        </w:trPr>
        <w:tc>
          <w:tcPr>
            <w:tcW w:w="9535" w:type="dxa"/>
            <w:gridSpan w:val="2"/>
            <w:shd w:val="clear" w:color="auto" w:fill="F2F2F2" w:themeFill="background1" w:themeFillShade="F2"/>
            <w:vAlign w:val="center"/>
          </w:tcPr>
          <w:p w14:paraId="78076471" w14:textId="77777777" w:rsidR="007C25E3" w:rsidRPr="00837B50" w:rsidRDefault="007C25E3" w:rsidP="00A01BD3">
            <w:pPr>
              <w:pStyle w:val="BodyText"/>
              <w:rPr>
                <w:rFonts w:ascii="Arial" w:hAnsi="Arial" w:cs="Arial"/>
                <w:sz w:val="24"/>
              </w:rPr>
            </w:pPr>
            <w:r>
              <w:rPr>
                <w:rFonts w:ascii="Arial" w:hAnsi="Arial" w:cs="Arial"/>
                <w:sz w:val="24"/>
              </w:rPr>
              <w:t>Information and Description</w:t>
            </w:r>
          </w:p>
        </w:tc>
      </w:tr>
      <w:tr w:rsidR="0005494B" w:rsidRPr="00687EF2" w14:paraId="591548D9" w14:textId="77777777" w:rsidTr="00135B58">
        <w:trPr>
          <w:trHeight w:val="1250"/>
        </w:trPr>
        <w:tc>
          <w:tcPr>
            <w:tcW w:w="4135" w:type="dxa"/>
          </w:tcPr>
          <w:p w14:paraId="4F002F65" w14:textId="77777777" w:rsidR="0005494B" w:rsidRDefault="0005494B" w:rsidP="00F03497">
            <w:pPr>
              <w:pStyle w:val="BodyText"/>
              <w:rPr>
                <w:rFonts w:ascii="Arial" w:hAnsi="Arial" w:cs="Arial"/>
                <w:sz w:val="24"/>
              </w:rPr>
            </w:pPr>
            <w:r>
              <w:rPr>
                <w:rFonts w:ascii="Arial" w:hAnsi="Arial" w:cs="Arial"/>
                <w:sz w:val="24"/>
              </w:rPr>
              <w:t>Automatic Features</w:t>
            </w:r>
          </w:p>
        </w:tc>
        <w:tc>
          <w:tcPr>
            <w:tcW w:w="5400" w:type="dxa"/>
          </w:tcPr>
          <w:p w14:paraId="55272077" w14:textId="2098A1F2" w:rsidR="0005494B" w:rsidRDefault="0005494B" w:rsidP="00F03497">
            <w:pPr>
              <w:pStyle w:val="BodyText"/>
              <w:rPr>
                <w:rFonts w:ascii="Arial" w:hAnsi="Arial" w:cs="Arial"/>
                <w:i/>
                <w:color w:val="00B050"/>
                <w:sz w:val="24"/>
              </w:rPr>
            </w:pPr>
            <w:r>
              <w:rPr>
                <w:rFonts w:ascii="Arial" w:hAnsi="Arial" w:cs="Arial"/>
                <w:i/>
                <w:color w:val="00B050"/>
                <w:sz w:val="24"/>
              </w:rPr>
              <w:t xml:space="preserve">Describe any automatic features the plan will utilize including automatic enrollment, automatic contribution escalation, automatic rebalancing, automatic re-enrollment, etc. </w:t>
            </w:r>
          </w:p>
        </w:tc>
      </w:tr>
      <w:tr w:rsidR="007C25E3" w:rsidRPr="00687EF2" w14:paraId="4CB63A77" w14:textId="3DCCCC84" w:rsidTr="00135B58">
        <w:trPr>
          <w:trHeight w:val="710"/>
        </w:trPr>
        <w:tc>
          <w:tcPr>
            <w:tcW w:w="4135" w:type="dxa"/>
          </w:tcPr>
          <w:p w14:paraId="48952DBE" w14:textId="77777777" w:rsidR="007C25E3" w:rsidRDefault="007C25E3" w:rsidP="00AB5641">
            <w:pPr>
              <w:pStyle w:val="BodyText"/>
              <w:rPr>
                <w:rFonts w:ascii="Arial" w:hAnsi="Arial" w:cs="Arial"/>
                <w:sz w:val="24"/>
              </w:rPr>
            </w:pPr>
            <w:r>
              <w:rPr>
                <w:rFonts w:ascii="Arial" w:hAnsi="Arial" w:cs="Arial"/>
                <w:sz w:val="24"/>
              </w:rPr>
              <w:t>Employer Match / Contribution</w:t>
            </w:r>
          </w:p>
        </w:tc>
        <w:tc>
          <w:tcPr>
            <w:tcW w:w="5400" w:type="dxa"/>
          </w:tcPr>
          <w:p w14:paraId="1E08A532" w14:textId="78316121" w:rsidR="007C25E3" w:rsidRDefault="007C25E3">
            <w:pPr>
              <w:pStyle w:val="BodyText"/>
              <w:rPr>
                <w:rFonts w:ascii="Arial" w:hAnsi="Arial" w:cs="Arial"/>
                <w:i/>
                <w:color w:val="00B050"/>
                <w:sz w:val="24"/>
              </w:rPr>
            </w:pPr>
            <w:r>
              <w:rPr>
                <w:rFonts w:ascii="Arial" w:hAnsi="Arial" w:cs="Arial"/>
                <w:i/>
                <w:color w:val="00B050"/>
                <w:sz w:val="24"/>
              </w:rPr>
              <w:t xml:space="preserve">Describe the formula and frequency of each calculation.  </w:t>
            </w:r>
          </w:p>
        </w:tc>
      </w:tr>
      <w:tr w:rsidR="007C25E3" w:rsidRPr="00687EF2" w14:paraId="76C3A948" w14:textId="3A51068C" w:rsidTr="00135B58">
        <w:trPr>
          <w:trHeight w:val="962"/>
        </w:trPr>
        <w:tc>
          <w:tcPr>
            <w:tcW w:w="4135" w:type="dxa"/>
          </w:tcPr>
          <w:p w14:paraId="05EDD621" w14:textId="77777777" w:rsidR="007C25E3" w:rsidRDefault="007C25E3" w:rsidP="00F306C4">
            <w:pPr>
              <w:pStyle w:val="BodyText"/>
              <w:rPr>
                <w:rFonts w:ascii="Arial" w:hAnsi="Arial" w:cs="Arial"/>
                <w:sz w:val="24"/>
              </w:rPr>
            </w:pPr>
            <w:r>
              <w:rPr>
                <w:rFonts w:ascii="Arial" w:hAnsi="Arial" w:cs="Arial"/>
                <w:sz w:val="24"/>
              </w:rPr>
              <w:t>Eligibility</w:t>
            </w:r>
          </w:p>
        </w:tc>
        <w:tc>
          <w:tcPr>
            <w:tcW w:w="5400" w:type="dxa"/>
          </w:tcPr>
          <w:p w14:paraId="103C5CE0" w14:textId="073D04ED" w:rsidR="007C25E3" w:rsidRDefault="007C25E3" w:rsidP="00F306C4">
            <w:pPr>
              <w:pStyle w:val="BodyText"/>
              <w:rPr>
                <w:rFonts w:ascii="Arial" w:hAnsi="Arial" w:cs="Arial"/>
                <w:i/>
                <w:color w:val="00B050"/>
                <w:sz w:val="24"/>
              </w:rPr>
            </w:pPr>
            <w:r>
              <w:rPr>
                <w:rFonts w:ascii="Arial" w:hAnsi="Arial" w:cs="Arial"/>
                <w:i/>
                <w:color w:val="00B050"/>
                <w:sz w:val="24"/>
              </w:rPr>
              <w:t xml:space="preserve">Describe the eligibility formula(s), as well as any </w:t>
            </w:r>
            <w:r w:rsidR="00AE594E">
              <w:rPr>
                <w:rFonts w:ascii="Arial" w:hAnsi="Arial" w:cs="Arial"/>
                <w:i/>
                <w:color w:val="00B050"/>
                <w:sz w:val="24"/>
              </w:rPr>
              <w:t xml:space="preserve">members, </w:t>
            </w:r>
            <w:r>
              <w:rPr>
                <w:rFonts w:ascii="Arial" w:hAnsi="Arial" w:cs="Arial"/>
                <w:i/>
                <w:color w:val="00B050"/>
                <w:sz w:val="24"/>
              </w:rPr>
              <w:t>groups or locations that may have different eligibility.</w:t>
            </w:r>
          </w:p>
        </w:tc>
      </w:tr>
      <w:tr w:rsidR="007C25E3" w:rsidRPr="00687EF2" w14:paraId="38BF3B40" w14:textId="1185183C" w:rsidTr="007C25E3">
        <w:trPr>
          <w:trHeight w:val="1007"/>
        </w:trPr>
        <w:tc>
          <w:tcPr>
            <w:tcW w:w="4135" w:type="dxa"/>
          </w:tcPr>
          <w:p w14:paraId="4B4219EE" w14:textId="77777777" w:rsidR="007C25E3" w:rsidRDefault="007C25E3" w:rsidP="00F306C4">
            <w:pPr>
              <w:pStyle w:val="BodyText"/>
              <w:rPr>
                <w:rFonts w:ascii="Arial" w:hAnsi="Arial" w:cs="Arial"/>
                <w:sz w:val="24"/>
              </w:rPr>
            </w:pPr>
            <w:r>
              <w:rPr>
                <w:rFonts w:ascii="Arial" w:hAnsi="Arial" w:cs="Arial"/>
                <w:sz w:val="24"/>
              </w:rPr>
              <w:t>Vesting</w:t>
            </w:r>
          </w:p>
        </w:tc>
        <w:tc>
          <w:tcPr>
            <w:tcW w:w="5400" w:type="dxa"/>
          </w:tcPr>
          <w:p w14:paraId="41E99328" w14:textId="2C3DDC0F" w:rsidR="007C25E3" w:rsidRDefault="007C25E3">
            <w:pPr>
              <w:pStyle w:val="BodyText"/>
              <w:rPr>
                <w:rFonts w:ascii="Arial" w:hAnsi="Arial" w:cs="Arial"/>
                <w:i/>
                <w:color w:val="00B050"/>
                <w:sz w:val="24"/>
              </w:rPr>
            </w:pPr>
            <w:r>
              <w:rPr>
                <w:rFonts w:ascii="Arial" w:hAnsi="Arial" w:cs="Arial"/>
                <w:i/>
                <w:color w:val="00B050"/>
                <w:sz w:val="24"/>
              </w:rPr>
              <w:t xml:space="preserve">Describe the vesting formula(s), as well as any </w:t>
            </w:r>
            <w:r w:rsidR="00AE594E">
              <w:rPr>
                <w:rFonts w:ascii="Arial" w:hAnsi="Arial" w:cs="Arial"/>
                <w:i/>
                <w:color w:val="00B050"/>
                <w:sz w:val="24"/>
              </w:rPr>
              <w:t xml:space="preserve">members, </w:t>
            </w:r>
            <w:r>
              <w:rPr>
                <w:rFonts w:ascii="Arial" w:hAnsi="Arial" w:cs="Arial"/>
                <w:i/>
                <w:color w:val="00B050"/>
                <w:sz w:val="24"/>
              </w:rPr>
              <w:t>groups or locations that may have different eligibility.</w:t>
            </w:r>
          </w:p>
        </w:tc>
      </w:tr>
      <w:tr w:rsidR="0005494B" w:rsidRPr="006D18A4" w14:paraId="6A28C673" w14:textId="77777777" w:rsidTr="00F03497">
        <w:trPr>
          <w:trHeight w:val="890"/>
        </w:trPr>
        <w:tc>
          <w:tcPr>
            <w:tcW w:w="4135" w:type="dxa"/>
            <w:tcBorders>
              <w:top w:val="single" w:sz="4" w:space="0" w:color="auto"/>
              <w:left w:val="single" w:sz="4" w:space="0" w:color="auto"/>
              <w:bottom w:val="single" w:sz="4" w:space="0" w:color="auto"/>
              <w:right w:val="single" w:sz="4" w:space="0" w:color="auto"/>
            </w:tcBorders>
          </w:tcPr>
          <w:p w14:paraId="464DF72A" w14:textId="77777777" w:rsidR="0005494B" w:rsidRPr="00837B50" w:rsidRDefault="0005494B" w:rsidP="00F03497">
            <w:pPr>
              <w:pStyle w:val="BodyText"/>
              <w:rPr>
                <w:rFonts w:ascii="Arial" w:hAnsi="Arial" w:cs="Arial"/>
                <w:sz w:val="24"/>
              </w:rPr>
            </w:pPr>
            <w:r w:rsidRPr="00837B50">
              <w:rPr>
                <w:rFonts w:ascii="Arial" w:hAnsi="Arial" w:cs="Arial"/>
                <w:sz w:val="24"/>
              </w:rPr>
              <w:t>Loan information</w:t>
            </w:r>
          </w:p>
        </w:tc>
        <w:tc>
          <w:tcPr>
            <w:tcW w:w="5400" w:type="dxa"/>
            <w:tcBorders>
              <w:top w:val="single" w:sz="4" w:space="0" w:color="auto"/>
              <w:left w:val="single" w:sz="4" w:space="0" w:color="auto"/>
              <w:bottom w:val="single" w:sz="4" w:space="0" w:color="auto"/>
              <w:right w:val="single" w:sz="4" w:space="0" w:color="auto"/>
            </w:tcBorders>
          </w:tcPr>
          <w:p w14:paraId="380FD083" w14:textId="77777777" w:rsidR="0005494B" w:rsidRPr="003A1EE0" w:rsidRDefault="0005494B" w:rsidP="00F03497">
            <w:pPr>
              <w:pStyle w:val="BodyText"/>
              <w:rPr>
                <w:rFonts w:ascii="Arial" w:hAnsi="Arial" w:cs="Arial"/>
                <w:i/>
                <w:color w:val="00B050"/>
                <w:sz w:val="24"/>
              </w:rPr>
            </w:pPr>
            <w:r w:rsidRPr="003A1EE0">
              <w:rPr>
                <w:rFonts w:ascii="Arial" w:hAnsi="Arial" w:cs="Arial"/>
                <w:i/>
                <w:color w:val="00B050"/>
                <w:sz w:val="24"/>
              </w:rPr>
              <w:t>Provide the information below or indicate that loans are not permitted, as applicable</w:t>
            </w:r>
          </w:p>
          <w:p w14:paraId="51BF0BA7" w14:textId="77777777" w:rsidR="0005494B" w:rsidRDefault="0005494B" w:rsidP="00F03497">
            <w:pPr>
              <w:pStyle w:val="BodyText"/>
              <w:rPr>
                <w:rFonts w:ascii="Arial" w:hAnsi="Arial" w:cs="Arial"/>
                <w:sz w:val="24"/>
              </w:rPr>
            </w:pPr>
          </w:p>
          <w:p w14:paraId="292EEC3F" w14:textId="77777777" w:rsidR="0005494B" w:rsidRDefault="0005494B" w:rsidP="00F03497">
            <w:pPr>
              <w:pStyle w:val="BodyText"/>
              <w:rPr>
                <w:rFonts w:ascii="Arial" w:hAnsi="Arial" w:cs="Arial"/>
                <w:sz w:val="24"/>
              </w:rPr>
            </w:pPr>
            <w:r>
              <w:rPr>
                <w:rFonts w:ascii="Arial" w:hAnsi="Arial" w:cs="Arial"/>
                <w:sz w:val="24"/>
              </w:rPr>
              <w:t>Types of loans available:</w:t>
            </w:r>
          </w:p>
          <w:p w14:paraId="0829F9EB" w14:textId="77777777" w:rsidR="0005494B" w:rsidRPr="00837B50" w:rsidRDefault="0005494B" w:rsidP="00F03497">
            <w:pPr>
              <w:pStyle w:val="BodyText"/>
              <w:rPr>
                <w:rFonts w:ascii="Arial" w:hAnsi="Arial" w:cs="Arial"/>
                <w:sz w:val="24"/>
              </w:rPr>
            </w:pPr>
            <w:r>
              <w:rPr>
                <w:rFonts w:ascii="Arial" w:hAnsi="Arial" w:cs="Arial"/>
                <w:sz w:val="24"/>
              </w:rPr>
              <w:t>Number</w:t>
            </w:r>
            <w:r w:rsidRPr="00837B50">
              <w:rPr>
                <w:rFonts w:ascii="Arial" w:hAnsi="Arial" w:cs="Arial"/>
                <w:sz w:val="24"/>
              </w:rPr>
              <w:t xml:space="preserve"> of new loans per year:</w:t>
            </w:r>
          </w:p>
          <w:p w14:paraId="4D65555B" w14:textId="77777777" w:rsidR="0005494B" w:rsidRPr="00837B50" w:rsidRDefault="0005494B" w:rsidP="00F03497">
            <w:pPr>
              <w:pStyle w:val="BodyText"/>
              <w:rPr>
                <w:rFonts w:ascii="Arial" w:hAnsi="Arial" w:cs="Arial"/>
                <w:sz w:val="24"/>
              </w:rPr>
            </w:pPr>
            <w:r w:rsidRPr="00837B50">
              <w:rPr>
                <w:rFonts w:ascii="Arial" w:hAnsi="Arial" w:cs="Arial"/>
                <w:sz w:val="24"/>
              </w:rPr>
              <w:t>Minimum loan amount:</w:t>
            </w:r>
          </w:p>
          <w:p w14:paraId="43886B9C" w14:textId="77777777" w:rsidR="0005494B" w:rsidRDefault="0005494B" w:rsidP="00F03497">
            <w:pPr>
              <w:pStyle w:val="BodyText"/>
              <w:rPr>
                <w:rFonts w:ascii="Arial" w:hAnsi="Arial" w:cs="Arial"/>
                <w:sz w:val="24"/>
              </w:rPr>
            </w:pPr>
            <w:r>
              <w:rPr>
                <w:rFonts w:ascii="Arial" w:hAnsi="Arial" w:cs="Arial"/>
                <w:sz w:val="24"/>
              </w:rPr>
              <w:t>Number</w:t>
            </w:r>
            <w:r w:rsidRPr="00837B50">
              <w:rPr>
                <w:rFonts w:ascii="Arial" w:hAnsi="Arial" w:cs="Arial"/>
                <w:sz w:val="24"/>
              </w:rPr>
              <w:t xml:space="preserve"> of loans participant may have at once:</w:t>
            </w:r>
          </w:p>
          <w:p w14:paraId="63951A8F" w14:textId="77777777" w:rsidR="0005494B" w:rsidRPr="00837B50" w:rsidRDefault="0005494B" w:rsidP="00F03497">
            <w:pPr>
              <w:pStyle w:val="BodyText"/>
              <w:rPr>
                <w:rFonts w:ascii="Arial" w:hAnsi="Arial" w:cs="Arial"/>
                <w:sz w:val="24"/>
              </w:rPr>
            </w:pPr>
            <w:r>
              <w:rPr>
                <w:rFonts w:ascii="Arial" w:hAnsi="Arial" w:cs="Arial"/>
                <w:sz w:val="24"/>
              </w:rPr>
              <w:t>Loan interest rate:</w:t>
            </w:r>
          </w:p>
        </w:tc>
      </w:tr>
      <w:tr w:rsidR="007C25E3" w:rsidRPr="00687EF2" w14:paraId="4C536A60" w14:textId="1A02CB3D" w:rsidTr="00135B58">
        <w:trPr>
          <w:trHeight w:val="1682"/>
        </w:trPr>
        <w:tc>
          <w:tcPr>
            <w:tcW w:w="4135" w:type="dxa"/>
          </w:tcPr>
          <w:p w14:paraId="7C8D0419" w14:textId="28078129" w:rsidR="007C25E3" w:rsidRPr="00687EF2" w:rsidRDefault="007C25E3" w:rsidP="00F306C4">
            <w:pPr>
              <w:pStyle w:val="BodyText"/>
              <w:rPr>
                <w:rFonts w:ascii="Arial" w:hAnsi="Arial" w:cs="Arial"/>
                <w:sz w:val="24"/>
              </w:rPr>
            </w:pPr>
            <w:r w:rsidRPr="00153F4E">
              <w:rPr>
                <w:sz w:val="24"/>
                <w:szCs w:val="24"/>
              </w:rPr>
              <w:br w:type="page"/>
            </w:r>
            <w:r>
              <w:rPr>
                <w:rFonts w:ascii="Arial" w:hAnsi="Arial" w:cs="Arial"/>
                <w:sz w:val="24"/>
              </w:rPr>
              <w:t>Plan Reporting and Information</w:t>
            </w:r>
          </w:p>
        </w:tc>
        <w:tc>
          <w:tcPr>
            <w:tcW w:w="5400" w:type="dxa"/>
          </w:tcPr>
          <w:p w14:paraId="48E3201A" w14:textId="410CC9CA" w:rsidR="007C25E3" w:rsidRPr="00687EF2" w:rsidRDefault="007C25E3" w:rsidP="00F306C4">
            <w:pPr>
              <w:pStyle w:val="BodyText"/>
              <w:rPr>
                <w:rFonts w:ascii="Arial" w:hAnsi="Arial" w:cs="Arial"/>
                <w:i/>
                <w:color w:val="00B050"/>
                <w:sz w:val="24"/>
              </w:rPr>
            </w:pPr>
            <w:r>
              <w:rPr>
                <w:rFonts w:ascii="Arial" w:hAnsi="Arial" w:cs="Arial"/>
                <w:i/>
                <w:color w:val="00B050"/>
                <w:sz w:val="24"/>
              </w:rPr>
              <w:t>Describe how plan reports and information access will be managed</w:t>
            </w:r>
            <w:r w:rsidR="0005494B">
              <w:rPr>
                <w:rFonts w:ascii="Arial" w:hAnsi="Arial" w:cs="Arial"/>
                <w:i/>
                <w:color w:val="00B050"/>
                <w:sz w:val="24"/>
              </w:rPr>
              <w:t xml:space="preserve"> for member employers</w:t>
            </w:r>
            <w:r>
              <w:rPr>
                <w:rFonts w:ascii="Arial" w:hAnsi="Arial" w:cs="Arial"/>
                <w:i/>
                <w:color w:val="00B050"/>
                <w:sz w:val="24"/>
              </w:rPr>
              <w:t xml:space="preserve">.  Will plan reports be different for different </w:t>
            </w:r>
            <w:r w:rsidR="00AE594E">
              <w:rPr>
                <w:rFonts w:ascii="Arial" w:hAnsi="Arial" w:cs="Arial"/>
                <w:i/>
                <w:color w:val="00B050"/>
                <w:sz w:val="24"/>
              </w:rPr>
              <w:t>members</w:t>
            </w:r>
            <w:r>
              <w:rPr>
                <w:rFonts w:ascii="Arial" w:hAnsi="Arial" w:cs="Arial"/>
                <w:i/>
                <w:color w:val="00B050"/>
                <w:sz w:val="24"/>
              </w:rPr>
              <w:t xml:space="preserve">?  How many people will require access to </w:t>
            </w:r>
            <w:r w:rsidR="00AE594E">
              <w:rPr>
                <w:rFonts w:ascii="Arial" w:hAnsi="Arial" w:cs="Arial"/>
                <w:i/>
                <w:color w:val="00B050"/>
                <w:sz w:val="24"/>
              </w:rPr>
              <w:t xml:space="preserve">member </w:t>
            </w:r>
            <w:r w:rsidR="0005494B">
              <w:rPr>
                <w:rFonts w:ascii="Arial" w:hAnsi="Arial" w:cs="Arial"/>
                <w:i/>
                <w:color w:val="00B050"/>
                <w:sz w:val="24"/>
              </w:rPr>
              <w:t>information via web or mobile sites</w:t>
            </w:r>
            <w:r>
              <w:rPr>
                <w:rFonts w:ascii="Arial" w:hAnsi="Arial" w:cs="Arial"/>
                <w:i/>
                <w:color w:val="00B050"/>
                <w:sz w:val="24"/>
              </w:rPr>
              <w:t>?</w:t>
            </w:r>
          </w:p>
        </w:tc>
      </w:tr>
      <w:tr w:rsidR="00135B58" w:rsidRPr="00687EF2" w14:paraId="236C34C0" w14:textId="77777777" w:rsidTr="00135B58">
        <w:trPr>
          <w:trHeight w:val="1322"/>
        </w:trPr>
        <w:tc>
          <w:tcPr>
            <w:tcW w:w="4135" w:type="dxa"/>
          </w:tcPr>
          <w:p w14:paraId="0F22E09F" w14:textId="6A64E053" w:rsidR="00135B58" w:rsidRPr="00153F4E" w:rsidRDefault="00135B58" w:rsidP="00F306C4">
            <w:pPr>
              <w:pStyle w:val="BodyText"/>
              <w:rPr>
                <w:sz w:val="24"/>
                <w:szCs w:val="24"/>
              </w:rPr>
            </w:pPr>
            <w:r w:rsidRPr="00135B58">
              <w:rPr>
                <w:rFonts w:ascii="Arial" w:hAnsi="Arial" w:cs="Arial"/>
                <w:sz w:val="24"/>
              </w:rPr>
              <w:t>Notices and Disclosures</w:t>
            </w:r>
          </w:p>
        </w:tc>
        <w:tc>
          <w:tcPr>
            <w:tcW w:w="5400" w:type="dxa"/>
          </w:tcPr>
          <w:p w14:paraId="480FDBB3" w14:textId="624DE70E" w:rsidR="00135B58" w:rsidRDefault="00135B58" w:rsidP="00F306C4">
            <w:pPr>
              <w:pStyle w:val="BodyText"/>
              <w:rPr>
                <w:rFonts w:ascii="Arial" w:hAnsi="Arial" w:cs="Arial"/>
                <w:i/>
                <w:color w:val="00B050"/>
                <w:sz w:val="24"/>
              </w:rPr>
            </w:pPr>
            <w:r>
              <w:rPr>
                <w:rFonts w:ascii="Arial" w:hAnsi="Arial" w:cs="Arial"/>
                <w:i/>
                <w:color w:val="00B050"/>
                <w:sz w:val="24"/>
              </w:rPr>
              <w:t>Describe the services the Association is seeking from the provider related to production and distribution of required member and participant notices and disclosures.</w:t>
            </w:r>
          </w:p>
        </w:tc>
      </w:tr>
    </w:tbl>
    <w:p w14:paraId="6EAC6508" w14:textId="0BBDA148" w:rsidR="00F8491A" w:rsidRDefault="00F8491A"/>
    <w:p w14:paraId="04E10B92" w14:textId="48858D4C" w:rsidR="003B6CAE" w:rsidRDefault="003B6CAE"/>
    <w:p w14:paraId="468A6B5C" w14:textId="47457E97" w:rsidR="003B6CAE" w:rsidRDefault="003B6CAE"/>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7380"/>
      </w:tblGrid>
      <w:tr w:rsidR="0005494B" w:rsidRPr="00561128" w14:paraId="7EB3DEF6" w14:textId="77777777" w:rsidTr="0005494B">
        <w:trPr>
          <w:cantSplit/>
          <w:trHeight w:val="530"/>
          <w:tblHeader/>
        </w:trPr>
        <w:tc>
          <w:tcPr>
            <w:tcW w:w="9540" w:type="dxa"/>
            <w:gridSpan w:val="2"/>
            <w:shd w:val="clear" w:color="auto" w:fill="D9D9D9" w:themeFill="background1" w:themeFillShade="D9"/>
            <w:vAlign w:val="center"/>
          </w:tcPr>
          <w:p w14:paraId="767196D2" w14:textId="77777777" w:rsidR="0005494B" w:rsidRPr="00837B50" w:rsidRDefault="0005494B" w:rsidP="00F03497">
            <w:pPr>
              <w:pStyle w:val="BodyText"/>
              <w:rPr>
                <w:rFonts w:ascii="Arial" w:hAnsi="Arial" w:cs="Arial"/>
                <w:sz w:val="24"/>
              </w:rPr>
            </w:pPr>
            <w:r>
              <w:lastRenderedPageBreak/>
              <w:br w:type="page"/>
            </w:r>
            <w:r w:rsidRPr="00B376DE">
              <w:rPr>
                <w:rFonts w:ascii="Arial" w:hAnsi="Arial" w:cs="Arial"/>
                <w:b/>
                <w:sz w:val="24"/>
              </w:rPr>
              <w:t xml:space="preserve">Plan </w:t>
            </w:r>
            <w:r w:rsidRPr="00837B50">
              <w:rPr>
                <w:rFonts w:ascii="Arial" w:hAnsi="Arial" w:cs="Arial"/>
                <w:b/>
                <w:sz w:val="24"/>
              </w:rPr>
              <w:t>Contribution</w:t>
            </w:r>
            <w:r w:rsidRPr="00B376DE">
              <w:rPr>
                <w:rFonts w:ascii="Arial" w:hAnsi="Arial" w:cs="Arial"/>
                <w:b/>
                <w:sz w:val="24"/>
              </w:rPr>
              <w:t xml:space="preserve"> Information</w:t>
            </w:r>
          </w:p>
        </w:tc>
      </w:tr>
      <w:tr w:rsidR="0005494B" w:rsidRPr="00561128" w14:paraId="49C31A15" w14:textId="77777777" w:rsidTr="0005494B">
        <w:trPr>
          <w:cantSplit/>
          <w:trHeight w:val="530"/>
          <w:tblHeader/>
        </w:trPr>
        <w:tc>
          <w:tcPr>
            <w:tcW w:w="9540" w:type="dxa"/>
            <w:gridSpan w:val="2"/>
            <w:shd w:val="clear" w:color="auto" w:fill="F2F2F2" w:themeFill="background1" w:themeFillShade="F2"/>
            <w:vAlign w:val="center"/>
          </w:tcPr>
          <w:p w14:paraId="557D7A21" w14:textId="77777777" w:rsidR="0005494B" w:rsidRPr="00837B50" w:rsidRDefault="0005494B" w:rsidP="00F03497">
            <w:pPr>
              <w:pStyle w:val="BodyText"/>
              <w:rPr>
                <w:rFonts w:ascii="Arial" w:hAnsi="Arial" w:cs="Arial"/>
                <w:sz w:val="24"/>
              </w:rPr>
            </w:pPr>
            <w:r>
              <w:rPr>
                <w:rFonts w:ascii="Arial" w:hAnsi="Arial" w:cs="Arial"/>
                <w:sz w:val="24"/>
              </w:rPr>
              <w:t>Information and Description</w:t>
            </w:r>
          </w:p>
        </w:tc>
      </w:tr>
      <w:tr w:rsidR="0005494B" w:rsidRPr="00C67331" w14:paraId="670530F2" w14:textId="77777777" w:rsidTr="00DD7A6F">
        <w:trPr>
          <w:trHeight w:val="1367"/>
        </w:trPr>
        <w:tc>
          <w:tcPr>
            <w:tcW w:w="2160" w:type="dxa"/>
            <w:tcBorders>
              <w:bottom w:val="single" w:sz="4" w:space="0" w:color="auto"/>
            </w:tcBorders>
          </w:tcPr>
          <w:p w14:paraId="5CCC6627" w14:textId="68B3923C" w:rsidR="0005494B" w:rsidRPr="00837B50" w:rsidRDefault="0005494B" w:rsidP="00F03497">
            <w:pPr>
              <w:pStyle w:val="BodyText"/>
              <w:rPr>
                <w:rFonts w:ascii="Arial" w:hAnsi="Arial" w:cs="Arial"/>
                <w:sz w:val="24"/>
                <w:szCs w:val="24"/>
              </w:rPr>
            </w:pPr>
            <w:r>
              <w:rPr>
                <w:rFonts w:ascii="Arial" w:hAnsi="Arial" w:cs="Arial"/>
                <w:sz w:val="24"/>
                <w:szCs w:val="24"/>
              </w:rPr>
              <w:t>Data submission</w:t>
            </w:r>
          </w:p>
        </w:tc>
        <w:tc>
          <w:tcPr>
            <w:tcW w:w="7380" w:type="dxa"/>
            <w:tcBorders>
              <w:bottom w:val="single" w:sz="4" w:space="0" w:color="auto"/>
            </w:tcBorders>
          </w:tcPr>
          <w:p w14:paraId="12B5E454" w14:textId="76D48BDE" w:rsidR="0005494B" w:rsidRPr="00915972" w:rsidRDefault="00915972" w:rsidP="00CB0DD8">
            <w:pPr>
              <w:pStyle w:val="BodyText"/>
              <w:rPr>
                <w:rFonts w:ascii="Arial" w:hAnsi="Arial" w:cs="Arial"/>
                <w:i/>
                <w:iCs/>
                <w:sz w:val="24"/>
                <w:szCs w:val="24"/>
              </w:rPr>
            </w:pPr>
            <w:r w:rsidRPr="00915972">
              <w:rPr>
                <w:rFonts w:ascii="Arial" w:hAnsi="Arial" w:cs="Arial"/>
                <w:i/>
                <w:iCs/>
                <w:color w:val="00B050"/>
                <w:sz w:val="24"/>
                <w:szCs w:val="24"/>
              </w:rPr>
              <w:t>Describe how</w:t>
            </w:r>
            <w:r w:rsidR="004909DB">
              <w:rPr>
                <w:rFonts w:ascii="Arial" w:hAnsi="Arial" w:cs="Arial"/>
                <w:i/>
                <w:iCs/>
                <w:color w:val="00B050"/>
                <w:sz w:val="24"/>
                <w:szCs w:val="24"/>
              </w:rPr>
              <w:t xml:space="preserve"> and how often</w:t>
            </w:r>
            <w:r w:rsidRPr="00915972">
              <w:rPr>
                <w:rFonts w:ascii="Arial" w:hAnsi="Arial" w:cs="Arial"/>
                <w:i/>
                <w:iCs/>
                <w:color w:val="00B050"/>
                <w:sz w:val="24"/>
                <w:szCs w:val="24"/>
              </w:rPr>
              <w:t xml:space="preserve"> you anticipate that submissions of employee census and payroll deduction data will be submitted to the provider.  If there is more than one method </w:t>
            </w:r>
            <w:r w:rsidR="004909DB">
              <w:rPr>
                <w:rFonts w:ascii="Arial" w:hAnsi="Arial" w:cs="Arial"/>
                <w:i/>
                <w:iCs/>
                <w:color w:val="00B050"/>
                <w:sz w:val="24"/>
                <w:szCs w:val="24"/>
              </w:rPr>
              <w:t xml:space="preserve">and/or frequency </w:t>
            </w:r>
            <w:r w:rsidRPr="00915972">
              <w:rPr>
                <w:rFonts w:ascii="Arial" w:hAnsi="Arial" w:cs="Arial"/>
                <w:i/>
                <w:iCs/>
                <w:color w:val="00B050"/>
                <w:sz w:val="24"/>
                <w:szCs w:val="24"/>
              </w:rPr>
              <w:t xml:space="preserve">expected, please describe all methods </w:t>
            </w:r>
            <w:r w:rsidR="00DD7A6F">
              <w:rPr>
                <w:rFonts w:ascii="Arial" w:hAnsi="Arial" w:cs="Arial"/>
                <w:i/>
                <w:iCs/>
                <w:color w:val="00B050"/>
                <w:sz w:val="24"/>
                <w:szCs w:val="24"/>
              </w:rPr>
              <w:t xml:space="preserve">and frequencies </w:t>
            </w:r>
            <w:r w:rsidRPr="00915972">
              <w:rPr>
                <w:rFonts w:ascii="Arial" w:hAnsi="Arial" w:cs="Arial"/>
                <w:i/>
                <w:iCs/>
                <w:color w:val="00B050"/>
                <w:sz w:val="24"/>
                <w:szCs w:val="24"/>
              </w:rPr>
              <w:t>and the relative number of member employers submitting information for each method</w:t>
            </w:r>
            <w:r w:rsidR="00DD7A6F">
              <w:rPr>
                <w:rFonts w:ascii="Arial" w:hAnsi="Arial" w:cs="Arial"/>
                <w:i/>
                <w:iCs/>
                <w:color w:val="00B050"/>
                <w:sz w:val="24"/>
                <w:szCs w:val="24"/>
              </w:rPr>
              <w:t xml:space="preserve"> and frequency</w:t>
            </w:r>
            <w:r w:rsidRPr="00915972">
              <w:rPr>
                <w:rFonts w:ascii="Arial" w:hAnsi="Arial" w:cs="Arial"/>
                <w:i/>
                <w:iCs/>
                <w:color w:val="00B050"/>
                <w:sz w:val="24"/>
                <w:szCs w:val="24"/>
              </w:rPr>
              <w:t>.</w:t>
            </w:r>
          </w:p>
        </w:tc>
      </w:tr>
      <w:tr w:rsidR="0005494B" w:rsidRPr="00C67331" w14:paraId="6CD3607B" w14:textId="77777777" w:rsidTr="00DD7A6F">
        <w:trPr>
          <w:trHeight w:val="1340"/>
        </w:trPr>
        <w:tc>
          <w:tcPr>
            <w:tcW w:w="2160" w:type="dxa"/>
          </w:tcPr>
          <w:p w14:paraId="4D33AA3A" w14:textId="775B5249" w:rsidR="0005494B" w:rsidRPr="00837B50" w:rsidRDefault="0005494B" w:rsidP="00F03497">
            <w:pPr>
              <w:pStyle w:val="BodyText"/>
              <w:rPr>
                <w:rFonts w:ascii="Arial" w:hAnsi="Arial" w:cs="Arial"/>
                <w:sz w:val="24"/>
                <w:szCs w:val="24"/>
              </w:rPr>
            </w:pPr>
            <w:r>
              <w:rPr>
                <w:rFonts w:ascii="Arial" w:hAnsi="Arial" w:cs="Arial"/>
                <w:sz w:val="24"/>
                <w:szCs w:val="24"/>
              </w:rPr>
              <w:t>Cash submission</w:t>
            </w:r>
          </w:p>
        </w:tc>
        <w:tc>
          <w:tcPr>
            <w:tcW w:w="7380" w:type="dxa"/>
          </w:tcPr>
          <w:p w14:paraId="6647D56B" w14:textId="2011B5C4" w:rsidR="0005494B" w:rsidRPr="00DD7A6F" w:rsidRDefault="004909DB" w:rsidP="00CB0DD8">
            <w:pPr>
              <w:pStyle w:val="BodyText"/>
              <w:rPr>
                <w:rFonts w:ascii="Arial" w:hAnsi="Arial" w:cs="Arial"/>
                <w:i/>
                <w:iCs/>
                <w:color w:val="00B050"/>
                <w:sz w:val="24"/>
                <w:szCs w:val="24"/>
              </w:rPr>
            </w:pPr>
            <w:r w:rsidRPr="00DD7A6F">
              <w:rPr>
                <w:rFonts w:ascii="Arial" w:hAnsi="Arial" w:cs="Arial"/>
                <w:i/>
                <w:iCs/>
                <w:color w:val="00B050"/>
                <w:sz w:val="24"/>
                <w:szCs w:val="24"/>
              </w:rPr>
              <w:t>Describe how and how often you anticipate that cash will be deposited in the plan to reflect contributions and loan repayments.  If there is more than one method or frequency expected, please describe all methods and frequencies and the relative number of member employers submitting cash for each method and frequency.</w:t>
            </w:r>
          </w:p>
        </w:tc>
      </w:tr>
      <w:tr w:rsidR="0005494B" w:rsidRPr="00C67331" w14:paraId="7EE7DAC8" w14:textId="77777777" w:rsidTr="00DD7A6F">
        <w:trPr>
          <w:trHeight w:val="980"/>
        </w:trPr>
        <w:tc>
          <w:tcPr>
            <w:tcW w:w="2160" w:type="dxa"/>
          </w:tcPr>
          <w:p w14:paraId="01E3A587" w14:textId="1B5507C7" w:rsidR="0005494B" w:rsidRDefault="0005494B" w:rsidP="00F03497">
            <w:pPr>
              <w:pStyle w:val="BodyText"/>
              <w:rPr>
                <w:rFonts w:ascii="Arial" w:hAnsi="Arial" w:cs="Arial"/>
                <w:sz w:val="24"/>
                <w:szCs w:val="24"/>
              </w:rPr>
            </w:pPr>
            <w:r>
              <w:rPr>
                <w:rFonts w:ascii="Arial" w:hAnsi="Arial" w:cs="Arial"/>
                <w:sz w:val="24"/>
                <w:szCs w:val="24"/>
              </w:rPr>
              <w:t>Contribution Monitoring</w:t>
            </w:r>
          </w:p>
        </w:tc>
        <w:tc>
          <w:tcPr>
            <w:tcW w:w="7380" w:type="dxa"/>
          </w:tcPr>
          <w:p w14:paraId="1551D1BC" w14:textId="3DF9A430" w:rsidR="0005494B" w:rsidRPr="00DD7A6F" w:rsidRDefault="00DD7A6F" w:rsidP="00CB0DD8">
            <w:pPr>
              <w:pStyle w:val="BodyText"/>
              <w:rPr>
                <w:rFonts w:ascii="Arial" w:hAnsi="Arial" w:cs="Arial"/>
                <w:i/>
                <w:iCs/>
                <w:color w:val="00B050"/>
                <w:sz w:val="24"/>
                <w:szCs w:val="24"/>
              </w:rPr>
            </w:pPr>
            <w:r>
              <w:rPr>
                <w:rFonts w:ascii="Arial" w:hAnsi="Arial" w:cs="Arial"/>
                <w:i/>
                <w:iCs/>
                <w:color w:val="00B050"/>
                <w:sz w:val="24"/>
                <w:szCs w:val="24"/>
              </w:rPr>
              <w:t>Describe the services you are expecting from the provider relative to monitoring contribution data and cash deposit timeliness and accuracy.</w:t>
            </w:r>
          </w:p>
        </w:tc>
      </w:tr>
      <w:tr w:rsidR="0005494B" w:rsidRPr="00C67331" w14:paraId="5E7F1618" w14:textId="77777777" w:rsidTr="00DD7A6F">
        <w:trPr>
          <w:trHeight w:val="980"/>
        </w:trPr>
        <w:tc>
          <w:tcPr>
            <w:tcW w:w="2160" w:type="dxa"/>
          </w:tcPr>
          <w:p w14:paraId="1F107DD2" w14:textId="23C2A756" w:rsidR="0005494B" w:rsidRDefault="0005494B" w:rsidP="00F03497">
            <w:pPr>
              <w:pStyle w:val="BodyText"/>
              <w:rPr>
                <w:rFonts w:ascii="Arial" w:hAnsi="Arial" w:cs="Arial"/>
                <w:sz w:val="24"/>
                <w:szCs w:val="24"/>
              </w:rPr>
            </w:pPr>
            <w:r>
              <w:rPr>
                <w:rFonts w:ascii="Arial" w:hAnsi="Arial" w:cs="Arial"/>
                <w:sz w:val="24"/>
                <w:szCs w:val="24"/>
              </w:rPr>
              <w:t>Contribution Collection</w:t>
            </w:r>
          </w:p>
        </w:tc>
        <w:tc>
          <w:tcPr>
            <w:tcW w:w="7380" w:type="dxa"/>
          </w:tcPr>
          <w:p w14:paraId="56B7A699" w14:textId="3BD47DF3" w:rsidR="0005494B" w:rsidRPr="00DD7A6F" w:rsidRDefault="00DD7A6F" w:rsidP="00CB0DD8">
            <w:pPr>
              <w:pStyle w:val="BodyText"/>
              <w:rPr>
                <w:rFonts w:ascii="Arial" w:hAnsi="Arial" w:cs="Arial"/>
                <w:i/>
                <w:iCs/>
                <w:color w:val="00B050"/>
                <w:sz w:val="24"/>
                <w:szCs w:val="24"/>
              </w:rPr>
            </w:pPr>
            <w:r>
              <w:rPr>
                <w:rFonts w:ascii="Arial" w:hAnsi="Arial" w:cs="Arial"/>
                <w:i/>
                <w:iCs/>
                <w:color w:val="00B050"/>
                <w:sz w:val="24"/>
                <w:szCs w:val="24"/>
              </w:rPr>
              <w:t>Describe the services you are expecting from the provider relative to collecting contribution data and cash if it is not timely or accurate.</w:t>
            </w:r>
          </w:p>
        </w:tc>
      </w:tr>
      <w:tr w:rsidR="0005494B" w:rsidRPr="00C67331" w14:paraId="61BA688C" w14:textId="77777777" w:rsidTr="00DD7A6F">
        <w:trPr>
          <w:trHeight w:val="1070"/>
        </w:trPr>
        <w:tc>
          <w:tcPr>
            <w:tcW w:w="2160" w:type="dxa"/>
            <w:tcBorders>
              <w:bottom w:val="single" w:sz="4" w:space="0" w:color="auto"/>
            </w:tcBorders>
          </w:tcPr>
          <w:p w14:paraId="60BB2BC0" w14:textId="7F367516" w:rsidR="0005494B" w:rsidRDefault="0005494B" w:rsidP="00F03497">
            <w:pPr>
              <w:pStyle w:val="BodyText"/>
              <w:rPr>
                <w:rFonts w:ascii="Arial" w:hAnsi="Arial" w:cs="Arial"/>
                <w:sz w:val="24"/>
                <w:szCs w:val="24"/>
              </w:rPr>
            </w:pPr>
            <w:r>
              <w:rPr>
                <w:rFonts w:ascii="Arial" w:hAnsi="Arial" w:cs="Arial"/>
                <w:sz w:val="24"/>
                <w:szCs w:val="24"/>
              </w:rPr>
              <w:t>Contribution Delinquency Resolution</w:t>
            </w:r>
          </w:p>
        </w:tc>
        <w:tc>
          <w:tcPr>
            <w:tcW w:w="7380" w:type="dxa"/>
            <w:tcBorders>
              <w:bottom w:val="single" w:sz="4" w:space="0" w:color="auto"/>
            </w:tcBorders>
          </w:tcPr>
          <w:p w14:paraId="078A5A64" w14:textId="6FD75F42" w:rsidR="0005494B" w:rsidRPr="00DD7A6F" w:rsidRDefault="00DD7A6F" w:rsidP="00CB0DD8">
            <w:pPr>
              <w:pStyle w:val="BodyText"/>
              <w:rPr>
                <w:rFonts w:ascii="Arial" w:hAnsi="Arial" w:cs="Arial"/>
                <w:i/>
                <w:iCs/>
                <w:color w:val="00B050"/>
                <w:sz w:val="24"/>
                <w:szCs w:val="24"/>
              </w:rPr>
            </w:pPr>
            <w:r>
              <w:rPr>
                <w:rFonts w:ascii="Arial" w:hAnsi="Arial" w:cs="Arial"/>
                <w:i/>
                <w:iCs/>
                <w:color w:val="00B050"/>
                <w:sz w:val="24"/>
                <w:szCs w:val="24"/>
              </w:rPr>
              <w:t>Describe the services you are expecting from the provider relative to resolving aging contribution delinquencies.</w:t>
            </w:r>
          </w:p>
        </w:tc>
      </w:tr>
    </w:tbl>
    <w:p w14:paraId="50163C59" w14:textId="001605D7" w:rsidR="003B6CAE" w:rsidRDefault="003B6CAE"/>
    <w:p w14:paraId="1BFE1B79" w14:textId="77777777" w:rsidR="003B6CAE" w:rsidRDefault="003B6CAE"/>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5"/>
        <w:gridCol w:w="6030"/>
      </w:tblGrid>
      <w:tr w:rsidR="007C25E3" w:rsidRPr="00561128" w14:paraId="300AFB9E" w14:textId="77777777" w:rsidTr="007C25E3">
        <w:trPr>
          <w:cantSplit/>
          <w:trHeight w:val="530"/>
          <w:tblHeader/>
        </w:trPr>
        <w:tc>
          <w:tcPr>
            <w:tcW w:w="9535" w:type="dxa"/>
            <w:gridSpan w:val="2"/>
            <w:shd w:val="clear" w:color="auto" w:fill="D9D9D9" w:themeFill="background1" w:themeFillShade="D9"/>
            <w:vAlign w:val="center"/>
          </w:tcPr>
          <w:p w14:paraId="178F9C14" w14:textId="0CC3F5CF" w:rsidR="007C25E3" w:rsidRPr="00837B50" w:rsidRDefault="007C25E3" w:rsidP="00A01BD3">
            <w:pPr>
              <w:pStyle w:val="BodyText"/>
              <w:rPr>
                <w:rFonts w:ascii="Arial" w:hAnsi="Arial" w:cs="Arial"/>
                <w:sz w:val="24"/>
              </w:rPr>
            </w:pPr>
            <w:r>
              <w:rPr>
                <w:rFonts w:ascii="Arial" w:hAnsi="Arial" w:cs="Arial"/>
                <w:b/>
                <w:sz w:val="24"/>
              </w:rPr>
              <w:t>P</w:t>
            </w:r>
            <w:r w:rsidRPr="00B376DE">
              <w:rPr>
                <w:rFonts w:ascii="Arial" w:hAnsi="Arial" w:cs="Arial"/>
                <w:b/>
                <w:sz w:val="24"/>
              </w:rPr>
              <w:t>lan Investment Information</w:t>
            </w:r>
          </w:p>
        </w:tc>
      </w:tr>
      <w:tr w:rsidR="007C25E3" w:rsidRPr="00561128" w14:paraId="530F0B65" w14:textId="77777777" w:rsidTr="007C25E3">
        <w:trPr>
          <w:cantSplit/>
          <w:trHeight w:val="530"/>
          <w:tblHeader/>
        </w:trPr>
        <w:tc>
          <w:tcPr>
            <w:tcW w:w="9535" w:type="dxa"/>
            <w:gridSpan w:val="2"/>
            <w:shd w:val="clear" w:color="auto" w:fill="F2F2F2" w:themeFill="background1" w:themeFillShade="F2"/>
            <w:vAlign w:val="center"/>
          </w:tcPr>
          <w:p w14:paraId="3063A24F" w14:textId="77777777" w:rsidR="007C25E3" w:rsidRPr="00837B50" w:rsidRDefault="007C25E3" w:rsidP="00A01BD3">
            <w:pPr>
              <w:pStyle w:val="BodyText"/>
              <w:rPr>
                <w:rFonts w:ascii="Arial" w:hAnsi="Arial" w:cs="Arial"/>
                <w:sz w:val="24"/>
              </w:rPr>
            </w:pPr>
            <w:r>
              <w:rPr>
                <w:rFonts w:ascii="Arial" w:hAnsi="Arial" w:cs="Arial"/>
                <w:sz w:val="24"/>
              </w:rPr>
              <w:t>Information and Description</w:t>
            </w:r>
          </w:p>
        </w:tc>
      </w:tr>
      <w:tr w:rsidR="007C25E3" w14:paraId="3A4F1FB0" w14:textId="5FAC0F9F" w:rsidTr="00CB0DD8">
        <w:trPr>
          <w:trHeight w:val="2015"/>
        </w:trPr>
        <w:tc>
          <w:tcPr>
            <w:tcW w:w="3505" w:type="dxa"/>
          </w:tcPr>
          <w:p w14:paraId="53F5236A" w14:textId="77777777" w:rsidR="007C25E3" w:rsidRPr="00F36AF6" w:rsidDel="006D18A4" w:rsidRDefault="007C25E3">
            <w:pPr>
              <w:pStyle w:val="BodyText"/>
              <w:rPr>
                <w:rFonts w:ascii="Arial" w:hAnsi="Arial" w:cs="Arial"/>
                <w:sz w:val="24"/>
              </w:rPr>
            </w:pPr>
            <w:r>
              <w:rPr>
                <w:rFonts w:ascii="Arial" w:hAnsi="Arial" w:cs="Arial"/>
                <w:sz w:val="24"/>
              </w:rPr>
              <w:t>Investment Overview</w:t>
            </w:r>
          </w:p>
        </w:tc>
        <w:tc>
          <w:tcPr>
            <w:tcW w:w="6030" w:type="dxa"/>
          </w:tcPr>
          <w:p w14:paraId="7E5C69AD" w14:textId="22A612B1" w:rsidR="007C25E3" w:rsidRPr="00837B50" w:rsidRDefault="007C25E3">
            <w:pPr>
              <w:pStyle w:val="BodyText"/>
              <w:rPr>
                <w:rFonts w:ascii="Arial" w:hAnsi="Arial" w:cs="Arial"/>
                <w:i/>
                <w:sz w:val="24"/>
              </w:rPr>
            </w:pPr>
            <w:r w:rsidRPr="00837B50">
              <w:rPr>
                <w:rFonts w:ascii="Arial" w:hAnsi="Arial" w:cs="Arial"/>
                <w:i/>
                <w:color w:val="00B050"/>
                <w:sz w:val="24"/>
              </w:rPr>
              <w:t xml:space="preserve">Describe the plan’s approach to selecting investments including any specifics as to the types of vehicles the plan wishes to use (mutual funds, collective trusts, ETFs, separate accounts, etc.), the use of active or passive strategies, the investment selection process, </w:t>
            </w:r>
            <w:r>
              <w:rPr>
                <w:rFonts w:ascii="Arial" w:hAnsi="Arial" w:cs="Arial"/>
                <w:i/>
                <w:color w:val="00B050"/>
                <w:sz w:val="24"/>
              </w:rPr>
              <w:t xml:space="preserve">the use of any external fiduciaries for investment advice, </w:t>
            </w:r>
            <w:r w:rsidRPr="00837B50">
              <w:rPr>
                <w:rFonts w:ascii="Arial" w:hAnsi="Arial" w:cs="Arial"/>
                <w:i/>
                <w:color w:val="00B050"/>
                <w:sz w:val="24"/>
              </w:rPr>
              <w:t>etc.</w:t>
            </w:r>
          </w:p>
        </w:tc>
      </w:tr>
      <w:tr w:rsidR="007C25E3" w14:paraId="002AD402" w14:textId="1E9EB78D" w:rsidTr="00135B58">
        <w:trPr>
          <w:trHeight w:val="620"/>
        </w:trPr>
        <w:tc>
          <w:tcPr>
            <w:tcW w:w="3505" w:type="dxa"/>
          </w:tcPr>
          <w:p w14:paraId="7AFB9F61" w14:textId="77777777" w:rsidR="007C25E3" w:rsidRPr="00F36AF6" w:rsidDel="006D18A4" w:rsidRDefault="007C25E3">
            <w:pPr>
              <w:pStyle w:val="BodyText"/>
              <w:rPr>
                <w:rFonts w:ascii="Arial" w:hAnsi="Arial" w:cs="Arial"/>
                <w:sz w:val="24"/>
              </w:rPr>
            </w:pPr>
            <w:r>
              <w:rPr>
                <w:rFonts w:ascii="Arial" w:hAnsi="Arial" w:cs="Arial"/>
                <w:sz w:val="24"/>
              </w:rPr>
              <w:t xml:space="preserve">The plan’s default investment </w:t>
            </w:r>
          </w:p>
        </w:tc>
        <w:tc>
          <w:tcPr>
            <w:tcW w:w="6030" w:type="dxa"/>
          </w:tcPr>
          <w:p w14:paraId="221E518A" w14:textId="5E8D8D18" w:rsidR="007C25E3" w:rsidRPr="00837B50" w:rsidRDefault="007C25E3">
            <w:pPr>
              <w:pStyle w:val="BodyText"/>
              <w:rPr>
                <w:rFonts w:ascii="Arial" w:hAnsi="Arial" w:cs="Arial"/>
                <w:i/>
                <w:sz w:val="24"/>
              </w:rPr>
            </w:pPr>
            <w:r w:rsidRPr="00837B50">
              <w:rPr>
                <w:rFonts w:ascii="Arial" w:hAnsi="Arial" w:cs="Arial"/>
                <w:i/>
                <w:color w:val="00B050"/>
                <w:sz w:val="24"/>
              </w:rPr>
              <w:t xml:space="preserve">If the plan </w:t>
            </w:r>
            <w:r w:rsidR="00CB0DD8">
              <w:rPr>
                <w:rFonts w:ascii="Arial" w:hAnsi="Arial" w:cs="Arial"/>
                <w:i/>
                <w:color w:val="00B050"/>
                <w:sz w:val="24"/>
              </w:rPr>
              <w:t>will utilize</w:t>
            </w:r>
            <w:r w:rsidRPr="00837B50">
              <w:rPr>
                <w:rFonts w:ascii="Arial" w:hAnsi="Arial" w:cs="Arial"/>
                <w:i/>
                <w:color w:val="00B050"/>
                <w:sz w:val="24"/>
              </w:rPr>
              <w:t xml:space="preserve"> a </w:t>
            </w:r>
            <w:r>
              <w:rPr>
                <w:rFonts w:ascii="Arial" w:hAnsi="Arial" w:cs="Arial"/>
                <w:i/>
                <w:color w:val="00B050"/>
                <w:sz w:val="24"/>
              </w:rPr>
              <w:t>default investment</w:t>
            </w:r>
            <w:r w:rsidRPr="00837B50">
              <w:rPr>
                <w:rFonts w:ascii="Arial" w:hAnsi="Arial" w:cs="Arial"/>
                <w:i/>
                <w:color w:val="00B050"/>
                <w:sz w:val="24"/>
              </w:rPr>
              <w:t xml:space="preserve">, please identify </w:t>
            </w:r>
            <w:r>
              <w:rPr>
                <w:rFonts w:ascii="Arial" w:hAnsi="Arial" w:cs="Arial"/>
                <w:i/>
                <w:color w:val="00B050"/>
                <w:sz w:val="24"/>
              </w:rPr>
              <w:t>the investment and whether or not it is a Designated Investment Account (DIA) or Qualified Default Investment Alternative (QDIA)</w:t>
            </w:r>
            <w:r w:rsidRPr="00837B50">
              <w:rPr>
                <w:rFonts w:ascii="Arial" w:hAnsi="Arial" w:cs="Arial"/>
                <w:i/>
                <w:color w:val="00B050"/>
                <w:sz w:val="24"/>
              </w:rPr>
              <w:t>.</w:t>
            </w:r>
          </w:p>
        </w:tc>
      </w:tr>
      <w:tr w:rsidR="007C25E3" w:rsidRPr="006D18A4" w14:paraId="72E8FA24" w14:textId="5BA2EE7F" w:rsidTr="00CB0DD8">
        <w:trPr>
          <w:trHeight w:val="1880"/>
        </w:trPr>
        <w:tc>
          <w:tcPr>
            <w:tcW w:w="3505" w:type="dxa"/>
            <w:tcBorders>
              <w:top w:val="single" w:sz="4" w:space="0" w:color="auto"/>
              <w:bottom w:val="single" w:sz="4" w:space="0" w:color="auto"/>
            </w:tcBorders>
          </w:tcPr>
          <w:p w14:paraId="5BAC55B1" w14:textId="77777777" w:rsidR="007C25E3" w:rsidRPr="00837B50" w:rsidDel="006D18A4" w:rsidRDefault="007C25E3">
            <w:pPr>
              <w:pStyle w:val="BodyText"/>
              <w:rPr>
                <w:rFonts w:ascii="Arial" w:hAnsi="Arial" w:cs="Arial"/>
                <w:sz w:val="24"/>
              </w:rPr>
            </w:pPr>
            <w:r>
              <w:rPr>
                <w:rFonts w:ascii="Arial" w:hAnsi="Arial" w:cs="Arial"/>
                <w:sz w:val="24"/>
              </w:rPr>
              <w:lastRenderedPageBreak/>
              <w:t>Brokerage Windows</w:t>
            </w:r>
          </w:p>
        </w:tc>
        <w:tc>
          <w:tcPr>
            <w:tcW w:w="6030" w:type="dxa"/>
            <w:tcBorders>
              <w:top w:val="single" w:sz="4" w:space="0" w:color="auto"/>
              <w:bottom w:val="single" w:sz="4" w:space="0" w:color="auto"/>
            </w:tcBorders>
          </w:tcPr>
          <w:p w14:paraId="7D604FF9" w14:textId="239136D2" w:rsidR="007C25E3" w:rsidRPr="00837B50" w:rsidRDefault="007C25E3">
            <w:pPr>
              <w:pStyle w:val="BodyText"/>
              <w:rPr>
                <w:rFonts w:ascii="Arial" w:hAnsi="Arial" w:cs="Arial"/>
                <w:i/>
                <w:sz w:val="24"/>
              </w:rPr>
            </w:pPr>
            <w:r w:rsidRPr="00837B50">
              <w:rPr>
                <w:rFonts w:ascii="Arial" w:hAnsi="Arial" w:cs="Arial"/>
                <w:i/>
                <w:color w:val="00B050"/>
                <w:sz w:val="24"/>
              </w:rPr>
              <w:t xml:space="preserve">Please describe any brokerage windows </w:t>
            </w:r>
            <w:r w:rsidR="00CB0DD8">
              <w:rPr>
                <w:rFonts w:ascii="Arial" w:hAnsi="Arial" w:cs="Arial"/>
                <w:i/>
                <w:color w:val="00B050"/>
                <w:sz w:val="24"/>
              </w:rPr>
              <w:t>that will be</w:t>
            </w:r>
            <w:r w:rsidRPr="00837B50">
              <w:rPr>
                <w:rFonts w:ascii="Arial" w:hAnsi="Arial" w:cs="Arial"/>
                <w:i/>
                <w:color w:val="00B050"/>
                <w:sz w:val="24"/>
              </w:rPr>
              <w:t xml:space="preserve"> utilized by the</w:t>
            </w:r>
            <w:r w:rsidR="00CB0DD8">
              <w:rPr>
                <w:rFonts w:ascii="Arial" w:hAnsi="Arial" w:cs="Arial"/>
                <w:i/>
                <w:color w:val="00B050"/>
                <w:sz w:val="24"/>
              </w:rPr>
              <w:t xml:space="preserve"> plan, and whether existing plan or IRA program conversions into the ARP will include any such windows.  If these conversions are anticipated, please estimate the total number of member employers and participants impacted and the current asset value associated with these windows.</w:t>
            </w:r>
          </w:p>
        </w:tc>
      </w:tr>
      <w:tr w:rsidR="007C25E3" w:rsidRPr="006D18A4" w14:paraId="45024785" w14:textId="7B7B4D37" w:rsidTr="00CB0DD8">
        <w:trPr>
          <w:trHeight w:val="1070"/>
        </w:trPr>
        <w:tc>
          <w:tcPr>
            <w:tcW w:w="3505" w:type="dxa"/>
            <w:tcBorders>
              <w:top w:val="single" w:sz="4" w:space="0" w:color="auto"/>
              <w:bottom w:val="single" w:sz="4" w:space="0" w:color="auto"/>
            </w:tcBorders>
          </w:tcPr>
          <w:p w14:paraId="7727BC91" w14:textId="77777777" w:rsidR="007C25E3" w:rsidRPr="00837B50" w:rsidDel="006D18A4" w:rsidRDefault="007C25E3">
            <w:pPr>
              <w:pStyle w:val="BodyText"/>
              <w:rPr>
                <w:rFonts w:ascii="Arial" w:hAnsi="Arial" w:cs="Arial"/>
                <w:sz w:val="24"/>
              </w:rPr>
            </w:pPr>
            <w:r>
              <w:rPr>
                <w:rFonts w:ascii="Arial" w:hAnsi="Arial" w:cs="Arial"/>
                <w:sz w:val="24"/>
              </w:rPr>
              <w:t xml:space="preserve">Participant Advice and Guidance Services </w:t>
            </w:r>
          </w:p>
        </w:tc>
        <w:tc>
          <w:tcPr>
            <w:tcW w:w="6030" w:type="dxa"/>
            <w:tcBorders>
              <w:top w:val="single" w:sz="4" w:space="0" w:color="auto"/>
              <w:bottom w:val="single" w:sz="4" w:space="0" w:color="auto"/>
            </w:tcBorders>
          </w:tcPr>
          <w:p w14:paraId="4A79FD96" w14:textId="3312E5C8" w:rsidR="007C25E3" w:rsidRPr="00837B50" w:rsidRDefault="007C25E3">
            <w:pPr>
              <w:pStyle w:val="BodyText"/>
              <w:rPr>
                <w:rFonts w:ascii="Arial" w:hAnsi="Arial" w:cs="Arial"/>
                <w:i/>
                <w:sz w:val="24"/>
              </w:rPr>
            </w:pPr>
            <w:r w:rsidRPr="00837B50">
              <w:rPr>
                <w:rFonts w:ascii="Arial" w:hAnsi="Arial" w:cs="Arial"/>
                <w:i/>
                <w:color w:val="00B050"/>
                <w:sz w:val="24"/>
              </w:rPr>
              <w:t xml:space="preserve">Describe any participant guidance or advice services </w:t>
            </w:r>
            <w:r w:rsidR="0005494B">
              <w:rPr>
                <w:rFonts w:ascii="Arial" w:hAnsi="Arial" w:cs="Arial"/>
                <w:i/>
                <w:color w:val="00B050"/>
                <w:sz w:val="24"/>
              </w:rPr>
              <w:t>desired</w:t>
            </w:r>
            <w:r w:rsidRPr="00837B50">
              <w:rPr>
                <w:rFonts w:ascii="Arial" w:hAnsi="Arial" w:cs="Arial"/>
                <w:i/>
                <w:color w:val="00B050"/>
                <w:sz w:val="24"/>
              </w:rPr>
              <w:t xml:space="preserve"> including the type of service (model portfolios, managed accounts, etc.).</w:t>
            </w:r>
          </w:p>
        </w:tc>
      </w:tr>
    </w:tbl>
    <w:p w14:paraId="4B856A89" w14:textId="77777777" w:rsidR="00D63E82" w:rsidRDefault="00D63E82"/>
    <w:p w14:paraId="209EEA9E" w14:textId="0B9B801A" w:rsidR="003B6CAE" w:rsidRDefault="003B6CAE"/>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5"/>
        <w:gridCol w:w="6030"/>
      </w:tblGrid>
      <w:tr w:rsidR="007C25E3" w:rsidRPr="00561128" w14:paraId="4D70EA54" w14:textId="77777777" w:rsidTr="007C25E3">
        <w:trPr>
          <w:cantSplit/>
          <w:trHeight w:val="530"/>
          <w:tblHeader/>
        </w:trPr>
        <w:tc>
          <w:tcPr>
            <w:tcW w:w="9535" w:type="dxa"/>
            <w:gridSpan w:val="2"/>
            <w:shd w:val="clear" w:color="auto" w:fill="D9D9D9" w:themeFill="background1" w:themeFillShade="D9"/>
            <w:vAlign w:val="center"/>
          </w:tcPr>
          <w:p w14:paraId="2F1DDDCA" w14:textId="1585672A" w:rsidR="007C25E3" w:rsidRPr="00837B50" w:rsidRDefault="007C25E3" w:rsidP="00A01BD3">
            <w:pPr>
              <w:pStyle w:val="BodyText"/>
              <w:rPr>
                <w:rFonts w:ascii="Arial" w:hAnsi="Arial" w:cs="Arial"/>
                <w:sz w:val="24"/>
              </w:rPr>
            </w:pPr>
            <w:r>
              <w:br w:type="page"/>
            </w:r>
            <w:r>
              <w:rPr>
                <w:rFonts w:ascii="Arial" w:hAnsi="Arial" w:cs="Arial"/>
                <w:b/>
                <w:sz w:val="24"/>
              </w:rPr>
              <w:t>Addition</w:t>
            </w:r>
            <w:r w:rsidRPr="00837B50">
              <w:rPr>
                <w:rFonts w:ascii="Arial" w:hAnsi="Arial" w:cs="Arial"/>
                <w:b/>
                <w:sz w:val="24"/>
              </w:rPr>
              <w:t xml:space="preserve">al </w:t>
            </w:r>
            <w:r>
              <w:rPr>
                <w:rFonts w:ascii="Arial" w:hAnsi="Arial" w:cs="Arial"/>
                <w:b/>
                <w:sz w:val="24"/>
              </w:rPr>
              <w:t xml:space="preserve">Plan </w:t>
            </w:r>
            <w:r w:rsidRPr="00837B50">
              <w:rPr>
                <w:rFonts w:ascii="Arial" w:hAnsi="Arial" w:cs="Arial"/>
                <w:b/>
                <w:sz w:val="24"/>
              </w:rPr>
              <w:t>Materials</w:t>
            </w:r>
            <w:r>
              <w:rPr>
                <w:rFonts w:ascii="Arial" w:hAnsi="Arial" w:cs="Arial"/>
                <w:b/>
                <w:sz w:val="24"/>
              </w:rPr>
              <w:t xml:space="preserve"> for Respondents</w:t>
            </w:r>
          </w:p>
        </w:tc>
      </w:tr>
      <w:tr w:rsidR="007C25E3" w:rsidRPr="00561128" w14:paraId="53FC1C83" w14:textId="77777777" w:rsidTr="007C25E3">
        <w:trPr>
          <w:cantSplit/>
          <w:trHeight w:val="530"/>
          <w:tblHeader/>
        </w:trPr>
        <w:tc>
          <w:tcPr>
            <w:tcW w:w="9535" w:type="dxa"/>
            <w:gridSpan w:val="2"/>
            <w:shd w:val="clear" w:color="auto" w:fill="F2F2F2" w:themeFill="background1" w:themeFillShade="F2"/>
            <w:vAlign w:val="center"/>
          </w:tcPr>
          <w:p w14:paraId="7FDA6FA7" w14:textId="77777777" w:rsidR="007C25E3" w:rsidRPr="00837B50" w:rsidRDefault="007C25E3" w:rsidP="00A01BD3">
            <w:pPr>
              <w:pStyle w:val="BodyText"/>
              <w:rPr>
                <w:rFonts w:ascii="Arial" w:hAnsi="Arial" w:cs="Arial"/>
                <w:sz w:val="24"/>
              </w:rPr>
            </w:pPr>
            <w:r>
              <w:rPr>
                <w:rFonts w:ascii="Arial" w:hAnsi="Arial" w:cs="Arial"/>
                <w:sz w:val="24"/>
              </w:rPr>
              <w:t>Information and Description</w:t>
            </w:r>
          </w:p>
        </w:tc>
      </w:tr>
      <w:tr w:rsidR="007C25E3" w:rsidRPr="006D18A4" w14:paraId="0D3D2EFC" w14:textId="0F28ECDA" w:rsidTr="00DD7A6F">
        <w:trPr>
          <w:cantSplit/>
          <w:trHeight w:val="458"/>
        </w:trPr>
        <w:tc>
          <w:tcPr>
            <w:tcW w:w="3505" w:type="dxa"/>
          </w:tcPr>
          <w:p w14:paraId="40790FB3" w14:textId="03CD9C9A" w:rsidR="007C25E3" w:rsidRPr="00837B50" w:rsidRDefault="007C25E3" w:rsidP="007A06F0">
            <w:pPr>
              <w:pStyle w:val="BodyText"/>
              <w:rPr>
                <w:rFonts w:ascii="Arial" w:hAnsi="Arial" w:cs="Arial"/>
                <w:sz w:val="24"/>
              </w:rPr>
            </w:pPr>
            <w:r>
              <w:rPr>
                <w:rFonts w:ascii="Arial" w:hAnsi="Arial" w:cs="Arial"/>
                <w:sz w:val="24"/>
              </w:rPr>
              <w:t>Key plan documents</w:t>
            </w:r>
          </w:p>
        </w:tc>
        <w:tc>
          <w:tcPr>
            <w:tcW w:w="6030" w:type="dxa"/>
          </w:tcPr>
          <w:p w14:paraId="0A878D1C" w14:textId="1EE2CEB5" w:rsidR="007C25E3" w:rsidRPr="00837B50" w:rsidRDefault="007C25E3" w:rsidP="0005494B">
            <w:pPr>
              <w:pStyle w:val="BodyText"/>
              <w:rPr>
                <w:rFonts w:ascii="Arial" w:hAnsi="Arial" w:cs="Arial"/>
                <w:i/>
                <w:color w:val="00B050"/>
                <w:sz w:val="24"/>
              </w:rPr>
            </w:pPr>
            <w:r>
              <w:rPr>
                <w:rFonts w:ascii="Arial" w:hAnsi="Arial" w:cs="Arial"/>
                <w:i/>
                <w:color w:val="00B050"/>
                <w:sz w:val="24"/>
              </w:rPr>
              <w:t xml:space="preserve">Current </w:t>
            </w:r>
            <w:r w:rsidR="0005494B">
              <w:rPr>
                <w:rFonts w:ascii="Arial" w:hAnsi="Arial" w:cs="Arial"/>
                <w:i/>
                <w:color w:val="00B050"/>
                <w:sz w:val="24"/>
              </w:rPr>
              <w:t xml:space="preserve">or proposed </w:t>
            </w:r>
            <w:r>
              <w:rPr>
                <w:rFonts w:ascii="Arial" w:hAnsi="Arial" w:cs="Arial"/>
                <w:i/>
                <w:color w:val="00B050"/>
                <w:sz w:val="24"/>
              </w:rPr>
              <w:t>p</w:t>
            </w:r>
            <w:r w:rsidRPr="00837B50">
              <w:rPr>
                <w:rFonts w:ascii="Arial" w:hAnsi="Arial" w:cs="Arial"/>
                <w:i/>
                <w:color w:val="00B050"/>
                <w:sz w:val="24"/>
              </w:rPr>
              <w:t xml:space="preserve">lan document </w:t>
            </w:r>
          </w:p>
        </w:tc>
      </w:tr>
      <w:tr w:rsidR="007C25E3" w:rsidRPr="006D18A4" w14:paraId="321ED11F" w14:textId="6A79CD0E" w:rsidTr="00DD7A6F">
        <w:trPr>
          <w:cantSplit/>
          <w:trHeight w:val="1160"/>
        </w:trPr>
        <w:tc>
          <w:tcPr>
            <w:tcW w:w="3505" w:type="dxa"/>
          </w:tcPr>
          <w:p w14:paraId="7F403BC8" w14:textId="77777777" w:rsidR="007C25E3" w:rsidRPr="00837B50" w:rsidRDefault="007C25E3" w:rsidP="00F36AF6">
            <w:pPr>
              <w:pStyle w:val="BodyText"/>
              <w:rPr>
                <w:rFonts w:ascii="Arial" w:hAnsi="Arial" w:cs="Arial"/>
                <w:sz w:val="24"/>
              </w:rPr>
            </w:pPr>
            <w:r>
              <w:rPr>
                <w:rFonts w:ascii="Arial" w:hAnsi="Arial" w:cs="Arial"/>
                <w:sz w:val="24"/>
              </w:rPr>
              <w:t>Plan policy statements</w:t>
            </w:r>
          </w:p>
        </w:tc>
        <w:tc>
          <w:tcPr>
            <w:tcW w:w="6030" w:type="dxa"/>
          </w:tcPr>
          <w:p w14:paraId="5E42575F" w14:textId="24FC2A85" w:rsidR="007C25E3" w:rsidRPr="00837B50" w:rsidRDefault="007C25E3">
            <w:pPr>
              <w:pStyle w:val="BodyText"/>
              <w:rPr>
                <w:rFonts w:ascii="Arial" w:hAnsi="Arial" w:cs="Arial"/>
                <w:i/>
                <w:color w:val="00B050"/>
                <w:sz w:val="24"/>
              </w:rPr>
            </w:pPr>
            <w:r>
              <w:rPr>
                <w:rFonts w:ascii="Arial" w:hAnsi="Arial" w:cs="Arial"/>
                <w:i/>
                <w:color w:val="00B050"/>
                <w:sz w:val="24"/>
              </w:rPr>
              <w:t xml:space="preserve">Policy statements </w:t>
            </w:r>
            <w:r w:rsidR="0005494B">
              <w:rPr>
                <w:rFonts w:ascii="Arial" w:hAnsi="Arial" w:cs="Arial"/>
                <w:i/>
                <w:color w:val="00B050"/>
                <w:sz w:val="24"/>
              </w:rPr>
              <w:t xml:space="preserve">that have already been developed </w:t>
            </w:r>
            <w:r>
              <w:rPr>
                <w:rFonts w:ascii="Arial" w:hAnsi="Arial" w:cs="Arial"/>
                <w:i/>
                <w:color w:val="00B050"/>
                <w:sz w:val="24"/>
              </w:rPr>
              <w:t>may include investment policy, loan policy, administrative policies, communications policy, and fee policy)</w:t>
            </w:r>
          </w:p>
        </w:tc>
      </w:tr>
      <w:tr w:rsidR="007C25E3" w:rsidRPr="006D18A4" w14:paraId="26E7D855" w14:textId="25399E95" w:rsidTr="00DD7A6F">
        <w:trPr>
          <w:cantSplit/>
          <w:trHeight w:val="1619"/>
        </w:trPr>
        <w:tc>
          <w:tcPr>
            <w:tcW w:w="3505" w:type="dxa"/>
          </w:tcPr>
          <w:p w14:paraId="63496488" w14:textId="77777777" w:rsidR="007C25E3" w:rsidRPr="00F36AF6" w:rsidRDefault="007C25E3" w:rsidP="006D18A4">
            <w:pPr>
              <w:pStyle w:val="BodyText"/>
              <w:rPr>
                <w:rFonts w:ascii="Arial" w:hAnsi="Arial" w:cs="Arial"/>
                <w:sz w:val="24"/>
              </w:rPr>
            </w:pPr>
            <w:r>
              <w:rPr>
                <w:rFonts w:ascii="Arial" w:hAnsi="Arial" w:cs="Arial"/>
                <w:sz w:val="24"/>
              </w:rPr>
              <w:t>Important plan communications materials</w:t>
            </w:r>
          </w:p>
        </w:tc>
        <w:tc>
          <w:tcPr>
            <w:tcW w:w="6030" w:type="dxa"/>
          </w:tcPr>
          <w:p w14:paraId="11A2A02F" w14:textId="01CAC10D" w:rsidR="007C25E3" w:rsidRPr="00837B50" w:rsidRDefault="007C25E3" w:rsidP="007A06F0">
            <w:pPr>
              <w:pStyle w:val="BodyText"/>
              <w:rPr>
                <w:rFonts w:ascii="Arial" w:hAnsi="Arial" w:cs="Arial"/>
                <w:i/>
                <w:color w:val="00B050"/>
                <w:sz w:val="24"/>
              </w:rPr>
            </w:pPr>
            <w:r w:rsidRPr="00837B50">
              <w:rPr>
                <w:rFonts w:ascii="Arial" w:hAnsi="Arial" w:cs="Arial"/>
                <w:i/>
                <w:color w:val="00B050"/>
                <w:sz w:val="24"/>
              </w:rPr>
              <w:t>Include sample enrollment materials</w:t>
            </w:r>
            <w:r>
              <w:rPr>
                <w:rFonts w:ascii="Arial" w:hAnsi="Arial" w:cs="Arial"/>
                <w:i/>
                <w:color w:val="00B050"/>
                <w:sz w:val="24"/>
              </w:rPr>
              <w:t xml:space="preserve">, and other materials that the </w:t>
            </w:r>
            <w:r w:rsidR="0005494B">
              <w:rPr>
                <w:rFonts w:ascii="Arial" w:hAnsi="Arial" w:cs="Arial"/>
                <w:i/>
                <w:color w:val="00B050"/>
                <w:sz w:val="24"/>
              </w:rPr>
              <w:t>Association</w:t>
            </w:r>
            <w:r>
              <w:rPr>
                <w:rFonts w:ascii="Arial" w:hAnsi="Arial" w:cs="Arial"/>
                <w:i/>
                <w:color w:val="00B050"/>
                <w:sz w:val="24"/>
              </w:rPr>
              <w:t xml:space="preserve"> believes are important to continue with the new provider.  A copy of a sample participant statement may also be included.</w:t>
            </w:r>
          </w:p>
        </w:tc>
      </w:tr>
    </w:tbl>
    <w:p w14:paraId="440E23F4" w14:textId="6D86194F" w:rsidR="003B6CAE" w:rsidRDefault="003B6CAE"/>
    <w:p w14:paraId="4C85EB74" w14:textId="48A68F71" w:rsidR="003B6CAE" w:rsidRDefault="003B6CAE"/>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5"/>
        <w:gridCol w:w="5400"/>
      </w:tblGrid>
      <w:tr w:rsidR="007C25E3" w:rsidRPr="00561128" w14:paraId="30C6BCBB" w14:textId="77777777" w:rsidTr="007C25E3">
        <w:trPr>
          <w:cantSplit/>
          <w:trHeight w:val="530"/>
          <w:tblHeader/>
        </w:trPr>
        <w:tc>
          <w:tcPr>
            <w:tcW w:w="9535" w:type="dxa"/>
            <w:gridSpan w:val="2"/>
            <w:shd w:val="clear" w:color="auto" w:fill="D9D9D9" w:themeFill="background1" w:themeFillShade="D9"/>
            <w:vAlign w:val="center"/>
          </w:tcPr>
          <w:p w14:paraId="7D7F83DB" w14:textId="78FE1EA0" w:rsidR="007C25E3" w:rsidRPr="00837B50" w:rsidRDefault="007C25E3" w:rsidP="00FA17D0">
            <w:pPr>
              <w:pStyle w:val="BodyText"/>
              <w:rPr>
                <w:rFonts w:ascii="Arial" w:hAnsi="Arial" w:cs="Arial"/>
                <w:sz w:val="24"/>
              </w:rPr>
            </w:pPr>
            <w:r>
              <w:br w:type="page"/>
            </w:r>
            <w:r>
              <w:rPr>
                <w:rFonts w:ascii="Arial" w:hAnsi="Arial" w:cs="Arial"/>
                <w:b/>
                <w:sz w:val="24"/>
              </w:rPr>
              <w:t>Supplement</w:t>
            </w:r>
            <w:r w:rsidRPr="00837B50">
              <w:rPr>
                <w:rFonts w:ascii="Arial" w:hAnsi="Arial" w:cs="Arial"/>
                <w:b/>
                <w:sz w:val="24"/>
              </w:rPr>
              <w:t>al Materials</w:t>
            </w:r>
            <w:r>
              <w:rPr>
                <w:rFonts w:ascii="Arial" w:hAnsi="Arial" w:cs="Arial"/>
                <w:b/>
                <w:sz w:val="24"/>
              </w:rPr>
              <w:t xml:space="preserve"> for Respondents</w:t>
            </w:r>
          </w:p>
        </w:tc>
      </w:tr>
      <w:tr w:rsidR="007C25E3" w:rsidRPr="006D18A4" w14:paraId="4122D84E" w14:textId="556AC430" w:rsidTr="00DD7A6F">
        <w:trPr>
          <w:cantSplit/>
          <w:trHeight w:val="720"/>
        </w:trPr>
        <w:tc>
          <w:tcPr>
            <w:tcW w:w="4135" w:type="dxa"/>
          </w:tcPr>
          <w:p w14:paraId="276303A1" w14:textId="625EFFCA" w:rsidR="007C25E3" w:rsidRDefault="007C25E3">
            <w:pPr>
              <w:pStyle w:val="BodyText"/>
              <w:rPr>
                <w:rFonts w:ascii="Arial" w:hAnsi="Arial" w:cs="Arial"/>
                <w:sz w:val="24"/>
              </w:rPr>
            </w:pPr>
            <w:r>
              <w:rPr>
                <w:rFonts w:ascii="Arial" w:hAnsi="Arial" w:cs="Arial"/>
                <w:sz w:val="24"/>
              </w:rPr>
              <w:t xml:space="preserve">Materials about the </w:t>
            </w:r>
            <w:r w:rsidR="0005494B">
              <w:rPr>
                <w:rFonts w:ascii="Arial" w:hAnsi="Arial" w:cs="Arial"/>
                <w:sz w:val="24"/>
              </w:rPr>
              <w:t xml:space="preserve">Association </w:t>
            </w:r>
            <w:r>
              <w:rPr>
                <w:rFonts w:ascii="Arial" w:hAnsi="Arial" w:cs="Arial"/>
                <w:sz w:val="24"/>
              </w:rPr>
              <w:t>sponsoring the plan</w:t>
            </w:r>
          </w:p>
        </w:tc>
        <w:tc>
          <w:tcPr>
            <w:tcW w:w="5400" w:type="dxa"/>
          </w:tcPr>
          <w:p w14:paraId="370BBB86" w14:textId="7CFCB7BB" w:rsidR="007C25E3" w:rsidRPr="00B376DE" w:rsidRDefault="007C25E3" w:rsidP="007A06F0">
            <w:pPr>
              <w:pStyle w:val="BodyText"/>
              <w:rPr>
                <w:rFonts w:ascii="Arial" w:hAnsi="Arial" w:cs="Arial"/>
                <w:i/>
                <w:color w:val="00B050"/>
                <w:sz w:val="24"/>
              </w:rPr>
            </w:pPr>
            <w:r w:rsidRPr="00B376DE">
              <w:rPr>
                <w:rFonts w:ascii="Arial" w:hAnsi="Arial" w:cs="Arial"/>
                <w:i/>
                <w:color w:val="00B050"/>
                <w:sz w:val="24"/>
              </w:rPr>
              <w:t>Web</w:t>
            </w:r>
            <w:r>
              <w:rPr>
                <w:rFonts w:ascii="Arial" w:hAnsi="Arial" w:cs="Arial"/>
                <w:i/>
                <w:color w:val="00B050"/>
                <w:sz w:val="24"/>
              </w:rPr>
              <w:t xml:space="preserve"> and mobile </w:t>
            </w:r>
            <w:r w:rsidRPr="00B376DE">
              <w:rPr>
                <w:rFonts w:ascii="Arial" w:hAnsi="Arial" w:cs="Arial"/>
                <w:i/>
                <w:color w:val="00B050"/>
                <w:sz w:val="24"/>
              </w:rPr>
              <w:t>site if available</w:t>
            </w:r>
          </w:p>
          <w:p w14:paraId="5825E72F" w14:textId="081F68DA" w:rsidR="007C25E3" w:rsidRPr="00B376DE" w:rsidRDefault="0005494B" w:rsidP="007A06F0">
            <w:pPr>
              <w:pStyle w:val="BodyText"/>
              <w:rPr>
                <w:rFonts w:ascii="Arial" w:hAnsi="Arial" w:cs="Arial"/>
                <w:i/>
                <w:color w:val="00B050"/>
                <w:sz w:val="24"/>
              </w:rPr>
            </w:pPr>
            <w:r>
              <w:rPr>
                <w:rFonts w:ascii="Arial" w:hAnsi="Arial" w:cs="Arial"/>
                <w:i/>
                <w:color w:val="00B050"/>
                <w:sz w:val="24"/>
              </w:rPr>
              <w:t>Association</w:t>
            </w:r>
            <w:r w:rsidR="007C25E3" w:rsidRPr="00B376DE">
              <w:rPr>
                <w:rFonts w:ascii="Arial" w:hAnsi="Arial" w:cs="Arial"/>
                <w:i/>
                <w:color w:val="00B050"/>
                <w:sz w:val="24"/>
              </w:rPr>
              <w:t xml:space="preserve"> overview if available</w:t>
            </w:r>
          </w:p>
        </w:tc>
      </w:tr>
      <w:tr w:rsidR="007C25E3" w:rsidRPr="006D18A4" w14:paraId="210A5268" w14:textId="77777777" w:rsidTr="007C25E3">
        <w:trPr>
          <w:cantSplit/>
          <w:trHeight w:val="1061"/>
        </w:trPr>
        <w:tc>
          <w:tcPr>
            <w:tcW w:w="4135" w:type="dxa"/>
          </w:tcPr>
          <w:p w14:paraId="60646DE5" w14:textId="05AC9DC2" w:rsidR="007C25E3" w:rsidRDefault="007C25E3">
            <w:pPr>
              <w:pStyle w:val="BodyText"/>
              <w:rPr>
                <w:rFonts w:ascii="Arial" w:hAnsi="Arial" w:cs="Arial"/>
                <w:sz w:val="24"/>
              </w:rPr>
            </w:pPr>
            <w:r>
              <w:rPr>
                <w:rFonts w:ascii="Arial" w:hAnsi="Arial" w:cs="Arial"/>
                <w:sz w:val="24"/>
              </w:rPr>
              <w:t>Materials about other types of programs that are expected to be offered by the new provider</w:t>
            </w:r>
          </w:p>
        </w:tc>
        <w:tc>
          <w:tcPr>
            <w:tcW w:w="5400" w:type="dxa"/>
          </w:tcPr>
          <w:p w14:paraId="07D8D62B" w14:textId="5F3981E6" w:rsidR="007C25E3" w:rsidRPr="00B376DE" w:rsidRDefault="007C25E3" w:rsidP="0005494B">
            <w:pPr>
              <w:pStyle w:val="BodyText"/>
              <w:rPr>
                <w:rFonts w:ascii="Arial" w:hAnsi="Arial" w:cs="Arial"/>
                <w:i/>
                <w:color w:val="00B050"/>
                <w:sz w:val="24"/>
              </w:rPr>
            </w:pPr>
            <w:r>
              <w:rPr>
                <w:rFonts w:ascii="Arial" w:hAnsi="Arial" w:cs="Arial"/>
                <w:i/>
                <w:color w:val="00B050"/>
                <w:sz w:val="24"/>
              </w:rPr>
              <w:t>For each type of program</w:t>
            </w:r>
            <w:r w:rsidR="00F6666B">
              <w:rPr>
                <w:rFonts w:ascii="Arial" w:hAnsi="Arial" w:cs="Arial"/>
                <w:i/>
                <w:color w:val="00B050"/>
                <w:sz w:val="24"/>
              </w:rPr>
              <w:t xml:space="preserve"> (i.e. financial wellness, HSAs, Student Debt Management, etc.)</w:t>
            </w:r>
            <w:r w:rsidR="0005494B">
              <w:rPr>
                <w:rFonts w:ascii="Arial" w:hAnsi="Arial" w:cs="Arial"/>
                <w:i/>
                <w:color w:val="00B050"/>
                <w:sz w:val="24"/>
              </w:rPr>
              <w:t>, please include an overall description</w:t>
            </w:r>
            <w:r>
              <w:rPr>
                <w:rFonts w:ascii="Arial" w:hAnsi="Arial" w:cs="Arial"/>
                <w:i/>
                <w:color w:val="00B050"/>
                <w:sz w:val="24"/>
              </w:rPr>
              <w:t>:</w:t>
            </w:r>
          </w:p>
        </w:tc>
      </w:tr>
    </w:tbl>
    <w:p w14:paraId="55DFBFCA" w14:textId="77777777" w:rsidR="00135B58" w:rsidRDefault="00135B58">
      <w:pPr>
        <w:rPr>
          <w:rFonts w:ascii="Arial" w:hAnsi="Arial" w:cs="Arial"/>
          <w:b/>
          <w:color w:val="1F497D" w:themeColor="text2"/>
          <w:sz w:val="28"/>
        </w:rPr>
      </w:pPr>
      <w:r>
        <w:rPr>
          <w:rFonts w:ascii="Arial" w:hAnsi="Arial" w:cs="Arial"/>
          <w:color w:val="1F497D" w:themeColor="text2"/>
          <w:sz w:val="28"/>
        </w:rPr>
        <w:br w:type="page"/>
      </w:r>
    </w:p>
    <w:p w14:paraId="2B7B5623" w14:textId="1272B6E9" w:rsidR="00997FA6" w:rsidRPr="00837B50" w:rsidRDefault="000061F9" w:rsidP="00837B50">
      <w:pPr>
        <w:pStyle w:val="Title"/>
        <w:pBdr>
          <w:top w:val="single" w:sz="4" w:space="4" w:color="auto"/>
          <w:left w:val="single" w:sz="4" w:space="4" w:color="auto"/>
          <w:bottom w:val="single" w:sz="4" w:space="4" w:color="auto"/>
          <w:right w:val="single" w:sz="4" w:space="4" w:color="auto"/>
        </w:pBdr>
        <w:jc w:val="left"/>
        <w:rPr>
          <w:rFonts w:ascii="Arial" w:hAnsi="Arial" w:cs="Arial"/>
          <w:b w:val="0"/>
          <w:color w:val="1F497D" w:themeColor="text2"/>
          <w:sz w:val="28"/>
        </w:rPr>
      </w:pPr>
      <w:r>
        <w:rPr>
          <w:rFonts w:ascii="Arial" w:hAnsi="Arial" w:cs="Arial"/>
          <w:color w:val="1F497D" w:themeColor="text2"/>
          <w:sz w:val="28"/>
        </w:rPr>
        <w:lastRenderedPageBreak/>
        <w:t>Section 2C</w:t>
      </w:r>
      <w:r w:rsidR="00997FA6" w:rsidRPr="00837B50">
        <w:rPr>
          <w:rFonts w:ascii="Arial" w:hAnsi="Arial" w:cs="Arial"/>
          <w:color w:val="1F497D" w:themeColor="text2"/>
          <w:sz w:val="28"/>
        </w:rPr>
        <w:t>.  Request for Proposal Questionnaire</w:t>
      </w:r>
    </w:p>
    <w:p w14:paraId="35A44EFD" w14:textId="6E3B4DFC" w:rsidR="00947232" w:rsidRDefault="00947232">
      <w:pPr>
        <w:pStyle w:val="BodyText"/>
        <w:rPr>
          <w:b/>
          <w:sz w:val="28"/>
        </w:rPr>
      </w:pPr>
    </w:p>
    <w:p w14:paraId="742BB81A" w14:textId="2287CE36" w:rsidR="003E48FA" w:rsidRPr="00B97874" w:rsidRDefault="003E48FA" w:rsidP="00B97874">
      <w:pPr>
        <w:pStyle w:val="Title"/>
        <w:pBdr>
          <w:top w:val="single" w:sz="24" w:space="1" w:color="1F497D" w:themeColor="text2"/>
          <w:left w:val="single" w:sz="24" w:space="4" w:color="1F497D" w:themeColor="text2"/>
          <w:bottom w:val="single" w:sz="24" w:space="1" w:color="1F497D" w:themeColor="text2"/>
          <w:right w:val="single" w:sz="24" w:space="4" w:color="1F497D" w:themeColor="text2"/>
        </w:pBdr>
        <w:shd w:val="clear" w:color="auto" w:fill="1F497D" w:themeFill="text2"/>
        <w:jc w:val="left"/>
        <w:rPr>
          <w:rFonts w:ascii="Arial" w:hAnsi="Arial" w:cs="Arial"/>
          <w:caps/>
          <w:color w:val="FFFFFF" w:themeColor="background1"/>
          <w:sz w:val="24"/>
        </w:rPr>
      </w:pPr>
      <w:r w:rsidRPr="00B97874">
        <w:rPr>
          <w:rFonts w:ascii="Arial" w:hAnsi="Arial" w:cs="Arial"/>
          <w:caps/>
          <w:color w:val="FFFFFF" w:themeColor="background1"/>
          <w:sz w:val="24"/>
        </w:rPr>
        <w:t>Overall Structure</w:t>
      </w:r>
    </w:p>
    <w:p w14:paraId="34BABA59" w14:textId="22E5CEA9" w:rsidR="003E48FA" w:rsidRDefault="003E48FA">
      <w:pPr>
        <w:pStyle w:val="BodyText"/>
        <w:rPr>
          <w:b/>
          <w:sz w:val="28"/>
        </w:rPr>
      </w:pPr>
    </w:p>
    <w:p w14:paraId="6535F3B9" w14:textId="1EEB4D3D" w:rsidR="003E48FA" w:rsidRDefault="003E48FA" w:rsidP="00F6666B">
      <w:pPr>
        <w:pStyle w:val="BodyText"/>
        <w:pBdr>
          <w:top w:val="single" w:sz="18" w:space="1" w:color="00B050"/>
          <w:left w:val="single" w:sz="18" w:space="4" w:color="00B050"/>
          <w:right w:val="single" w:sz="18" w:space="4" w:color="00B050"/>
        </w:pBdr>
        <w:spacing w:line="276" w:lineRule="auto"/>
        <w:rPr>
          <w:rFonts w:ascii="Arial" w:hAnsi="Arial" w:cs="Arial"/>
          <w:i/>
          <w:sz w:val="24"/>
        </w:rPr>
      </w:pPr>
      <w:r w:rsidRPr="003E48FA">
        <w:rPr>
          <w:rFonts w:ascii="Arial" w:hAnsi="Arial" w:cs="Arial"/>
          <w:b/>
          <w:color w:val="00B050"/>
          <w:sz w:val="24"/>
        </w:rPr>
        <w:t>Informational Guide</w:t>
      </w:r>
      <w:r w:rsidR="00F6666B">
        <w:rPr>
          <w:rFonts w:ascii="Arial" w:hAnsi="Arial" w:cs="Arial"/>
          <w:b/>
          <w:color w:val="00B050"/>
          <w:sz w:val="24"/>
        </w:rPr>
        <w:t>:</w:t>
      </w:r>
      <w:r w:rsidR="00EF0817">
        <w:rPr>
          <w:rFonts w:ascii="Arial" w:hAnsi="Arial" w:cs="Arial"/>
          <w:i/>
          <w:sz w:val="24"/>
        </w:rPr>
        <w:t xml:space="preserve">  </w:t>
      </w:r>
      <w:r w:rsidR="00F6666B">
        <w:rPr>
          <w:rFonts w:ascii="Arial" w:hAnsi="Arial" w:cs="Arial"/>
          <w:i/>
          <w:sz w:val="24"/>
        </w:rPr>
        <w:t>This section includes the questions to which the providers are asked to respond.</w:t>
      </w:r>
      <w:r w:rsidR="00EF0817">
        <w:rPr>
          <w:rFonts w:ascii="Arial" w:hAnsi="Arial" w:cs="Arial"/>
          <w:i/>
          <w:sz w:val="24"/>
        </w:rPr>
        <w:t xml:space="preserve"> </w:t>
      </w:r>
      <w:r w:rsidR="00F6666B">
        <w:rPr>
          <w:rFonts w:ascii="Arial" w:hAnsi="Arial" w:cs="Arial"/>
          <w:i/>
          <w:sz w:val="24"/>
        </w:rPr>
        <w:t>W</w:t>
      </w:r>
      <w:r w:rsidRPr="003B5A1E">
        <w:rPr>
          <w:rFonts w:ascii="Arial" w:hAnsi="Arial" w:cs="Arial"/>
          <w:i/>
          <w:sz w:val="24"/>
        </w:rPr>
        <w:t xml:space="preserve">e </w:t>
      </w:r>
      <w:r w:rsidR="00F6666B">
        <w:rPr>
          <w:rFonts w:ascii="Arial" w:hAnsi="Arial" w:cs="Arial"/>
          <w:i/>
          <w:sz w:val="24"/>
        </w:rPr>
        <w:t xml:space="preserve">also </w:t>
      </w:r>
      <w:r w:rsidR="003B6CAE">
        <w:rPr>
          <w:rFonts w:ascii="Arial" w:hAnsi="Arial" w:cs="Arial"/>
          <w:i/>
          <w:sz w:val="24"/>
        </w:rPr>
        <w:t xml:space="preserve">ask </w:t>
      </w:r>
      <w:r w:rsidRPr="003B5A1E">
        <w:rPr>
          <w:rFonts w:ascii="Arial" w:hAnsi="Arial" w:cs="Arial"/>
          <w:i/>
          <w:sz w:val="24"/>
        </w:rPr>
        <w:t>specific questions about supplemental programs that are to be included in the search.  Only include these questions if these specific programs are part of the search.</w:t>
      </w:r>
      <w:r w:rsidR="00B25A70">
        <w:rPr>
          <w:rFonts w:ascii="Arial" w:hAnsi="Arial" w:cs="Arial"/>
          <w:i/>
          <w:sz w:val="24"/>
        </w:rPr>
        <w:t xml:space="preserve">  The questionnaire is organized into the following categories and sub-categories:</w:t>
      </w:r>
    </w:p>
    <w:p w14:paraId="432C534B" w14:textId="168439E4" w:rsidR="00B25A70" w:rsidRDefault="00B25A70" w:rsidP="00B25A70">
      <w:pPr>
        <w:pStyle w:val="BodyText"/>
        <w:pBdr>
          <w:top w:val="single" w:sz="18" w:space="1" w:color="00B050"/>
          <w:left w:val="single" w:sz="18" w:space="4" w:color="00B050"/>
          <w:right w:val="single" w:sz="18" w:space="4" w:color="00B050"/>
        </w:pBdr>
        <w:spacing w:line="276" w:lineRule="auto"/>
        <w:rPr>
          <w:rFonts w:ascii="Arial" w:hAnsi="Arial" w:cs="Arial"/>
          <w:i/>
          <w:sz w:val="24"/>
        </w:rPr>
      </w:pPr>
    </w:p>
    <w:p w14:paraId="69ADAAE7" w14:textId="4B175CBB" w:rsidR="00B25A70" w:rsidRPr="00F55A92" w:rsidRDefault="00B25A70" w:rsidP="001B77DE">
      <w:pPr>
        <w:pStyle w:val="BodyText"/>
        <w:numPr>
          <w:ilvl w:val="0"/>
          <w:numId w:val="59"/>
        </w:numPr>
        <w:pBdr>
          <w:top w:val="single" w:sz="18" w:space="1" w:color="00B050"/>
          <w:left w:val="single" w:sz="18" w:space="4" w:color="00B050"/>
          <w:right w:val="single" w:sz="18" w:space="4" w:color="00B050"/>
        </w:pBdr>
        <w:spacing w:after="120" w:line="252" w:lineRule="auto"/>
        <w:rPr>
          <w:rFonts w:ascii="Arial" w:hAnsi="Arial" w:cs="Arial"/>
          <w:i/>
          <w:sz w:val="24"/>
        </w:rPr>
      </w:pPr>
      <w:r w:rsidRPr="00F55A92">
        <w:rPr>
          <w:rFonts w:ascii="Arial" w:hAnsi="Arial" w:cs="Arial"/>
          <w:i/>
          <w:sz w:val="24"/>
        </w:rPr>
        <w:t>Organization and History</w:t>
      </w:r>
    </w:p>
    <w:p w14:paraId="5A4D5789" w14:textId="44B9B2CF" w:rsidR="00B25A70" w:rsidRPr="00F55A92" w:rsidRDefault="00B25A70" w:rsidP="001B77DE">
      <w:pPr>
        <w:pStyle w:val="BodyText"/>
        <w:numPr>
          <w:ilvl w:val="0"/>
          <w:numId w:val="59"/>
        </w:numPr>
        <w:pBdr>
          <w:top w:val="single" w:sz="18" w:space="1" w:color="00B050"/>
          <w:left w:val="single" w:sz="18" w:space="4" w:color="00B050"/>
          <w:right w:val="single" w:sz="18" w:space="4" w:color="00B050"/>
        </w:pBdr>
        <w:spacing w:after="120" w:line="252" w:lineRule="auto"/>
        <w:rPr>
          <w:rFonts w:ascii="Arial" w:hAnsi="Arial" w:cs="Arial"/>
          <w:i/>
          <w:sz w:val="24"/>
        </w:rPr>
      </w:pPr>
      <w:r w:rsidRPr="00F55A92">
        <w:rPr>
          <w:rFonts w:ascii="Arial" w:hAnsi="Arial" w:cs="Arial"/>
          <w:i/>
          <w:sz w:val="24"/>
        </w:rPr>
        <w:t>Client Services &amp; Quality Assurance</w:t>
      </w:r>
    </w:p>
    <w:p w14:paraId="230D7C4D" w14:textId="765F2D77" w:rsidR="00B25A70" w:rsidRPr="00F55A92" w:rsidRDefault="00B25A70" w:rsidP="001B77DE">
      <w:pPr>
        <w:pStyle w:val="BodyText"/>
        <w:numPr>
          <w:ilvl w:val="0"/>
          <w:numId w:val="59"/>
        </w:numPr>
        <w:pBdr>
          <w:top w:val="single" w:sz="18" w:space="1" w:color="00B050"/>
          <w:left w:val="single" w:sz="18" w:space="4" w:color="00B050"/>
          <w:right w:val="single" w:sz="18" w:space="4" w:color="00B050"/>
        </w:pBdr>
        <w:spacing w:after="120" w:line="252" w:lineRule="auto"/>
        <w:rPr>
          <w:rFonts w:ascii="Arial" w:hAnsi="Arial" w:cs="Arial"/>
          <w:i/>
          <w:sz w:val="24"/>
        </w:rPr>
      </w:pPr>
      <w:r w:rsidRPr="00F55A92">
        <w:rPr>
          <w:rFonts w:ascii="Arial" w:hAnsi="Arial" w:cs="Arial"/>
          <w:i/>
          <w:sz w:val="24"/>
        </w:rPr>
        <w:t>Recordkeeping &amp; Administration</w:t>
      </w:r>
    </w:p>
    <w:p w14:paraId="0ADCCFB2" w14:textId="5AF018E3" w:rsidR="00B25A70" w:rsidRPr="00F55A92" w:rsidRDefault="00B25A70" w:rsidP="001B77DE">
      <w:pPr>
        <w:pStyle w:val="BodyText"/>
        <w:numPr>
          <w:ilvl w:val="0"/>
          <w:numId w:val="59"/>
        </w:numPr>
        <w:pBdr>
          <w:top w:val="single" w:sz="18" w:space="1" w:color="00B050"/>
          <w:left w:val="single" w:sz="18" w:space="4" w:color="00B050"/>
          <w:right w:val="single" w:sz="18" w:space="4" w:color="00B050"/>
        </w:pBdr>
        <w:spacing w:after="120" w:line="252" w:lineRule="auto"/>
        <w:rPr>
          <w:rFonts w:ascii="Arial" w:hAnsi="Arial" w:cs="Arial"/>
          <w:i/>
          <w:sz w:val="24"/>
        </w:rPr>
      </w:pPr>
      <w:r w:rsidRPr="00F55A92">
        <w:rPr>
          <w:rFonts w:ascii="Arial" w:hAnsi="Arial" w:cs="Arial"/>
          <w:i/>
          <w:sz w:val="24"/>
        </w:rPr>
        <w:t>Regulatory Services</w:t>
      </w:r>
    </w:p>
    <w:p w14:paraId="47F7957B" w14:textId="6AFFA4CA" w:rsidR="00B25A70" w:rsidRPr="00F55A92" w:rsidRDefault="00B25A70" w:rsidP="001B77DE">
      <w:pPr>
        <w:pStyle w:val="BodyText"/>
        <w:numPr>
          <w:ilvl w:val="0"/>
          <w:numId w:val="59"/>
        </w:numPr>
        <w:pBdr>
          <w:top w:val="single" w:sz="18" w:space="1" w:color="00B050"/>
          <w:left w:val="single" w:sz="18" w:space="4" w:color="00B050"/>
          <w:right w:val="single" w:sz="18" w:space="4" w:color="00B050"/>
        </w:pBdr>
        <w:spacing w:after="120" w:line="252" w:lineRule="auto"/>
        <w:rPr>
          <w:rFonts w:ascii="Arial" w:hAnsi="Arial" w:cs="Arial"/>
          <w:i/>
          <w:sz w:val="24"/>
        </w:rPr>
      </w:pPr>
      <w:r w:rsidRPr="00F55A92">
        <w:rPr>
          <w:rFonts w:ascii="Arial" w:hAnsi="Arial" w:cs="Arial"/>
          <w:i/>
          <w:sz w:val="24"/>
        </w:rPr>
        <w:t>Loans</w:t>
      </w:r>
    </w:p>
    <w:p w14:paraId="68AFE30B" w14:textId="192D304E" w:rsidR="00EF0817" w:rsidRPr="00F55A92" w:rsidRDefault="00EF0817" w:rsidP="001B77DE">
      <w:pPr>
        <w:pStyle w:val="BodyText"/>
        <w:numPr>
          <w:ilvl w:val="0"/>
          <w:numId w:val="59"/>
        </w:numPr>
        <w:pBdr>
          <w:top w:val="single" w:sz="18" w:space="1" w:color="00B050"/>
          <w:left w:val="single" w:sz="18" w:space="4" w:color="00B050"/>
          <w:right w:val="single" w:sz="18" w:space="4" w:color="00B050"/>
        </w:pBdr>
        <w:spacing w:after="120" w:line="252" w:lineRule="auto"/>
        <w:rPr>
          <w:rFonts w:ascii="Arial" w:hAnsi="Arial" w:cs="Arial"/>
          <w:i/>
          <w:sz w:val="24"/>
        </w:rPr>
      </w:pPr>
      <w:r w:rsidRPr="00F55A92">
        <w:rPr>
          <w:rFonts w:ascii="Arial" w:hAnsi="Arial" w:cs="Arial"/>
          <w:i/>
          <w:sz w:val="24"/>
        </w:rPr>
        <w:t xml:space="preserve">Plan Sponsor </w:t>
      </w:r>
      <w:r w:rsidR="00FE0D17" w:rsidRPr="00F55A92">
        <w:rPr>
          <w:rFonts w:ascii="Arial" w:hAnsi="Arial" w:cs="Arial"/>
          <w:i/>
          <w:sz w:val="24"/>
        </w:rPr>
        <w:t xml:space="preserve">Services &amp; </w:t>
      </w:r>
      <w:r w:rsidRPr="00F55A92">
        <w:rPr>
          <w:rFonts w:ascii="Arial" w:hAnsi="Arial" w:cs="Arial"/>
          <w:i/>
          <w:sz w:val="24"/>
        </w:rPr>
        <w:t>Reporting</w:t>
      </w:r>
    </w:p>
    <w:p w14:paraId="6C61D05E" w14:textId="67880836" w:rsidR="00B25A70" w:rsidRDefault="00B25A70" w:rsidP="001B77DE">
      <w:pPr>
        <w:pStyle w:val="BodyText"/>
        <w:numPr>
          <w:ilvl w:val="0"/>
          <w:numId w:val="59"/>
        </w:numPr>
        <w:pBdr>
          <w:top w:val="single" w:sz="18" w:space="1" w:color="00B050"/>
          <w:left w:val="single" w:sz="18" w:space="4" w:color="00B050"/>
          <w:right w:val="single" w:sz="18" w:space="4" w:color="00B050"/>
        </w:pBdr>
        <w:spacing w:after="120" w:line="252" w:lineRule="auto"/>
        <w:rPr>
          <w:rFonts w:ascii="Arial" w:hAnsi="Arial" w:cs="Arial"/>
          <w:i/>
          <w:sz w:val="24"/>
        </w:rPr>
      </w:pPr>
      <w:r>
        <w:rPr>
          <w:rFonts w:ascii="Arial" w:hAnsi="Arial" w:cs="Arial"/>
          <w:i/>
          <w:sz w:val="24"/>
        </w:rPr>
        <w:t>Participant Experiences &amp; Services</w:t>
      </w:r>
    </w:p>
    <w:p w14:paraId="13FDA2BE" w14:textId="2AE8AC0D" w:rsidR="00B25A70" w:rsidRDefault="00B25A70" w:rsidP="001B77DE">
      <w:pPr>
        <w:pStyle w:val="BodyText"/>
        <w:numPr>
          <w:ilvl w:val="1"/>
          <w:numId w:val="59"/>
        </w:numPr>
        <w:pBdr>
          <w:left w:val="single" w:sz="18" w:space="22" w:color="00B050"/>
          <w:right w:val="single" w:sz="18" w:space="4" w:color="00B050"/>
        </w:pBdr>
        <w:spacing w:after="120" w:line="252" w:lineRule="auto"/>
        <w:rPr>
          <w:rFonts w:ascii="Arial" w:hAnsi="Arial" w:cs="Arial"/>
          <w:i/>
          <w:sz w:val="24"/>
        </w:rPr>
      </w:pPr>
      <w:r>
        <w:rPr>
          <w:rFonts w:ascii="Arial" w:hAnsi="Arial" w:cs="Arial"/>
          <w:i/>
          <w:sz w:val="24"/>
        </w:rPr>
        <w:t>Web &amp; Mobile Services</w:t>
      </w:r>
    </w:p>
    <w:p w14:paraId="4F155E4E" w14:textId="0E17B462" w:rsidR="00B25A70" w:rsidRDefault="00B25A70" w:rsidP="001B77DE">
      <w:pPr>
        <w:pStyle w:val="BodyText"/>
        <w:numPr>
          <w:ilvl w:val="1"/>
          <w:numId w:val="59"/>
        </w:numPr>
        <w:pBdr>
          <w:left w:val="single" w:sz="18" w:space="22" w:color="00B050"/>
          <w:right w:val="single" w:sz="18" w:space="4" w:color="00B050"/>
        </w:pBdr>
        <w:spacing w:after="120" w:line="252" w:lineRule="auto"/>
        <w:rPr>
          <w:rFonts w:ascii="Arial" w:hAnsi="Arial" w:cs="Arial"/>
          <w:i/>
          <w:sz w:val="24"/>
        </w:rPr>
      </w:pPr>
      <w:r>
        <w:rPr>
          <w:rFonts w:ascii="Arial" w:hAnsi="Arial" w:cs="Arial"/>
          <w:i/>
          <w:sz w:val="24"/>
        </w:rPr>
        <w:t>Voice Response Services</w:t>
      </w:r>
    </w:p>
    <w:p w14:paraId="3B1D36A8" w14:textId="3E53B7D7" w:rsidR="00B25A70" w:rsidRDefault="00B25A70" w:rsidP="001B77DE">
      <w:pPr>
        <w:pStyle w:val="BodyText"/>
        <w:numPr>
          <w:ilvl w:val="1"/>
          <w:numId w:val="59"/>
        </w:numPr>
        <w:pBdr>
          <w:left w:val="single" w:sz="18" w:space="22" w:color="00B050"/>
          <w:right w:val="single" w:sz="18" w:space="4" w:color="00B050"/>
        </w:pBdr>
        <w:spacing w:after="120" w:line="252" w:lineRule="auto"/>
        <w:rPr>
          <w:rFonts w:ascii="Arial" w:hAnsi="Arial" w:cs="Arial"/>
          <w:i/>
          <w:sz w:val="24"/>
        </w:rPr>
      </w:pPr>
      <w:r>
        <w:rPr>
          <w:rFonts w:ascii="Arial" w:hAnsi="Arial" w:cs="Arial"/>
          <w:i/>
          <w:sz w:val="24"/>
        </w:rPr>
        <w:t xml:space="preserve">Call Center </w:t>
      </w:r>
    </w:p>
    <w:p w14:paraId="01446DA3" w14:textId="2CC0787E" w:rsidR="00B25A70" w:rsidRDefault="00B25A70" w:rsidP="001B77DE">
      <w:pPr>
        <w:pStyle w:val="BodyText"/>
        <w:numPr>
          <w:ilvl w:val="1"/>
          <w:numId w:val="59"/>
        </w:numPr>
        <w:pBdr>
          <w:left w:val="single" w:sz="18" w:space="22" w:color="00B050"/>
          <w:right w:val="single" w:sz="18" w:space="4" w:color="00B050"/>
        </w:pBdr>
        <w:spacing w:after="120" w:line="252" w:lineRule="auto"/>
        <w:rPr>
          <w:rFonts w:ascii="Arial" w:hAnsi="Arial" w:cs="Arial"/>
          <w:i/>
          <w:sz w:val="24"/>
        </w:rPr>
      </w:pPr>
      <w:r>
        <w:rPr>
          <w:rFonts w:ascii="Arial" w:hAnsi="Arial" w:cs="Arial"/>
          <w:i/>
          <w:sz w:val="24"/>
        </w:rPr>
        <w:t xml:space="preserve">Communication &amp; Education </w:t>
      </w:r>
    </w:p>
    <w:p w14:paraId="51EAA382" w14:textId="1429539E" w:rsidR="00B25A70" w:rsidRPr="001B24F3" w:rsidRDefault="00EF0817" w:rsidP="001B77DE">
      <w:pPr>
        <w:pStyle w:val="BodyText"/>
        <w:numPr>
          <w:ilvl w:val="0"/>
          <w:numId w:val="59"/>
        </w:numPr>
        <w:pBdr>
          <w:left w:val="single" w:sz="18" w:space="4" w:color="00B050"/>
          <w:bottom w:val="single" w:sz="18" w:space="1" w:color="00B050"/>
          <w:right w:val="single" w:sz="18" w:space="4" w:color="00B050"/>
        </w:pBdr>
        <w:spacing w:after="120" w:line="252" w:lineRule="auto"/>
        <w:rPr>
          <w:rFonts w:ascii="Arial" w:hAnsi="Arial" w:cs="Arial"/>
          <w:i/>
          <w:sz w:val="24"/>
        </w:rPr>
      </w:pPr>
      <w:r w:rsidRPr="001B24F3">
        <w:rPr>
          <w:rFonts w:ascii="Arial" w:hAnsi="Arial" w:cs="Arial"/>
          <w:i/>
          <w:sz w:val="24"/>
        </w:rPr>
        <w:t>Conversion</w:t>
      </w:r>
    </w:p>
    <w:p w14:paraId="1079906B" w14:textId="57FA009A" w:rsidR="00EF0817" w:rsidRPr="001B24F3" w:rsidRDefault="00EF0817" w:rsidP="001B77DE">
      <w:pPr>
        <w:pStyle w:val="BodyText"/>
        <w:numPr>
          <w:ilvl w:val="0"/>
          <w:numId w:val="59"/>
        </w:numPr>
        <w:pBdr>
          <w:left w:val="single" w:sz="18" w:space="4" w:color="00B050"/>
          <w:bottom w:val="single" w:sz="18" w:space="1" w:color="00B050"/>
          <w:right w:val="single" w:sz="18" w:space="4" w:color="00B050"/>
        </w:pBdr>
        <w:spacing w:after="120" w:line="252" w:lineRule="auto"/>
        <w:rPr>
          <w:rFonts w:ascii="Arial" w:hAnsi="Arial" w:cs="Arial"/>
          <w:i/>
          <w:sz w:val="24"/>
        </w:rPr>
      </w:pPr>
      <w:r w:rsidRPr="001B24F3">
        <w:rPr>
          <w:rFonts w:ascii="Arial" w:hAnsi="Arial" w:cs="Arial"/>
          <w:i/>
          <w:sz w:val="24"/>
        </w:rPr>
        <w:t>Implementation</w:t>
      </w:r>
    </w:p>
    <w:p w14:paraId="2CF5E804" w14:textId="38F052A2" w:rsidR="00EF0817" w:rsidRPr="001B24F3" w:rsidRDefault="00EF0817" w:rsidP="001B77DE">
      <w:pPr>
        <w:pStyle w:val="BodyText"/>
        <w:numPr>
          <w:ilvl w:val="0"/>
          <w:numId w:val="59"/>
        </w:numPr>
        <w:pBdr>
          <w:left w:val="single" w:sz="18" w:space="4" w:color="00B050"/>
          <w:bottom w:val="single" w:sz="18" w:space="1" w:color="00B050"/>
          <w:right w:val="single" w:sz="18" w:space="4" w:color="00B050"/>
        </w:pBdr>
        <w:spacing w:after="120" w:line="252" w:lineRule="auto"/>
        <w:rPr>
          <w:rFonts w:ascii="Arial" w:hAnsi="Arial" w:cs="Arial"/>
          <w:i/>
          <w:sz w:val="24"/>
        </w:rPr>
      </w:pPr>
      <w:r w:rsidRPr="001B24F3">
        <w:rPr>
          <w:rFonts w:ascii="Arial" w:hAnsi="Arial" w:cs="Arial"/>
          <w:i/>
          <w:sz w:val="24"/>
        </w:rPr>
        <w:t>Systems Capabilities &amp; Environment</w:t>
      </w:r>
    </w:p>
    <w:p w14:paraId="769EEA76" w14:textId="3181A9D6" w:rsidR="00EF0817" w:rsidRPr="001B24F3" w:rsidRDefault="00EF0817" w:rsidP="001B77DE">
      <w:pPr>
        <w:pStyle w:val="BodyText"/>
        <w:numPr>
          <w:ilvl w:val="0"/>
          <w:numId w:val="59"/>
        </w:numPr>
        <w:pBdr>
          <w:left w:val="single" w:sz="18" w:space="4" w:color="00B050"/>
          <w:bottom w:val="single" w:sz="18" w:space="1" w:color="00B050"/>
          <w:right w:val="single" w:sz="18" w:space="4" w:color="00B050"/>
        </w:pBdr>
        <w:spacing w:after="120" w:line="252" w:lineRule="auto"/>
        <w:rPr>
          <w:rFonts w:ascii="Arial" w:hAnsi="Arial" w:cs="Arial"/>
          <w:i/>
          <w:sz w:val="24"/>
        </w:rPr>
      </w:pPr>
      <w:r w:rsidRPr="001B24F3">
        <w:rPr>
          <w:rFonts w:ascii="Arial" w:hAnsi="Arial" w:cs="Arial"/>
          <w:i/>
          <w:sz w:val="24"/>
        </w:rPr>
        <w:t>Cyber Security</w:t>
      </w:r>
    </w:p>
    <w:p w14:paraId="64FF4EDF" w14:textId="2AA36288" w:rsidR="00EF0817" w:rsidRPr="001B24F3" w:rsidRDefault="00EF0817" w:rsidP="001B77DE">
      <w:pPr>
        <w:pStyle w:val="BodyText"/>
        <w:numPr>
          <w:ilvl w:val="0"/>
          <w:numId w:val="59"/>
        </w:numPr>
        <w:pBdr>
          <w:left w:val="single" w:sz="18" w:space="4" w:color="00B050"/>
          <w:bottom w:val="single" w:sz="18" w:space="1" w:color="00B050"/>
          <w:right w:val="single" w:sz="18" w:space="4" w:color="00B050"/>
        </w:pBdr>
        <w:spacing w:after="120" w:line="252" w:lineRule="auto"/>
        <w:rPr>
          <w:rFonts w:ascii="Arial" w:hAnsi="Arial" w:cs="Arial"/>
          <w:i/>
          <w:sz w:val="24"/>
        </w:rPr>
      </w:pPr>
      <w:r w:rsidRPr="001B24F3">
        <w:rPr>
          <w:rFonts w:ascii="Arial" w:hAnsi="Arial" w:cs="Arial"/>
          <w:i/>
          <w:sz w:val="24"/>
        </w:rPr>
        <w:t>Investments</w:t>
      </w:r>
    </w:p>
    <w:p w14:paraId="5907B314" w14:textId="660F7532" w:rsidR="00EF0817" w:rsidRPr="001B24F3" w:rsidRDefault="00EF0817" w:rsidP="001B77DE">
      <w:pPr>
        <w:pStyle w:val="BodyText"/>
        <w:numPr>
          <w:ilvl w:val="0"/>
          <w:numId w:val="59"/>
        </w:numPr>
        <w:pBdr>
          <w:left w:val="single" w:sz="18" w:space="4" w:color="00B050"/>
          <w:bottom w:val="single" w:sz="18" w:space="1" w:color="00B050"/>
          <w:right w:val="single" w:sz="18" w:space="4" w:color="00B050"/>
        </w:pBdr>
        <w:spacing w:after="120" w:line="252" w:lineRule="auto"/>
        <w:rPr>
          <w:rFonts w:ascii="Arial" w:hAnsi="Arial" w:cs="Arial"/>
          <w:i/>
          <w:sz w:val="24"/>
        </w:rPr>
      </w:pPr>
      <w:r w:rsidRPr="001B24F3">
        <w:rPr>
          <w:rFonts w:ascii="Arial" w:hAnsi="Arial" w:cs="Arial"/>
          <w:i/>
          <w:sz w:val="24"/>
        </w:rPr>
        <w:t>Trust &amp; Custody Services</w:t>
      </w:r>
    </w:p>
    <w:p w14:paraId="3AFEED4D" w14:textId="64C805F6" w:rsidR="00EF0817" w:rsidRPr="001B24F3" w:rsidRDefault="00EF0817" w:rsidP="001B77DE">
      <w:pPr>
        <w:pStyle w:val="BodyText"/>
        <w:numPr>
          <w:ilvl w:val="0"/>
          <w:numId w:val="59"/>
        </w:numPr>
        <w:pBdr>
          <w:left w:val="single" w:sz="18" w:space="4" w:color="00B050"/>
          <w:bottom w:val="single" w:sz="18" w:space="1" w:color="00B050"/>
          <w:right w:val="single" w:sz="18" w:space="4" w:color="00B050"/>
        </w:pBdr>
        <w:spacing w:after="120" w:line="252" w:lineRule="auto"/>
        <w:rPr>
          <w:rFonts w:ascii="Arial" w:hAnsi="Arial" w:cs="Arial"/>
          <w:i/>
          <w:sz w:val="24"/>
        </w:rPr>
      </w:pPr>
      <w:r w:rsidRPr="001B24F3">
        <w:rPr>
          <w:rFonts w:ascii="Arial" w:hAnsi="Arial" w:cs="Arial"/>
          <w:i/>
          <w:sz w:val="24"/>
        </w:rPr>
        <w:t>Supplemental Programs</w:t>
      </w:r>
      <w:r w:rsidR="00FC6577">
        <w:rPr>
          <w:rFonts w:ascii="Arial" w:hAnsi="Arial" w:cs="Arial"/>
          <w:i/>
          <w:sz w:val="24"/>
        </w:rPr>
        <w:t xml:space="preserve"> (HSA, Student Debt, Financial Wellness)</w:t>
      </w:r>
    </w:p>
    <w:p w14:paraId="1BC57EDF" w14:textId="3E28048C" w:rsidR="00EF0817" w:rsidRPr="001B24F3" w:rsidRDefault="00EF0817" w:rsidP="001B77DE">
      <w:pPr>
        <w:pStyle w:val="BodyText"/>
        <w:numPr>
          <w:ilvl w:val="0"/>
          <w:numId w:val="59"/>
        </w:numPr>
        <w:pBdr>
          <w:left w:val="single" w:sz="18" w:space="4" w:color="00B050"/>
          <w:bottom w:val="single" w:sz="18" w:space="1" w:color="00B050"/>
          <w:right w:val="single" w:sz="18" w:space="4" w:color="00B050"/>
        </w:pBdr>
        <w:spacing w:after="120" w:line="252" w:lineRule="auto"/>
        <w:rPr>
          <w:rFonts w:ascii="Arial" w:hAnsi="Arial" w:cs="Arial"/>
          <w:i/>
          <w:sz w:val="24"/>
        </w:rPr>
      </w:pPr>
      <w:r w:rsidRPr="001B24F3">
        <w:rPr>
          <w:rFonts w:ascii="Arial" w:hAnsi="Arial" w:cs="Arial"/>
          <w:i/>
          <w:sz w:val="24"/>
        </w:rPr>
        <w:t>Other Available Plans and Programs</w:t>
      </w:r>
      <w:r w:rsidR="003B6CAE" w:rsidRPr="001B24F3">
        <w:rPr>
          <w:rFonts w:ascii="Arial" w:hAnsi="Arial" w:cs="Arial"/>
          <w:i/>
          <w:sz w:val="24"/>
        </w:rPr>
        <w:t xml:space="preserve"> – available from the provider but not included in the search.</w:t>
      </w:r>
    </w:p>
    <w:p w14:paraId="442EA2B7" w14:textId="4BB90B41" w:rsidR="00EF0817" w:rsidRPr="001B24F3" w:rsidRDefault="00EF0817" w:rsidP="001B77DE">
      <w:pPr>
        <w:pStyle w:val="BodyText"/>
        <w:numPr>
          <w:ilvl w:val="0"/>
          <w:numId w:val="59"/>
        </w:numPr>
        <w:pBdr>
          <w:left w:val="single" w:sz="18" w:space="4" w:color="00B050"/>
          <w:bottom w:val="single" w:sz="18" w:space="1" w:color="00B050"/>
          <w:right w:val="single" w:sz="18" w:space="4" w:color="00B050"/>
        </w:pBdr>
        <w:spacing w:after="120" w:line="252" w:lineRule="auto"/>
        <w:rPr>
          <w:rFonts w:ascii="Arial" w:hAnsi="Arial" w:cs="Arial"/>
          <w:i/>
          <w:sz w:val="24"/>
        </w:rPr>
      </w:pPr>
      <w:r w:rsidRPr="001B24F3">
        <w:rPr>
          <w:rFonts w:ascii="Arial" w:hAnsi="Arial" w:cs="Arial"/>
          <w:i/>
          <w:sz w:val="24"/>
        </w:rPr>
        <w:t>References</w:t>
      </w:r>
    </w:p>
    <w:p w14:paraId="14F1A73D" w14:textId="2255420F" w:rsidR="00EF0817" w:rsidRPr="001B24F3" w:rsidRDefault="00EF0817" w:rsidP="001B77DE">
      <w:pPr>
        <w:pStyle w:val="BodyText"/>
        <w:numPr>
          <w:ilvl w:val="0"/>
          <w:numId w:val="59"/>
        </w:numPr>
        <w:pBdr>
          <w:left w:val="single" w:sz="18" w:space="4" w:color="00B050"/>
          <w:bottom w:val="single" w:sz="18" w:space="1" w:color="00B050"/>
          <w:right w:val="single" w:sz="18" w:space="4" w:color="00B050"/>
        </w:pBdr>
        <w:spacing w:after="120" w:line="252" w:lineRule="auto"/>
        <w:rPr>
          <w:rFonts w:ascii="Arial" w:hAnsi="Arial" w:cs="Arial"/>
          <w:i/>
          <w:sz w:val="24"/>
        </w:rPr>
      </w:pPr>
      <w:r w:rsidRPr="001B24F3">
        <w:rPr>
          <w:rFonts w:ascii="Arial" w:hAnsi="Arial" w:cs="Arial"/>
          <w:i/>
          <w:sz w:val="24"/>
        </w:rPr>
        <w:t>Fees</w:t>
      </w:r>
    </w:p>
    <w:p w14:paraId="68A3018A" w14:textId="77777777" w:rsidR="0083365D" w:rsidRDefault="0083365D">
      <w:pPr>
        <w:rPr>
          <w:rFonts w:ascii="Arial" w:hAnsi="Arial" w:cs="Arial"/>
          <w:b/>
          <w:caps/>
          <w:color w:val="FFFFFF" w:themeColor="background1"/>
          <w:sz w:val="24"/>
        </w:rPr>
      </w:pPr>
      <w:r>
        <w:rPr>
          <w:rFonts w:ascii="Arial" w:hAnsi="Arial" w:cs="Arial"/>
          <w:caps/>
          <w:color w:val="FFFFFF" w:themeColor="background1"/>
          <w:sz w:val="24"/>
        </w:rPr>
        <w:br w:type="page"/>
      </w:r>
    </w:p>
    <w:p w14:paraId="7B770451" w14:textId="6899A02E" w:rsidR="00997FA6" w:rsidRPr="00B97874" w:rsidRDefault="00EF0817" w:rsidP="00B97874">
      <w:pPr>
        <w:pStyle w:val="Title"/>
        <w:pBdr>
          <w:top w:val="single" w:sz="24" w:space="1" w:color="1F497D" w:themeColor="text2"/>
          <w:left w:val="single" w:sz="24" w:space="4" w:color="1F497D" w:themeColor="text2"/>
          <w:bottom w:val="single" w:sz="24" w:space="1" w:color="1F497D" w:themeColor="text2"/>
          <w:right w:val="single" w:sz="24" w:space="4" w:color="1F497D" w:themeColor="text2"/>
        </w:pBdr>
        <w:shd w:val="clear" w:color="auto" w:fill="1F497D" w:themeFill="text2"/>
        <w:jc w:val="left"/>
        <w:rPr>
          <w:rFonts w:ascii="Arial" w:hAnsi="Arial" w:cs="Arial"/>
          <w:caps/>
          <w:color w:val="FFFFFF" w:themeColor="background1"/>
          <w:sz w:val="24"/>
        </w:rPr>
      </w:pPr>
      <w:r>
        <w:rPr>
          <w:rFonts w:ascii="Arial" w:hAnsi="Arial" w:cs="Arial"/>
          <w:caps/>
          <w:color w:val="FFFFFF" w:themeColor="background1"/>
          <w:sz w:val="24"/>
        </w:rPr>
        <w:lastRenderedPageBreak/>
        <w:t xml:space="preserve">1 - </w:t>
      </w:r>
      <w:r w:rsidR="00997FA6" w:rsidRPr="00B97874">
        <w:rPr>
          <w:rFonts w:ascii="Arial" w:hAnsi="Arial" w:cs="Arial"/>
          <w:caps/>
          <w:color w:val="FFFFFF" w:themeColor="background1"/>
          <w:sz w:val="24"/>
        </w:rPr>
        <w:t>Organization and History</w:t>
      </w:r>
    </w:p>
    <w:p w14:paraId="1FED9169" w14:textId="77777777" w:rsidR="00997FA6" w:rsidRDefault="00997FA6"/>
    <w:p w14:paraId="77F037E4" w14:textId="77106743" w:rsidR="00997FA6" w:rsidRDefault="00F306C4" w:rsidP="00837B50">
      <w:pPr>
        <w:pStyle w:val="BodyText2"/>
        <w:pBdr>
          <w:top w:val="single" w:sz="18" w:space="4" w:color="00B050"/>
          <w:left w:val="single" w:sz="18" w:space="4" w:color="00B050"/>
          <w:bottom w:val="single" w:sz="18" w:space="4" w:color="00B050"/>
          <w:right w:val="single" w:sz="18" w:space="4" w:color="00B050"/>
        </w:pBdr>
        <w:spacing w:line="276" w:lineRule="auto"/>
        <w:rPr>
          <w:rFonts w:ascii="Arial" w:hAnsi="Arial" w:cs="Arial"/>
          <w:sz w:val="24"/>
        </w:rPr>
      </w:pPr>
      <w:r w:rsidRPr="00837B50">
        <w:rPr>
          <w:rFonts w:ascii="Arial" w:hAnsi="Arial" w:cs="Arial"/>
          <w:b/>
          <w:i w:val="0"/>
          <w:color w:val="00B050"/>
          <w:sz w:val="24"/>
        </w:rPr>
        <w:t>Informational Guide:</w:t>
      </w:r>
      <w:r w:rsidR="00947232">
        <w:rPr>
          <w:rFonts w:ascii="Arial" w:hAnsi="Arial" w:cs="Arial"/>
          <w:b/>
          <w:i w:val="0"/>
          <w:color w:val="00B050"/>
          <w:sz w:val="24"/>
        </w:rPr>
        <w:t xml:space="preserve"> </w:t>
      </w:r>
      <w:r w:rsidR="00997FA6" w:rsidRPr="003B5A1E">
        <w:rPr>
          <w:rFonts w:ascii="Arial" w:hAnsi="Arial" w:cs="Arial"/>
          <w:sz w:val="24"/>
        </w:rPr>
        <w:t xml:space="preserve">This information will help you get a feel for the service provider as an organization.  What type of structure and operation do they have in place?  How do they operate compared with others you are evaluating?  Are they used to working with </w:t>
      </w:r>
      <w:r w:rsidR="00C44EE9">
        <w:rPr>
          <w:rFonts w:ascii="Arial" w:hAnsi="Arial" w:cs="Arial"/>
          <w:sz w:val="24"/>
        </w:rPr>
        <w:t>Associations</w:t>
      </w:r>
      <w:r w:rsidR="00997FA6" w:rsidRPr="003B5A1E">
        <w:rPr>
          <w:rFonts w:ascii="Arial" w:hAnsi="Arial" w:cs="Arial"/>
          <w:sz w:val="24"/>
        </w:rPr>
        <w:t xml:space="preserve"> like yours (similar plan type</w:t>
      </w:r>
      <w:r w:rsidR="00D43BB0" w:rsidRPr="003B5A1E">
        <w:rPr>
          <w:rFonts w:ascii="Arial" w:hAnsi="Arial" w:cs="Arial"/>
          <w:sz w:val="24"/>
        </w:rPr>
        <w:t>s</w:t>
      </w:r>
      <w:r w:rsidR="00997FA6" w:rsidRPr="003B5A1E">
        <w:rPr>
          <w:rFonts w:ascii="Arial" w:hAnsi="Arial" w:cs="Arial"/>
          <w:sz w:val="24"/>
        </w:rPr>
        <w:t>, size, etc.)?</w:t>
      </w:r>
    </w:p>
    <w:p w14:paraId="559D225C" w14:textId="77777777" w:rsidR="00997FA6" w:rsidRDefault="00997FA6">
      <w:pPr>
        <w:tabs>
          <w:tab w:val="left" w:pos="540"/>
        </w:tabs>
        <w:spacing w:line="180" w:lineRule="exact"/>
        <w:rPr>
          <w:sz w:val="22"/>
        </w:rPr>
      </w:pPr>
    </w:p>
    <w:p w14:paraId="6FCF78B2" w14:textId="77777777" w:rsidR="006A038A" w:rsidRPr="006A038A" w:rsidRDefault="006A038A" w:rsidP="006A038A">
      <w:pPr>
        <w:tabs>
          <w:tab w:val="left" w:pos="720"/>
        </w:tabs>
        <w:spacing w:line="276" w:lineRule="auto"/>
        <w:rPr>
          <w:rFonts w:ascii="Arial" w:hAnsi="Arial" w:cs="Arial"/>
          <w:sz w:val="24"/>
        </w:rPr>
      </w:pPr>
    </w:p>
    <w:p w14:paraId="083BF912" w14:textId="63C3F65F" w:rsidR="00997FA6" w:rsidRPr="00837B50" w:rsidRDefault="00997FA6" w:rsidP="001B77DE">
      <w:pPr>
        <w:pStyle w:val="ListParagraph"/>
        <w:numPr>
          <w:ilvl w:val="0"/>
          <w:numId w:val="26"/>
        </w:numPr>
        <w:tabs>
          <w:tab w:val="left" w:pos="720"/>
        </w:tabs>
        <w:spacing w:line="276" w:lineRule="auto"/>
        <w:ind w:hanging="720"/>
        <w:rPr>
          <w:rFonts w:ascii="Arial" w:hAnsi="Arial" w:cs="Arial"/>
          <w:sz w:val="24"/>
        </w:rPr>
      </w:pPr>
      <w:r w:rsidRPr="00837B50">
        <w:rPr>
          <w:rFonts w:ascii="Arial" w:hAnsi="Arial" w:cs="Arial"/>
          <w:sz w:val="24"/>
        </w:rPr>
        <w:t>Please provide the name(s), title(s), address(es), e-mail address</w:t>
      </w:r>
      <w:r w:rsidR="00F87C59">
        <w:rPr>
          <w:rFonts w:ascii="Arial" w:hAnsi="Arial" w:cs="Arial"/>
          <w:sz w:val="24"/>
        </w:rPr>
        <w:t>(es)</w:t>
      </w:r>
      <w:r w:rsidRPr="00837B50">
        <w:rPr>
          <w:rFonts w:ascii="Arial" w:hAnsi="Arial" w:cs="Arial"/>
          <w:sz w:val="24"/>
        </w:rPr>
        <w:t>, telephone and fax number(s) of the individual(s) responsible for responding to this request.</w:t>
      </w:r>
    </w:p>
    <w:p w14:paraId="7FCECC40" w14:textId="77777777" w:rsidR="00997FA6" w:rsidRPr="00837B50" w:rsidRDefault="00997FA6" w:rsidP="00837B50">
      <w:pPr>
        <w:tabs>
          <w:tab w:val="left" w:pos="720"/>
        </w:tabs>
        <w:spacing w:line="276" w:lineRule="auto"/>
        <w:ind w:left="720" w:hanging="720"/>
        <w:rPr>
          <w:rFonts w:ascii="Arial" w:hAnsi="Arial" w:cs="Arial"/>
          <w:sz w:val="24"/>
        </w:rPr>
      </w:pPr>
    </w:p>
    <w:p w14:paraId="3B7EB39A" w14:textId="769E576B" w:rsidR="00997FA6" w:rsidRPr="00837B50" w:rsidRDefault="00997FA6" w:rsidP="001B77DE">
      <w:pPr>
        <w:pStyle w:val="ListParagraph"/>
        <w:numPr>
          <w:ilvl w:val="0"/>
          <w:numId w:val="26"/>
        </w:numPr>
        <w:tabs>
          <w:tab w:val="left" w:pos="720"/>
        </w:tabs>
        <w:spacing w:line="276" w:lineRule="auto"/>
        <w:ind w:hanging="720"/>
        <w:rPr>
          <w:rFonts w:ascii="Arial" w:hAnsi="Arial" w:cs="Arial"/>
          <w:sz w:val="24"/>
        </w:rPr>
      </w:pPr>
      <w:r w:rsidRPr="00837B50">
        <w:rPr>
          <w:rFonts w:ascii="Arial" w:hAnsi="Arial" w:cs="Arial"/>
          <w:sz w:val="24"/>
        </w:rPr>
        <w:t xml:space="preserve">Provide a brief overview of your company and history of your organization including an organizational chart of your retirement plan </w:t>
      </w:r>
      <w:r w:rsidR="00F306C4" w:rsidRPr="00837B50">
        <w:rPr>
          <w:rFonts w:ascii="Arial" w:hAnsi="Arial" w:cs="Arial"/>
          <w:sz w:val="24"/>
        </w:rPr>
        <w:t>services organization</w:t>
      </w:r>
      <w:r w:rsidRPr="00837B50">
        <w:rPr>
          <w:rFonts w:ascii="Arial" w:hAnsi="Arial" w:cs="Arial"/>
          <w:sz w:val="24"/>
        </w:rPr>
        <w:t>.  Please describe any parent/subsidiary/affiliate relationships</w:t>
      </w:r>
      <w:r w:rsidR="00F306C4" w:rsidRPr="00837B50">
        <w:rPr>
          <w:rFonts w:ascii="Arial" w:hAnsi="Arial" w:cs="Arial"/>
          <w:sz w:val="24"/>
        </w:rPr>
        <w:t xml:space="preserve"> that would be involved in the servicing of this relationship</w:t>
      </w:r>
      <w:r w:rsidRPr="00837B50">
        <w:rPr>
          <w:rFonts w:ascii="Arial" w:hAnsi="Arial" w:cs="Arial"/>
          <w:sz w:val="24"/>
        </w:rPr>
        <w:t>.</w:t>
      </w:r>
      <w:r w:rsidR="00944900">
        <w:rPr>
          <w:rFonts w:ascii="Arial" w:hAnsi="Arial" w:cs="Arial"/>
          <w:sz w:val="24"/>
        </w:rPr>
        <w:t xml:space="preserve">  Please provide company financial information.</w:t>
      </w:r>
    </w:p>
    <w:p w14:paraId="06BCFAA2" w14:textId="77777777" w:rsidR="00997FA6" w:rsidRPr="00837B50" w:rsidRDefault="00997FA6" w:rsidP="00837B50">
      <w:pPr>
        <w:tabs>
          <w:tab w:val="left" w:pos="720"/>
        </w:tabs>
        <w:spacing w:line="276" w:lineRule="auto"/>
        <w:ind w:left="720" w:hanging="720"/>
        <w:rPr>
          <w:rFonts w:ascii="Arial" w:hAnsi="Arial" w:cs="Arial"/>
          <w:sz w:val="24"/>
        </w:rPr>
      </w:pPr>
    </w:p>
    <w:p w14:paraId="1AE7CA9B" w14:textId="7556BABF" w:rsidR="00997FA6" w:rsidRPr="00837B50" w:rsidRDefault="00997FA6" w:rsidP="001B77DE">
      <w:pPr>
        <w:pStyle w:val="BodyTextIndent2"/>
        <w:numPr>
          <w:ilvl w:val="0"/>
          <w:numId w:val="26"/>
        </w:numPr>
        <w:tabs>
          <w:tab w:val="clear" w:pos="0"/>
          <w:tab w:val="clear" w:pos="540"/>
        </w:tabs>
        <w:suppressAutoHyphens w:val="0"/>
        <w:spacing w:line="276" w:lineRule="auto"/>
        <w:ind w:hanging="720"/>
        <w:rPr>
          <w:rFonts w:ascii="Arial" w:hAnsi="Arial" w:cs="Arial"/>
          <w:sz w:val="24"/>
        </w:rPr>
      </w:pPr>
      <w:r w:rsidRPr="00837B50">
        <w:rPr>
          <w:rFonts w:ascii="Arial" w:hAnsi="Arial" w:cs="Arial"/>
          <w:sz w:val="24"/>
        </w:rPr>
        <w:t>Are you currently participating in any</w:t>
      </w:r>
      <w:r w:rsidR="00EE341F">
        <w:rPr>
          <w:rFonts w:ascii="Arial" w:hAnsi="Arial" w:cs="Arial"/>
          <w:sz w:val="24"/>
        </w:rPr>
        <w:t xml:space="preserve"> </w:t>
      </w:r>
      <w:r w:rsidR="009E748C">
        <w:rPr>
          <w:rFonts w:ascii="Arial" w:hAnsi="Arial" w:cs="Arial"/>
          <w:sz w:val="24"/>
        </w:rPr>
        <w:t>partnership</w:t>
      </w:r>
      <w:r w:rsidR="00EE341F">
        <w:rPr>
          <w:rFonts w:ascii="Arial" w:hAnsi="Arial" w:cs="Arial"/>
          <w:sz w:val="24"/>
        </w:rPr>
        <w:t xml:space="preserve"> arrangements, </w:t>
      </w:r>
      <w:r w:rsidRPr="00837B50">
        <w:rPr>
          <w:rFonts w:ascii="Arial" w:hAnsi="Arial" w:cs="Arial"/>
          <w:sz w:val="24"/>
        </w:rPr>
        <w:t>alliances or joint marketing efforts?  If so, please describe in detail</w:t>
      </w:r>
      <w:r w:rsidR="00944900">
        <w:rPr>
          <w:rFonts w:ascii="Arial" w:hAnsi="Arial" w:cs="Arial"/>
          <w:sz w:val="24"/>
        </w:rPr>
        <w:t xml:space="preserve"> for each type of plan you serve</w:t>
      </w:r>
      <w:r w:rsidRPr="00837B50">
        <w:rPr>
          <w:rFonts w:ascii="Arial" w:hAnsi="Arial" w:cs="Arial"/>
          <w:sz w:val="24"/>
        </w:rPr>
        <w:t>.</w:t>
      </w:r>
    </w:p>
    <w:p w14:paraId="49546729" w14:textId="77777777" w:rsidR="00997FA6" w:rsidRPr="00837B50" w:rsidRDefault="00997FA6" w:rsidP="00837B50">
      <w:pPr>
        <w:tabs>
          <w:tab w:val="left" w:pos="720"/>
        </w:tabs>
        <w:spacing w:line="276" w:lineRule="auto"/>
        <w:ind w:left="720" w:hanging="720"/>
        <w:rPr>
          <w:rFonts w:ascii="Arial" w:hAnsi="Arial" w:cs="Arial"/>
          <w:sz w:val="24"/>
        </w:rPr>
      </w:pPr>
    </w:p>
    <w:p w14:paraId="46067B57" w14:textId="46D0B43D" w:rsidR="001A2E0C" w:rsidRPr="00944900" w:rsidRDefault="001A2E0C" w:rsidP="001B77DE">
      <w:pPr>
        <w:pStyle w:val="BodyTextIndent2"/>
        <w:numPr>
          <w:ilvl w:val="0"/>
          <w:numId w:val="26"/>
        </w:numPr>
        <w:tabs>
          <w:tab w:val="clear" w:pos="0"/>
          <w:tab w:val="clear" w:pos="540"/>
        </w:tabs>
        <w:suppressAutoHyphens w:val="0"/>
        <w:spacing w:line="276" w:lineRule="auto"/>
        <w:ind w:hanging="720"/>
        <w:rPr>
          <w:rFonts w:ascii="Arial" w:hAnsi="Arial" w:cs="Arial"/>
          <w:sz w:val="24"/>
        </w:rPr>
      </w:pPr>
      <w:r w:rsidRPr="00837B50">
        <w:rPr>
          <w:rFonts w:ascii="Arial" w:hAnsi="Arial" w:cs="Arial"/>
          <w:sz w:val="24"/>
        </w:rPr>
        <w:t>Is any part of your servicing outsourced?  If so, please describe in detail.</w:t>
      </w:r>
      <w:r w:rsidR="00853E36">
        <w:rPr>
          <w:rFonts w:ascii="Arial" w:hAnsi="Arial" w:cs="Arial"/>
          <w:sz w:val="24"/>
        </w:rPr>
        <w:t xml:space="preserve"> </w:t>
      </w:r>
      <w:r w:rsidR="00853E36" w:rsidRPr="00944900">
        <w:rPr>
          <w:rFonts w:ascii="Arial" w:hAnsi="Arial" w:cs="Arial"/>
          <w:sz w:val="24"/>
        </w:rPr>
        <w:t>I</w:t>
      </w:r>
      <w:r w:rsidR="00853E36" w:rsidRPr="00746AC7">
        <w:rPr>
          <w:rFonts w:ascii="Arial" w:hAnsi="Arial" w:cs="Arial"/>
          <w:sz w:val="24"/>
        </w:rPr>
        <w:t xml:space="preserve">ndicate whether any services will be subcontracted to another company and fully describe these services and the stability, background and qualifications of all companies that you may subcontract with. </w:t>
      </w:r>
    </w:p>
    <w:p w14:paraId="01B6A495" w14:textId="77777777" w:rsidR="001A2E0C" w:rsidRPr="00837B50" w:rsidRDefault="001A2E0C" w:rsidP="00837B50">
      <w:pPr>
        <w:pStyle w:val="BodyTextIndent2"/>
        <w:tabs>
          <w:tab w:val="clear" w:pos="0"/>
          <w:tab w:val="clear" w:pos="540"/>
        </w:tabs>
        <w:suppressAutoHyphens w:val="0"/>
        <w:spacing w:line="276" w:lineRule="auto"/>
        <w:ind w:left="360" w:hanging="720"/>
        <w:rPr>
          <w:rFonts w:ascii="Arial" w:hAnsi="Arial" w:cs="Arial"/>
        </w:rPr>
      </w:pPr>
    </w:p>
    <w:p w14:paraId="56D491CA" w14:textId="05E4FA58" w:rsidR="00F306C4" w:rsidRPr="00837B50" w:rsidRDefault="00997FA6" w:rsidP="001B77DE">
      <w:pPr>
        <w:pStyle w:val="BodyTextIndent2"/>
        <w:numPr>
          <w:ilvl w:val="0"/>
          <w:numId w:val="26"/>
        </w:numPr>
        <w:tabs>
          <w:tab w:val="clear" w:pos="0"/>
          <w:tab w:val="clear" w:pos="540"/>
        </w:tabs>
        <w:suppressAutoHyphens w:val="0"/>
        <w:spacing w:line="276" w:lineRule="auto"/>
        <w:ind w:hanging="720"/>
        <w:rPr>
          <w:rFonts w:ascii="Arial" w:hAnsi="Arial" w:cs="Arial"/>
          <w:sz w:val="24"/>
        </w:rPr>
      </w:pPr>
      <w:r w:rsidRPr="00837B50">
        <w:rPr>
          <w:rFonts w:ascii="Arial" w:hAnsi="Arial" w:cs="Arial"/>
          <w:sz w:val="24"/>
        </w:rPr>
        <w:t>Indicate how many years your company has been active in the defined contribution business.  (Indicate the period of time for each service, such as investment management for X years</w:t>
      </w:r>
      <w:r w:rsidR="00C44EE9">
        <w:rPr>
          <w:rFonts w:ascii="Arial" w:hAnsi="Arial" w:cs="Arial"/>
          <w:sz w:val="24"/>
        </w:rPr>
        <w:t xml:space="preserve">, </w:t>
      </w:r>
      <w:r w:rsidRPr="00837B50">
        <w:rPr>
          <w:rFonts w:ascii="Arial" w:hAnsi="Arial" w:cs="Arial"/>
          <w:sz w:val="24"/>
        </w:rPr>
        <w:t>recordkeeping for Y years, trustee services for Z years.)</w:t>
      </w:r>
    </w:p>
    <w:p w14:paraId="33E9CBED" w14:textId="77777777" w:rsidR="00F306C4" w:rsidRDefault="00F306C4" w:rsidP="00837B50">
      <w:pPr>
        <w:pStyle w:val="BodyTextIndent2"/>
        <w:tabs>
          <w:tab w:val="clear" w:pos="0"/>
          <w:tab w:val="clear" w:pos="540"/>
        </w:tabs>
        <w:suppressAutoHyphens w:val="0"/>
        <w:spacing w:line="276" w:lineRule="auto"/>
        <w:ind w:left="0" w:firstLine="0"/>
        <w:rPr>
          <w:rFonts w:ascii="Arial" w:hAnsi="Arial" w:cs="Arial"/>
          <w:sz w:val="24"/>
        </w:rPr>
      </w:pPr>
    </w:p>
    <w:p w14:paraId="2B410FE7" w14:textId="4363A291" w:rsidR="00997FA6" w:rsidRPr="00837B50" w:rsidRDefault="00997FA6" w:rsidP="001B77DE">
      <w:pPr>
        <w:pStyle w:val="BodyTextIndent2"/>
        <w:numPr>
          <w:ilvl w:val="0"/>
          <w:numId w:val="26"/>
        </w:numPr>
        <w:tabs>
          <w:tab w:val="clear" w:pos="0"/>
          <w:tab w:val="clear" w:pos="540"/>
        </w:tabs>
        <w:suppressAutoHyphens w:val="0"/>
        <w:spacing w:line="276" w:lineRule="auto"/>
        <w:ind w:hanging="720"/>
        <w:rPr>
          <w:rFonts w:ascii="Arial" w:hAnsi="Arial" w:cs="Arial"/>
          <w:sz w:val="24"/>
        </w:rPr>
      </w:pPr>
      <w:r w:rsidRPr="00837B50">
        <w:rPr>
          <w:rFonts w:ascii="Arial" w:hAnsi="Arial" w:cs="Arial"/>
          <w:sz w:val="24"/>
        </w:rPr>
        <w:t xml:space="preserve">Indicate the total value of assets </w:t>
      </w:r>
      <w:r w:rsidR="00897F74">
        <w:rPr>
          <w:rFonts w:ascii="Arial" w:hAnsi="Arial" w:cs="Arial"/>
          <w:sz w:val="24"/>
        </w:rPr>
        <w:t xml:space="preserve">by type of plan </w:t>
      </w:r>
      <w:r w:rsidRPr="00837B50">
        <w:rPr>
          <w:rFonts w:ascii="Arial" w:hAnsi="Arial" w:cs="Arial"/>
          <w:sz w:val="24"/>
        </w:rPr>
        <w:t>in all defined contribution plans for which you provide recordkeeping services.</w:t>
      </w:r>
      <w:r w:rsidR="00C44EE9">
        <w:rPr>
          <w:rFonts w:ascii="Arial" w:hAnsi="Arial" w:cs="Arial"/>
          <w:sz w:val="24"/>
        </w:rPr>
        <w:t xml:space="preserve"> Please break out MEPs and ARPs separately.</w:t>
      </w:r>
    </w:p>
    <w:p w14:paraId="7A0BCB5C" w14:textId="77777777" w:rsidR="00997FA6" w:rsidRPr="00837B50" w:rsidRDefault="00997FA6" w:rsidP="00837B50">
      <w:pPr>
        <w:pStyle w:val="BodyTextIndent2"/>
        <w:tabs>
          <w:tab w:val="clear" w:pos="0"/>
          <w:tab w:val="clear" w:pos="540"/>
        </w:tabs>
        <w:suppressAutoHyphens w:val="0"/>
        <w:spacing w:line="276" w:lineRule="auto"/>
        <w:ind w:left="0" w:firstLine="0"/>
        <w:rPr>
          <w:rFonts w:ascii="Arial" w:hAnsi="Arial" w:cs="Arial"/>
          <w:sz w:val="24"/>
        </w:rPr>
      </w:pPr>
    </w:p>
    <w:p w14:paraId="59BF4432" w14:textId="77777777" w:rsidR="00C44EE9" w:rsidRPr="00837B50" w:rsidRDefault="00997FA6" w:rsidP="001B77DE">
      <w:pPr>
        <w:pStyle w:val="BodyTextIndent2"/>
        <w:numPr>
          <w:ilvl w:val="0"/>
          <w:numId w:val="26"/>
        </w:numPr>
        <w:tabs>
          <w:tab w:val="clear" w:pos="0"/>
          <w:tab w:val="clear" w:pos="540"/>
        </w:tabs>
        <w:suppressAutoHyphens w:val="0"/>
        <w:spacing w:line="276" w:lineRule="auto"/>
        <w:ind w:hanging="720"/>
        <w:rPr>
          <w:rFonts w:ascii="Arial" w:hAnsi="Arial" w:cs="Arial"/>
          <w:sz w:val="24"/>
        </w:rPr>
      </w:pPr>
      <w:r w:rsidRPr="00837B50">
        <w:rPr>
          <w:rFonts w:ascii="Arial" w:hAnsi="Arial" w:cs="Arial"/>
          <w:sz w:val="24"/>
        </w:rPr>
        <w:t>What is the total number of participants</w:t>
      </w:r>
      <w:r w:rsidR="00897F74">
        <w:rPr>
          <w:rFonts w:ascii="Arial" w:hAnsi="Arial" w:cs="Arial"/>
          <w:sz w:val="24"/>
        </w:rPr>
        <w:t xml:space="preserve"> by type of plan</w:t>
      </w:r>
      <w:r w:rsidRPr="00837B50">
        <w:rPr>
          <w:rFonts w:ascii="Arial" w:hAnsi="Arial" w:cs="Arial"/>
          <w:sz w:val="24"/>
        </w:rPr>
        <w:t xml:space="preserve"> in all defined contribution plans for which you provide recordkeeping services?</w:t>
      </w:r>
      <w:r w:rsidR="00C44EE9">
        <w:rPr>
          <w:rFonts w:ascii="Arial" w:hAnsi="Arial" w:cs="Arial"/>
          <w:sz w:val="24"/>
        </w:rPr>
        <w:t xml:space="preserve">  Please break out MEPs and ARPs separately.</w:t>
      </w:r>
    </w:p>
    <w:p w14:paraId="31857C56" w14:textId="6111DAD1" w:rsidR="003028A7" w:rsidRDefault="003028A7" w:rsidP="00C44EE9">
      <w:pPr>
        <w:pStyle w:val="BodyTextIndent2"/>
        <w:tabs>
          <w:tab w:val="clear" w:pos="0"/>
          <w:tab w:val="clear" w:pos="540"/>
        </w:tabs>
        <w:suppressAutoHyphens w:val="0"/>
        <w:spacing w:line="276" w:lineRule="auto"/>
        <w:ind w:left="0" w:firstLine="0"/>
        <w:rPr>
          <w:rFonts w:ascii="Arial" w:hAnsi="Arial" w:cs="Arial"/>
          <w:sz w:val="24"/>
        </w:rPr>
      </w:pPr>
    </w:p>
    <w:p w14:paraId="68FFC914" w14:textId="2E555924" w:rsidR="00E53421" w:rsidRDefault="00F306C4" w:rsidP="001B77DE">
      <w:pPr>
        <w:pStyle w:val="BodyTextIndent2"/>
        <w:numPr>
          <w:ilvl w:val="0"/>
          <w:numId w:val="26"/>
        </w:numPr>
        <w:tabs>
          <w:tab w:val="clear" w:pos="0"/>
          <w:tab w:val="clear" w:pos="540"/>
        </w:tabs>
        <w:suppressAutoHyphens w:val="0"/>
        <w:spacing w:line="276" w:lineRule="auto"/>
        <w:ind w:hanging="720"/>
        <w:rPr>
          <w:rFonts w:ascii="Arial" w:hAnsi="Arial" w:cs="Arial"/>
          <w:sz w:val="24"/>
        </w:rPr>
      </w:pPr>
      <w:r w:rsidRPr="00837B50">
        <w:rPr>
          <w:rFonts w:ascii="Arial" w:hAnsi="Arial" w:cs="Arial"/>
          <w:sz w:val="24"/>
        </w:rPr>
        <w:t>Indicate how many recordkeeping platforms you support and which one</w:t>
      </w:r>
      <w:r w:rsidR="00897F74">
        <w:rPr>
          <w:rFonts w:ascii="Arial" w:hAnsi="Arial" w:cs="Arial"/>
          <w:sz w:val="24"/>
        </w:rPr>
        <w:t>(s)</w:t>
      </w:r>
      <w:r w:rsidRPr="00837B50">
        <w:rPr>
          <w:rFonts w:ascii="Arial" w:hAnsi="Arial" w:cs="Arial"/>
          <w:sz w:val="24"/>
        </w:rPr>
        <w:t xml:space="preserve"> would be utilized for servicing this plan.</w:t>
      </w:r>
      <w:r w:rsidR="00E53421">
        <w:rPr>
          <w:rFonts w:ascii="Arial" w:hAnsi="Arial" w:cs="Arial"/>
          <w:sz w:val="24"/>
        </w:rPr>
        <w:t xml:space="preserve">  Please indicate for questions 9 </w:t>
      </w:r>
      <w:r w:rsidR="00C44EE9">
        <w:rPr>
          <w:rFonts w:ascii="Arial" w:hAnsi="Arial" w:cs="Arial"/>
          <w:sz w:val="24"/>
        </w:rPr>
        <w:t xml:space="preserve">and 10 </w:t>
      </w:r>
      <w:r w:rsidR="00E53421">
        <w:rPr>
          <w:rFonts w:ascii="Arial" w:hAnsi="Arial" w:cs="Arial"/>
          <w:sz w:val="24"/>
        </w:rPr>
        <w:t xml:space="preserve">below </w:t>
      </w:r>
      <w:r w:rsidR="00E53421">
        <w:rPr>
          <w:rFonts w:ascii="Arial" w:hAnsi="Arial" w:cs="Arial"/>
          <w:sz w:val="24"/>
        </w:rPr>
        <w:lastRenderedPageBreak/>
        <w:t>which plans</w:t>
      </w:r>
      <w:r w:rsidR="00A61FAA">
        <w:rPr>
          <w:rFonts w:ascii="Arial" w:hAnsi="Arial" w:cs="Arial"/>
          <w:sz w:val="24"/>
        </w:rPr>
        <w:t xml:space="preserve"> and programs</w:t>
      </w:r>
      <w:r w:rsidR="00E53421">
        <w:rPr>
          <w:rFonts w:ascii="Arial" w:hAnsi="Arial" w:cs="Arial"/>
          <w:sz w:val="24"/>
        </w:rPr>
        <w:t xml:space="preserve"> of each size and type are serviced on the recordkeeping platform</w:t>
      </w:r>
      <w:r w:rsidR="00897F74">
        <w:rPr>
          <w:rFonts w:ascii="Arial" w:hAnsi="Arial" w:cs="Arial"/>
          <w:sz w:val="24"/>
        </w:rPr>
        <w:t>(s)</w:t>
      </w:r>
      <w:r w:rsidR="00E53421">
        <w:rPr>
          <w:rFonts w:ascii="Arial" w:hAnsi="Arial" w:cs="Arial"/>
          <w:sz w:val="24"/>
        </w:rPr>
        <w:t xml:space="preserve"> being proposed for this plan.</w:t>
      </w:r>
      <w:r w:rsidR="00E53421">
        <w:rPr>
          <w:rFonts w:ascii="Arial" w:hAnsi="Arial" w:cs="Arial"/>
          <w:sz w:val="24"/>
        </w:rPr>
        <w:br/>
      </w:r>
    </w:p>
    <w:p w14:paraId="37D1FC4D" w14:textId="55A542F4" w:rsidR="00997FA6" w:rsidRPr="00837B50" w:rsidRDefault="00997FA6" w:rsidP="001B77DE">
      <w:pPr>
        <w:pStyle w:val="BodyTextIndent2"/>
        <w:numPr>
          <w:ilvl w:val="0"/>
          <w:numId w:val="26"/>
        </w:numPr>
        <w:tabs>
          <w:tab w:val="clear" w:pos="0"/>
          <w:tab w:val="clear" w:pos="540"/>
        </w:tabs>
        <w:suppressAutoHyphens w:val="0"/>
        <w:spacing w:line="276" w:lineRule="auto"/>
        <w:ind w:hanging="720"/>
        <w:rPr>
          <w:rFonts w:ascii="Arial" w:hAnsi="Arial" w:cs="Arial"/>
          <w:sz w:val="24"/>
        </w:rPr>
      </w:pPr>
      <w:r w:rsidRPr="00837B50">
        <w:rPr>
          <w:rFonts w:ascii="Arial" w:hAnsi="Arial" w:cs="Arial"/>
          <w:sz w:val="24"/>
        </w:rPr>
        <w:t>How many defined contribution plans do you currently administer in the following categories</w:t>
      </w:r>
      <w:r w:rsidR="00A97D1A" w:rsidRPr="00837B50">
        <w:rPr>
          <w:rFonts w:ascii="Arial" w:hAnsi="Arial" w:cs="Arial"/>
          <w:sz w:val="24"/>
        </w:rPr>
        <w:t>?</w:t>
      </w:r>
    </w:p>
    <w:p w14:paraId="0DC8EF5E" w14:textId="77777777" w:rsidR="00997FA6" w:rsidRDefault="00997FA6">
      <w:pPr>
        <w:tabs>
          <w:tab w:val="left" w:pos="540"/>
        </w:tabs>
        <w:spacing w:line="180" w:lineRule="exact"/>
        <w:rPr>
          <w:sz w:val="22"/>
        </w:rPr>
      </w:pPr>
    </w:p>
    <w:tbl>
      <w:tblPr>
        <w:tblW w:w="8977" w:type="dxa"/>
        <w:tblInd w:w="54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687"/>
        <w:gridCol w:w="1980"/>
        <w:gridCol w:w="2610"/>
        <w:gridCol w:w="2700"/>
      </w:tblGrid>
      <w:tr w:rsidR="006C4E50" w:rsidRPr="00F306C4" w14:paraId="741A9B2A" w14:textId="77777777" w:rsidTr="006C4E50">
        <w:tc>
          <w:tcPr>
            <w:tcW w:w="1687" w:type="dxa"/>
            <w:shd w:val="clear" w:color="auto" w:fill="F2F2F2" w:themeFill="background1" w:themeFillShade="F2"/>
          </w:tcPr>
          <w:p w14:paraId="70939102" w14:textId="77777777" w:rsidR="006C4E50" w:rsidRPr="00837B50" w:rsidRDefault="006C4E50">
            <w:pPr>
              <w:pStyle w:val="Heading6"/>
              <w:tabs>
                <w:tab w:val="clear" w:pos="0"/>
              </w:tabs>
              <w:rPr>
                <w:rFonts w:ascii="Arial" w:hAnsi="Arial" w:cs="Arial"/>
                <w:sz w:val="24"/>
                <w:szCs w:val="24"/>
              </w:rPr>
            </w:pPr>
            <w:r w:rsidRPr="00837B50">
              <w:rPr>
                <w:rFonts w:ascii="Arial" w:hAnsi="Arial" w:cs="Arial"/>
                <w:sz w:val="24"/>
                <w:szCs w:val="24"/>
              </w:rPr>
              <w:t>Number of Employees</w:t>
            </w:r>
            <w:r w:rsidRPr="00837B50">
              <w:rPr>
                <w:rFonts w:ascii="Arial" w:hAnsi="Arial" w:cs="Arial"/>
                <w:color w:val="00B050"/>
                <w:sz w:val="24"/>
                <w:szCs w:val="24"/>
              </w:rPr>
              <w:t>*</w:t>
            </w:r>
          </w:p>
        </w:tc>
        <w:tc>
          <w:tcPr>
            <w:tcW w:w="1980" w:type="dxa"/>
            <w:shd w:val="clear" w:color="auto" w:fill="F2F2F2" w:themeFill="background1" w:themeFillShade="F2"/>
          </w:tcPr>
          <w:p w14:paraId="682EEBD7" w14:textId="765B43F9" w:rsidR="006C4E50" w:rsidRPr="00837B50" w:rsidRDefault="006C4E50">
            <w:pPr>
              <w:tabs>
                <w:tab w:val="left" w:pos="540"/>
                <w:tab w:val="left" w:pos="720"/>
              </w:tabs>
              <w:suppressAutoHyphens/>
              <w:jc w:val="center"/>
              <w:rPr>
                <w:rFonts w:ascii="Arial" w:hAnsi="Arial" w:cs="Arial"/>
                <w:b/>
                <w:sz w:val="24"/>
                <w:szCs w:val="24"/>
              </w:rPr>
            </w:pPr>
            <w:r w:rsidRPr="00837B50">
              <w:rPr>
                <w:rFonts w:ascii="Arial" w:hAnsi="Arial" w:cs="Arial"/>
                <w:b/>
                <w:sz w:val="24"/>
                <w:szCs w:val="24"/>
              </w:rPr>
              <w:t>Plans</w:t>
            </w:r>
          </w:p>
        </w:tc>
        <w:tc>
          <w:tcPr>
            <w:tcW w:w="2610" w:type="dxa"/>
            <w:shd w:val="clear" w:color="auto" w:fill="F2F2F2" w:themeFill="background1" w:themeFillShade="F2"/>
          </w:tcPr>
          <w:p w14:paraId="22F10D12" w14:textId="6E2F99F2" w:rsidR="006C4E50" w:rsidRPr="00837B50" w:rsidRDefault="006C4E50">
            <w:pPr>
              <w:tabs>
                <w:tab w:val="left" w:pos="540"/>
                <w:tab w:val="left" w:pos="720"/>
              </w:tabs>
              <w:suppressAutoHyphens/>
              <w:jc w:val="center"/>
              <w:rPr>
                <w:rFonts w:ascii="Arial" w:hAnsi="Arial" w:cs="Arial"/>
                <w:b/>
                <w:sz w:val="24"/>
                <w:szCs w:val="24"/>
              </w:rPr>
            </w:pPr>
            <w:r>
              <w:rPr>
                <w:rFonts w:ascii="Arial" w:hAnsi="Arial" w:cs="Arial"/>
                <w:b/>
                <w:sz w:val="24"/>
                <w:szCs w:val="24"/>
              </w:rPr>
              <w:t>Total Plan Assets</w:t>
            </w:r>
          </w:p>
        </w:tc>
        <w:tc>
          <w:tcPr>
            <w:tcW w:w="2700" w:type="dxa"/>
            <w:shd w:val="clear" w:color="auto" w:fill="F2F2F2" w:themeFill="background1" w:themeFillShade="F2"/>
          </w:tcPr>
          <w:p w14:paraId="6B1A8985" w14:textId="69BA1629" w:rsidR="006C4E50" w:rsidRPr="00837B50" w:rsidRDefault="006C4E50">
            <w:pPr>
              <w:tabs>
                <w:tab w:val="left" w:pos="540"/>
                <w:tab w:val="left" w:pos="720"/>
              </w:tabs>
              <w:suppressAutoHyphens/>
              <w:jc w:val="center"/>
              <w:rPr>
                <w:rFonts w:ascii="Arial" w:hAnsi="Arial" w:cs="Arial"/>
                <w:b/>
                <w:sz w:val="24"/>
                <w:szCs w:val="24"/>
              </w:rPr>
            </w:pPr>
            <w:r w:rsidRPr="00837B50">
              <w:rPr>
                <w:rFonts w:ascii="Arial" w:hAnsi="Arial" w:cs="Arial"/>
                <w:b/>
                <w:sz w:val="24"/>
                <w:szCs w:val="24"/>
              </w:rPr>
              <w:t>Percentage of Total DC Plans</w:t>
            </w:r>
          </w:p>
        </w:tc>
      </w:tr>
      <w:tr w:rsidR="00F03497" w:rsidRPr="00F306C4" w14:paraId="3B63AC17" w14:textId="77777777" w:rsidTr="006C4E50">
        <w:trPr>
          <w:trHeight w:val="462"/>
        </w:trPr>
        <w:tc>
          <w:tcPr>
            <w:tcW w:w="1687" w:type="dxa"/>
            <w:vAlign w:val="center"/>
          </w:tcPr>
          <w:p w14:paraId="6961E78E" w14:textId="587BCDB3" w:rsidR="00F03497" w:rsidRPr="00837B50" w:rsidRDefault="00F03497" w:rsidP="00B376DE">
            <w:pPr>
              <w:pStyle w:val="Heading7"/>
              <w:rPr>
                <w:rFonts w:ascii="Arial" w:hAnsi="Arial" w:cs="Arial"/>
                <w:color w:val="auto"/>
                <w:sz w:val="24"/>
                <w:szCs w:val="24"/>
              </w:rPr>
            </w:pPr>
            <w:r>
              <w:rPr>
                <w:rFonts w:ascii="Arial" w:hAnsi="Arial" w:cs="Arial"/>
                <w:color w:val="auto"/>
                <w:sz w:val="24"/>
                <w:szCs w:val="24"/>
              </w:rPr>
              <w:t>Under 10</w:t>
            </w:r>
          </w:p>
        </w:tc>
        <w:tc>
          <w:tcPr>
            <w:tcW w:w="1980" w:type="dxa"/>
            <w:vAlign w:val="center"/>
          </w:tcPr>
          <w:p w14:paraId="6BFD27FF" w14:textId="77777777" w:rsidR="00F03497" w:rsidRPr="00837B50" w:rsidRDefault="00F03497" w:rsidP="00F61E45">
            <w:pPr>
              <w:tabs>
                <w:tab w:val="left" w:pos="0"/>
                <w:tab w:val="left" w:pos="540"/>
                <w:tab w:val="left" w:pos="720"/>
              </w:tabs>
              <w:suppressAutoHyphens/>
              <w:rPr>
                <w:rFonts w:ascii="Arial" w:hAnsi="Arial" w:cs="Arial"/>
                <w:sz w:val="24"/>
                <w:szCs w:val="24"/>
              </w:rPr>
            </w:pPr>
          </w:p>
        </w:tc>
        <w:tc>
          <w:tcPr>
            <w:tcW w:w="2610" w:type="dxa"/>
          </w:tcPr>
          <w:p w14:paraId="69F453AD" w14:textId="77777777" w:rsidR="00F03497" w:rsidRPr="00837B50" w:rsidRDefault="00F03497">
            <w:pPr>
              <w:tabs>
                <w:tab w:val="left" w:pos="0"/>
                <w:tab w:val="left" w:pos="540"/>
                <w:tab w:val="left" w:pos="720"/>
              </w:tabs>
              <w:suppressAutoHyphens/>
              <w:rPr>
                <w:rFonts w:ascii="Arial" w:hAnsi="Arial" w:cs="Arial"/>
                <w:sz w:val="24"/>
                <w:szCs w:val="24"/>
              </w:rPr>
            </w:pPr>
          </w:p>
        </w:tc>
        <w:tc>
          <w:tcPr>
            <w:tcW w:w="2700" w:type="dxa"/>
            <w:vAlign w:val="center"/>
          </w:tcPr>
          <w:p w14:paraId="5D3AFF5E" w14:textId="77777777" w:rsidR="00F03497" w:rsidRPr="00837B50" w:rsidRDefault="00F03497">
            <w:pPr>
              <w:tabs>
                <w:tab w:val="left" w:pos="0"/>
                <w:tab w:val="left" w:pos="540"/>
                <w:tab w:val="left" w:pos="720"/>
              </w:tabs>
              <w:suppressAutoHyphens/>
              <w:rPr>
                <w:rFonts w:ascii="Arial" w:hAnsi="Arial" w:cs="Arial"/>
                <w:sz w:val="24"/>
                <w:szCs w:val="24"/>
              </w:rPr>
            </w:pPr>
          </w:p>
        </w:tc>
      </w:tr>
      <w:tr w:rsidR="00F03497" w:rsidRPr="00F306C4" w14:paraId="6EDA84AC" w14:textId="77777777" w:rsidTr="006C4E50">
        <w:trPr>
          <w:trHeight w:val="462"/>
        </w:trPr>
        <w:tc>
          <w:tcPr>
            <w:tcW w:w="1687" w:type="dxa"/>
            <w:vAlign w:val="center"/>
          </w:tcPr>
          <w:p w14:paraId="25E8FE5C" w14:textId="2F027B84" w:rsidR="00F03497" w:rsidRPr="00837B50" w:rsidRDefault="00F03497" w:rsidP="00B376DE">
            <w:pPr>
              <w:pStyle w:val="Heading7"/>
              <w:rPr>
                <w:rFonts w:ascii="Arial" w:hAnsi="Arial" w:cs="Arial"/>
                <w:color w:val="auto"/>
                <w:sz w:val="24"/>
                <w:szCs w:val="24"/>
              </w:rPr>
            </w:pPr>
            <w:r>
              <w:rPr>
                <w:rFonts w:ascii="Arial" w:hAnsi="Arial" w:cs="Arial"/>
                <w:color w:val="auto"/>
                <w:sz w:val="24"/>
                <w:szCs w:val="24"/>
              </w:rPr>
              <w:t>10-50</w:t>
            </w:r>
          </w:p>
        </w:tc>
        <w:tc>
          <w:tcPr>
            <w:tcW w:w="1980" w:type="dxa"/>
            <w:vAlign w:val="center"/>
          </w:tcPr>
          <w:p w14:paraId="7672D2A1" w14:textId="77777777" w:rsidR="00F03497" w:rsidRPr="00837B50" w:rsidRDefault="00F03497" w:rsidP="00F61E45">
            <w:pPr>
              <w:tabs>
                <w:tab w:val="left" w:pos="0"/>
                <w:tab w:val="left" w:pos="540"/>
                <w:tab w:val="left" w:pos="720"/>
              </w:tabs>
              <w:suppressAutoHyphens/>
              <w:rPr>
                <w:rFonts w:ascii="Arial" w:hAnsi="Arial" w:cs="Arial"/>
                <w:sz w:val="24"/>
                <w:szCs w:val="24"/>
              </w:rPr>
            </w:pPr>
          </w:p>
        </w:tc>
        <w:tc>
          <w:tcPr>
            <w:tcW w:w="2610" w:type="dxa"/>
          </w:tcPr>
          <w:p w14:paraId="2E076812" w14:textId="77777777" w:rsidR="00F03497" w:rsidRPr="00837B50" w:rsidRDefault="00F03497">
            <w:pPr>
              <w:tabs>
                <w:tab w:val="left" w:pos="0"/>
                <w:tab w:val="left" w:pos="540"/>
                <w:tab w:val="left" w:pos="720"/>
              </w:tabs>
              <w:suppressAutoHyphens/>
              <w:rPr>
                <w:rFonts w:ascii="Arial" w:hAnsi="Arial" w:cs="Arial"/>
                <w:sz w:val="24"/>
                <w:szCs w:val="24"/>
              </w:rPr>
            </w:pPr>
          </w:p>
        </w:tc>
        <w:tc>
          <w:tcPr>
            <w:tcW w:w="2700" w:type="dxa"/>
            <w:vAlign w:val="center"/>
          </w:tcPr>
          <w:p w14:paraId="6D303E7F" w14:textId="77777777" w:rsidR="00F03497" w:rsidRPr="00837B50" w:rsidRDefault="00F03497">
            <w:pPr>
              <w:tabs>
                <w:tab w:val="left" w:pos="0"/>
                <w:tab w:val="left" w:pos="540"/>
                <w:tab w:val="left" w:pos="720"/>
              </w:tabs>
              <w:suppressAutoHyphens/>
              <w:rPr>
                <w:rFonts w:ascii="Arial" w:hAnsi="Arial" w:cs="Arial"/>
                <w:sz w:val="24"/>
                <w:szCs w:val="24"/>
              </w:rPr>
            </w:pPr>
          </w:p>
        </w:tc>
      </w:tr>
      <w:tr w:rsidR="006C4E50" w:rsidRPr="00F306C4" w14:paraId="5E2900A7" w14:textId="77777777" w:rsidTr="006C4E50">
        <w:trPr>
          <w:trHeight w:val="462"/>
        </w:trPr>
        <w:tc>
          <w:tcPr>
            <w:tcW w:w="1687" w:type="dxa"/>
            <w:vAlign w:val="center"/>
          </w:tcPr>
          <w:p w14:paraId="3BBF912B" w14:textId="1FBDDD4F" w:rsidR="006C4E50" w:rsidRPr="00837B50" w:rsidRDefault="00F03497" w:rsidP="00B376DE">
            <w:pPr>
              <w:pStyle w:val="Heading7"/>
              <w:rPr>
                <w:rFonts w:ascii="Arial" w:hAnsi="Arial" w:cs="Arial"/>
                <w:color w:val="auto"/>
                <w:sz w:val="24"/>
                <w:szCs w:val="24"/>
              </w:rPr>
            </w:pPr>
            <w:r>
              <w:rPr>
                <w:rFonts w:ascii="Arial" w:hAnsi="Arial" w:cs="Arial"/>
                <w:color w:val="auto"/>
                <w:sz w:val="24"/>
                <w:szCs w:val="24"/>
              </w:rPr>
              <w:t>50-100</w:t>
            </w:r>
          </w:p>
        </w:tc>
        <w:tc>
          <w:tcPr>
            <w:tcW w:w="1980" w:type="dxa"/>
            <w:vAlign w:val="center"/>
          </w:tcPr>
          <w:p w14:paraId="3F3102A7" w14:textId="4026A7A9" w:rsidR="006C4E50" w:rsidRPr="00837B50" w:rsidRDefault="006C4E50" w:rsidP="00F61E45">
            <w:pPr>
              <w:tabs>
                <w:tab w:val="left" w:pos="0"/>
                <w:tab w:val="left" w:pos="540"/>
                <w:tab w:val="left" w:pos="720"/>
              </w:tabs>
              <w:suppressAutoHyphens/>
              <w:rPr>
                <w:rFonts w:ascii="Arial" w:hAnsi="Arial" w:cs="Arial"/>
                <w:sz w:val="24"/>
                <w:szCs w:val="24"/>
              </w:rPr>
            </w:pPr>
          </w:p>
        </w:tc>
        <w:tc>
          <w:tcPr>
            <w:tcW w:w="2610" w:type="dxa"/>
          </w:tcPr>
          <w:p w14:paraId="53DBF4A6" w14:textId="77777777" w:rsidR="006C4E50" w:rsidRPr="00837B50" w:rsidRDefault="006C4E50">
            <w:pPr>
              <w:tabs>
                <w:tab w:val="left" w:pos="0"/>
                <w:tab w:val="left" w:pos="540"/>
                <w:tab w:val="left" w:pos="720"/>
              </w:tabs>
              <w:suppressAutoHyphens/>
              <w:rPr>
                <w:rFonts w:ascii="Arial" w:hAnsi="Arial" w:cs="Arial"/>
                <w:sz w:val="24"/>
                <w:szCs w:val="24"/>
              </w:rPr>
            </w:pPr>
          </w:p>
        </w:tc>
        <w:tc>
          <w:tcPr>
            <w:tcW w:w="2700" w:type="dxa"/>
            <w:vAlign w:val="center"/>
          </w:tcPr>
          <w:p w14:paraId="563F86F3" w14:textId="148F2DC7" w:rsidR="006C4E50" w:rsidRPr="00837B50" w:rsidRDefault="006C4E50">
            <w:pPr>
              <w:tabs>
                <w:tab w:val="left" w:pos="0"/>
                <w:tab w:val="left" w:pos="540"/>
                <w:tab w:val="left" w:pos="720"/>
              </w:tabs>
              <w:suppressAutoHyphens/>
              <w:rPr>
                <w:rFonts w:ascii="Arial" w:hAnsi="Arial" w:cs="Arial"/>
                <w:sz w:val="24"/>
                <w:szCs w:val="24"/>
              </w:rPr>
            </w:pPr>
          </w:p>
        </w:tc>
      </w:tr>
      <w:tr w:rsidR="006C4E50" w:rsidRPr="00F306C4" w14:paraId="21CF40C7" w14:textId="77777777" w:rsidTr="006C4E50">
        <w:trPr>
          <w:trHeight w:val="444"/>
        </w:trPr>
        <w:tc>
          <w:tcPr>
            <w:tcW w:w="1687" w:type="dxa"/>
            <w:vAlign w:val="center"/>
          </w:tcPr>
          <w:p w14:paraId="660AE17B" w14:textId="77777777" w:rsidR="006C4E50" w:rsidRPr="00837B50" w:rsidRDefault="006C4E50" w:rsidP="00B376DE">
            <w:pPr>
              <w:pStyle w:val="Heading7"/>
              <w:rPr>
                <w:rFonts w:ascii="Arial" w:hAnsi="Arial" w:cs="Arial"/>
                <w:color w:val="auto"/>
                <w:sz w:val="24"/>
                <w:szCs w:val="24"/>
              </w:rPr>
            </w:pPr>
            <w:r w:rsidRPr="00837B50">
              <w:rPr>
                <w:rFonts w:ascii="Arial" w:hAnsi="Arial" w:cs="Arial"/>
                <w:color w:val="auto"/>
                <w:sz w:val="24"/>
                <w:szCs w:val="24"/>
              </w:rPr>
              <w:t>100-499</w:t>
            </w:r>
          </w:p>
        </w:tc>
        <w:tc>
          <w:tcPr>
            <w:tcW w:w="1980" w:type="dxa"/>
            <w:vAlign w:val="center"/>
          </w:tcPr>
          <w:p w14:paraId="4A790B38" w14:textId="234EE715" w:rsidR="006C4E50" w:rsidRPr="00837B50" w:rsidRDefault="006C4E50" w:rsidP="00F61E45">
            <w:pPr>
              <w:tabs>
                <w:tab w:val="left" w:pos="0"/>
                <w:tab w:val="left" w:pos="540"/>
                <w:tab w:val="left" w:pos="720"/>
              </w:tabs>
              <w:suppressAutoHyphens/>
              <w:rPr>
                <w:rFonts w:ascii="Arial" w:hAnsi="Arial" w:cs="Arial"/>
                <w:sz w:val="24"/>
                <w:szCs w:val="24"/>
              </w:rPr>
            </w:pPr>
          </w:p>
        </w:tc>
        <w:tc>
          <w:tcPr>
            <w:tcW w:w="2610" w:type="dxa"/>
          </w:tcPr>
          <w:p w14:paraId="5739AE9F" w14:textId="77777777" w:rsidR="006C4E50" w:rsidRPr="00837B50" w:rsidRDefault="006C4E50">
            <w:pPr>
              <w:tabs>
                <w:tab w:val="left" w:pos="0"/>
                <w:tab w:val="left" w:pos="540"/>
                <w:tab w:val="left" w:pos="720"/>
              </w:tabs>
              <w:suppressAutoHyphens/>
              <w:rPr>
                <w:rFonts w:ascii="Arial" w:hAnsi="Arial" w:cs="Arial"/>
                <w:sz w:val="24"/>
                <w:szCs w:val="24"/>
              </w:rPr>
            </w:pPr>
          </w:p>
        </w:tc>
        <w:tc>
          <w:tcPr>
            <w:tcW w:w="2700" w:type="dxa"/>
            <w:vAlign w:val="center"/>
          </w:tcPr>
          <w:p w14:paraId="20B02D86" w14:textId="3845577A" w:rsidR="006C4E50" w:rsidRPr="00837B50" w:rsidRDefault="006C4E50">
            <w:pPr>
              <w:tabs>
                <w:tab w:val="left" w:pos="0"/>
                <w:tab w:val="left" w:pos="540"/>
                <w:tab w:val="left" w:pos="720"/>
              </w:tabs>
              <w:suppressAutoHyphens/>
              <w:rPr>
                <w:rFonts w:ascii="Arial" w:hAnsi="Arial" w:cs="Arial"/>
                <w:sz w:val="24"/>
                <w:szCs w:val="24"/>
              </w:rPr>
            </w:pPr>
          </w:p>
        </w:tc>
      </w:tr>
      <w:tr w:rsidR="006C4E50" w:rsidRPr="00F306C4" w14:paraId="76E87E11" w14:textId="77777777" w:rsidTr="006C4E50">
        <w:trPr>
          <w:trHeight w:val="435"/>
        </w:trPr>
        <w:tc>
          <w:tcPr>
            <w:tcW w:w="1687" w:type="dxa"/>
            <w:vAlign w:val="center"/>
          </w:tcPr>
          <w:p w14:paraId="26F4D6A1" w14:textId="77777777" w:rsidR="006C4E50" w:rsidRPr="00837B50" w:rsidRDefault="006C4E50" w:rsidP="00B376DE">
            <w:pPr>
              <w:pStyle w:val="Heading7"/>
              <w:rPr>
                <w:rFonts w:ascii="Arial" w:hAnsi="Arial" w:cs="Arial"/>
                <w:color w:val="auto"/>
                <w:sz w:val="24"/>
                <w:szCs w:val="24"/>
              </w:rPr>
            </w:pPr>
            <w:r w:rsidRPr="00837B50">
              <w:rPr>
                <w:rFonts w:ascii="Arial" w:hAnsi="Arial" w:cs="Arial"/>
                <w:color w:val="auto"/>
                <w:sz w:val="24"/>
                <w:szCs w:val="24"/>
              </w:rPr>
              <w:t>500-999</w:t>
            </w:r>
          </w:p>
        </w:tc>
        <w:tc>
          <w:tcPr>
            <w:tcW w:w="1980" w:type="dxa"/>
            <w:vAlign w:val="center"/>
          </w:tcPr>
          <w:p w14:paraId="19DAAB25" w14:textId="205B4562" w:rsidR="006C4E50" w:rsidRPr="00837B50" w:rsidRDefault="006C4E50" w:rsidP="00F61E45">
            <w:pPr>
              <w:tabs>
                <w:tab w:val="left" w:pos="0"/>
                <w:tab w:val="left" w:pos="540"/>
                <w:tab w:val="left" w:pos="720"/>
              </w:tabs>
              <w:suppressAutoHyphens/>
              <w:rPr>
                <w:rFonts w:ascii="Arial" w:hAnsi="Arial" w:cs="Arial"/>
                <w:sz w:val="24"/>
                <w:szCs w:val="24"/>
              </w:rPr>
            </w:pPr>
          </w:p>
        </w:tc>
        <w:tc>
          <w:tcPr>
            <w:tcW w:w="2610" w:type="dxa"/>
          </w:tcPr>
          <w:p w14:paraId="500C1847" w14:textId="77777777" w:rsidR="006C4E50" w:rsidRPr="00837B50" w:rsidRDefault="006C4E50">
            <w:pPr>
              <w:tabs>
                <w:tab w:val="left" w:pos="0"/>
                <w:tab w:val="left" w:pos="540"/>
                <w:tab w:val="left" w:pos="720"/>
              </w:tabs>
              <w:suppressAutoHyphens/>
              <w:rPr>
                <w:rFonts w:ascii="Arial" w:hAnsi="Arial" w:cs="Arial"/>
                <w:sz w:val="24"/>
                <w:szCs w:val="24"/>
              </w:rPr>
            </w:pPr>
          </w:p>
        </w:tc>
        <w:tc>
          <w:tcPr>
            <w:tcW w:w="2700" w:type="dxa"/>
            <w:vAlign w:val="center"/>
          </w:tcPr>
          <w:p w14:paraId="74E456F2" w14:textId="5AECF8A7" w:rsidR="006C4E50" w:rsidRPr="00837B50" w:rsidRDefault="006C4E50">
            <w:pPr>
              <w:tabs>
                <w:tab w:val="left" w:pos="0"/>
                <w:tab w:val="left" w:pos="540"/>
                <w:tab w:val="left" w:pos="720"/>
              </w:tabs>
              <w:suppressAutoHyphens/>
              <w:rPr>
                <w:rFonts w:ascii="Arial" w:hAnsi="Arial" w:cs="Arial"/>
                <w:sz w:val="24"/>
                <w:szCs w:val="24"/>
              </w:rPr>
            </w:pPr>
          </w:p>
        </w:tc>
      </w:tr>
      <w:tr w:rsidR="006C4E50" w:rsidRPr="00F306C4" w14:paraId="6EE5E75B" w14:textId="77777777" w:rsidTr="006C4E50">
        <w:trPr>
          <w:trHeight w:val="426"/>
        </w:trPr>
        <w:tc>
          <w:tcPr>
            <w:tcW w:w="1687" w:type="dxa"/>
            <w:vAlign w:val="center"/>
          </w:tcPr>
          <w:p w14:paraId="503951A1" w14:textId="77777777" w:rsidR="006C4E50" w:rsidRPr="00837B50" w:rsidRDefault="006C4E50" w:rsidP="00B376DE">
            <w:pPr>
              <w:pStyle w:val="Heading7"/>
              <w:rPr>
                <w:rFonts w:ascii="Arial" w:hAnsi="Arial" w:cs="Arial"/>
                <w:color w:val="auto"/>
                <w:sz w:val="24"/>
                <w:szCs w:val="24"/>
              </w:rPr>
            </w:pPr>
            <w:r w:rsidRPr="00837B50">
              <w:rPr>
                <w:rFonts w:ascii="Arial" w:hAnsi="Arial" w:cs="Arial"/>
                <w:color w:val="auto"/>
                <w:sz w:val="24"/>
                <w:szCs w:val="24"/>
              </w:rPr>
              <w:t>1,000-4,999</w:t>
            </w:r>
          </w:p>
        </w:tc>
        <w:tc>
          <w:tcPr>
            <w:tcW w:w="1980" w:type="dxa"/>
            <w:vAlign w:val="center"/>
          </w:tcPr>
          <w:p w14:paraId="41FD6647" w14:textId="4B5CFD45" w:rsidR="006C4E50" w:rsidRPr="00837B50" w:rsidRDefault="006C4E50" w:rsidP="00F61E45">
            <w:pPr>
              <w:tabs>
                <w:tab w:val="left" w:pos="0"/>
                <w:tab w:val="left" w:pos="540"/>
                <w:tab w:val="left" w:pos="720"/>
              </w:tabs>
              <w:suppressAutoHyphens/>
              <w:rPr>
                <w:rFonts w:ascii="Arial" w:hAnsi="Arial" w:cs="Arial"/>
                <w:sz w:val="24"/>
                <w:szCs w:val="24"/>
              </w:rPr>
            </w:pPr>
          </w:p>
        </w:tc>
        <w:tc>
          <w:tcPr>
            <w:tcW w:w="2610" w:type="dxa"/>
          </w:tcPr>
          <w:p w14:paraId="1D500696" w14:textId="77777777" w:rsidR="006C4E50" w:rsidRPr="00837B50" w:rsidRDefault="006C4E50">
            <w:pPr>
              <w:tabs>
                <w:tab w:val="left" w:pos="0"/>
                <w:tab w:val="left" w:pos="540"/>
                <w:tab w:val="left" w:pos="720"/>
              </w:tabs>
              <w:suppressAutoHyphens/>
              <w:rPr>
                <w:rFonts w:ascii="Arial" w:hAnsi="Arial" w:cs="Arial"/>
                <w:sz w:val="24"/>
                <w:szCs w:val="24"/>
              </w:rPr>
            </w:pPr>
          </w:p>
        </w:tc>
        <w:tc>
          <w:tcPr>
            <w:tcW w:w="2700" w:type="dxa"/>
            <w:vAlign w:val="center"/>
          </w:tcPr>
          <w:p w14:paraId="31499500" w14:textId="7B0C2E10" w:rsidR="006C4E50" w:rsidRPr="00837B50" w:rsidRDefault="006C4E50">
            <w:pPr>
              <w:tabs>
                <w:tab w:val="left" w:pos="0"/>
                <w:tab w:val="left" w:pos="540"/>
                <w:tab w:val="left" w:pos="720"/>
              </w:tabs>
              <w:suppressAutoHyphens/>
              <w:rPr>
                <w:rFonts w:ascii="Arial" w:hAnsi="Arial" w:cs="Arial"/>
                <w:sz w:val="24"/>
                <w:szCs w:val="24"/>
              </w:rPr>
            </w:pPr>
          </w:p>
        </w:tc>
      </w:tr>
      <w:tr w:rsidR="006C4E50" w:rsidRPr="00F306C4" w14:paraId="4194B111" w14:textId="77777777" w:rsidTr="006C4E50">
        <w:trPr>
          <w:trHeight w:val="444"/>
        </w:trPr>
        <w:tc>
          <w:tcPr>
            <w:tcW w:w="1687" w:type="dxa"/>
            <w:vAlign w:val="center"/>
          </w:tcPr>
          <w:p w14:paraId="04E97D68" w14:textId="77777777" w:rsidR="006C4E50" w:rsidRPr="00837B50" w:rsidRDefault="006C4E50" w:rsidP="00B376DE">
            <w:pPr>
              <w:pStyle w:val="Heading7"/>
              <w:rPr>
                <w:rFonts w:ascii="Arial" w:hAnsi="Arial" w:cs="Arial"/>
                <w:color w:val="auto"/>
                <w:sz w:val="24"/>
                <w:szCs w:val="24"/>
              </w:rPr>
            </w:pPr>
            <w:r w:rsidRPr="00837B50">
              <w:rPr>
                <w:rFonts w:ascii="Arial" w:hAnsi="Arial" w:cs="Arial"/>
                <w:color w:val="auto"/>
                <w:sz w:val="24"/>
                <w:szCs w:val="24"/>
              </w:rPr>
              <w:t>Over 5,000</w:t>
            </w:r>
          </w:p>
        </w:tc>
        <w:tc>
          <w:tcPr>
            <w:tcW w:w="1980" w:type="dxa"/>
            <w:vAlign w:val="center"/>
          </w:tcPr>
          <w:p w14:paraId="0C7CAF43" w14:textId="7B6D7518" w:rsidR="006C4E50" w:rsidRPr="00837B50" w:rsidRDefault="006C4E50" w:rsidP="00F61E45">
            <w:pPr>
              <w:tabs>
                <w:tab w:val="left" w:pos="0"/>
                <w:tab w:val="left" w:pos="540"/>
                <w:tab w:val="left" w:pos="720"/>
              </w:tabs>
              <w:suppressAutoHyphens/>
              <w:rPr>
                <w:rFonts w:ascii="Arial" w:hAnsi="Arial" w:cs="Arial"/>
                <w:sz w:val="24"/>
                <w:szCs w:val="24"/>
              </w:rPr>
            </w:pPr>
          </w:p>
        </w:tc>
        <w:tc>
          <w:tcPr>
            <w:tcW w:w="2610" w:type="dxa"/>
          </w:tcPr>
          <w:p w14:paraId="46BE1328" w14:textId="77777777" w:rsidR="006C4E50" w:rsidRPr="00837B50" w:rsidRDefault="006C4E50">
            <w:pPr>
              <w:tabs>
                <w:tab w:val="left" w:pos="0"/>
                <w:tab w:val="left" w:pos="540"/>
                <w:tab w:val="left" w:pos="720"/>
              </w:tabs>
              <w:suppressAutoHyphens/>
              <w:rPr>
                <w:rFonts w:ascii="Arial" w:hAnsi="Arial" w:cs="Arial"/>
                <w:sz w:val="24"/>
                <w:szCs w:val="24"/>
              </w:rPr>
            </w:pPr>
          </w:p>
        </w:tc>
        <w:tc>
          <w:tcPr>
            <w:tcW w:w="2700" w:type="dxa"/>
            <w:vAlign w:val="center"/>
          </w:tcPr>
          <w:p w14:paraId="265C64D3" w14:textId="22197C30" w:rsidR="006C4E50" w:rsidRPr="00837B50" w:rsidRDefault="006C4E50">
            <w:pPr>
              <w:tabs>
                <w:tab w:val="left" w:pos="0"/>
                <w:tab w:val="left" w:pos="540"/>
                <w:tab w:val="left" w:pos="720"/>
              </w:tabs>
              <w:suppressAutoHyphens/>
              <w:rPr>
                <w:rFonts w:ascii="Arial" w:hAnsi="Arial" w:cs="Arial"/>
                <w:sz w:val="24"/>
                <w:szCs w:val="24"/>
              </w:rPr>
            </w:pPr>
          </w:p>
        </w:tc>
      </w:tr>
      <w:tr w:rsidR="006C4E50" w:rsidRPr="00F306C4" w14:paraId="2DE218E2" w14:textId="77777777" w:rsidTr="006C4E50">
        <w:trPr>
          <w:trHeight w:val="435"/>
        </w:trPr>
        <w:tc>
          <w:tcPr>
            <w:tcW w:w="1687" w:type="dxa"/>
            <w:vAlign w:val="center"/>
          </w:tcPr>
          <w:p w14:paraId="0059BEC8" w14:textId="77777777" w:rsidR="006C4E50" w:rsidRPr="00837B50" w:rsidRDefault="006C4E50" w:rsidP="00B376DE">
            <w:pPr>
              <w:tabs>
                <w:tab w:val="left" w:pos="0"/>
                <w:tab w:val="left" w:pos="540"/>
                <w:tab w:val="left" w:pos="720"/>
              </w:tabs>
              <w:suppressAutoHyphens/>
              <w:rPr>
                <w:rFonts w:ascii="Arial" w:hAnsi="Arial" w:cs="Arial"/>
                <w:sz w:val="24"/>
                <w:szCs w:val="24"/>
              </w:rPr>
            </w:pPr>
            <w:r w:rsidRPr="00837B50">
              <w:rPr>
                <w:rFonts w:ascii="Arial" w:hAnsi="Arial" w:cs="Arial"/>
                <w:b/>
                <w:sz w:val="24"/>
                <w:szCs w:val="24"/>
              </w:rPr>
              <w:t>Total</w:t>
            </w:r>
          </w:p>
        </w:tc>
        <w:tc>
          <w:tcPr>
            <w:tcW w:w="1980" w:type="dxa"/>
            <w:vAlign w:val="center"/>
          </w:tcPr>
          <w:p w14:paraId="0DF8BDD3" w14:textId="6924EF8C" w:rsidR="006C4E50" w:rsidRPr="00837B50" w:rsidRDefault="006C4E50" w:rsidP="00F61E45">
            <w:pPr>
              <w:tabs>
                <w:tab w:val="left" w:pos="0"/>
                <w:tab w:val="left" w:pos="540"/>
                <w:tab w:val="left" w:pos="720"/>
              </w:tabs>
              <w:suppressAutoHyphens/>
              <w:rPr>
                <w:rFonts w:ascii="Arial" w:hAnsi="Arial" w:cs="Arial"/>
                <w:sz w:val="24"/>
                <w:szCs w:val="24"/>
              </w:rPr>
            </w:pPr>
          </w:p>
        </w:tc>
        <w:tc>
          <w:tcPr>
            <w:tcW w:w="2610" w:type="dxa"/>
          </w:tcPr>
          <w:p w14:paraId="481C7EA2" w14:textId="77777777" w:rsidR="006C4E50" w:rsidRPr="00837B50" w:rsidRDefault="006C4E50">
            <w:pPr>
              <w:tabs>
                <w:tab w:val="left" w:pos="0"/>
                <w:tab w:val="left" w:pos="540"/>
                <w:tab w:val="left" w:pos="720"/>
              </w:tabs>
              <w:suppressAutoHyphens/>
              <w:rPr>
                <w:rFonts w:ascii="Arial" w:hAnsi="Arial" w:cs="Arial"/>
                <w:sz w:val="24"/>
                <w:szCs w:val="24"/>
              </w:rPr>
            </w:pPr>
          </w:p>
        </w:tc>
        <w:tc>
          <w:tcPr>
            <w:tcW w:w="2700" w:type="dxa"/>
            <w:vAlign w:val="center"/>
          </w:tcPr>
          <w:p w14:paraId="1A96FFDA" w14:textId="04F1B795" w:rsidR="006C4E50" w:rsidRPr="00837B50" w:rsidRDefault="006C4E50">
            <w:pPr>
              <w:tabs>
                <w:tab w:val="left" w:pos="0"/>
                <w:tab w:val="left" w:pos="540"/>
                <w:tab w:val="left" w:pos="720"/>
              </w:tabs>
              <w:suppressAutoHyphens/>
              <w:rPr>
                <w:rFonts w:ascii="Arial" w:hAnsi="Arial" w:cs="Arial"/>
                <w:sz w:val="24"/>
                <w:szCs w:val="24"/>
              </w:rPr>
            </w:pPr>
          </w:p>
        </w:tc>
      </w:tr>
    </w:tbl>
    <w:p w14:paraId="55E15519" w14:textId="53EC97C6" w:rsidR="00997FA6" w:rsidRDefault="00997FA6" w:rsidP="00837B50">
      <w:pPr>
        <w:pStyle w:val="BodyText2"/>
        <w:tabs>
          <w:tab w:val="left" w:pos="0"/>
          <w:tab w:val="left" w:pos="540"/>
          <w:tab w:val="left" w:pos="720"/>
        </w:tabs>
        <w:suppressAutoHyphens/>
        <w:spacing w:before="60" w:after="60" w:line="276" w:lineRule="auto"/>
        <w:ind w:left="432"/>
        <w:rPr>
          <w:rFonts w:ascii="Arial" w:hAnsi="Arial" w:cs="Arial"/>
          <w:color w:val="00B050"/>
          <w:sz w:val="24"/>
          <w:szCs w:val="24"/>
        </w:rPr>
      </w:pPr>
      <w:r w:rsidRPr="00837B50">
        <w:rPr>
          <w:rFonts w:ascii="Arial" w:hAnsi="Arial" w:cs="Arial"/>
          <w:color w:val="00B050"/>
          <w:sz w:val="24"/>
          <w:szCs w:val="24"/>
        </w:rPr>
        <w:t>* Customize the number of breakpoints based on your plan’s size.</w:t>
      </w:r>
    </w:p>
    <w:p w14:paraId="63457CF5" w14:textId="77777777" w:rsidR="005C21D4" w:rsidRDefault="005C21D4" w:rsidP="00837B50">
      <w:pPr>
        <w:rPr>
          <w:rFonts w:ascii="Arial" w:hAnsi="Arial" w:cs="Arial"/>
          <w:sz w:val="24"/>
        </w:rPr>
      </w:pPr>
    </w:p>
    <w:p w14:paraId="1B4066BD" w14:textId="4784249E" w:rsidR="00997FA6" w:rsidRPr="00837B50" w:rsidRDefault="00E53421" w:rsidP="001B77DE">
      <w:pPr>
        <w:pStyle w:val="ListParagraph"/>
        <w:numPr>
          <w:ilvl w:val="0"/>
          <w:numId w:val="26"/>
        </w:numPr>
        <w:rPr>
          <w:rFonts w:ascii="Arial" w:hAnsi="Arial" w:cs="Arial"/>
          <w:sz w:val="24"/>
        </w:rPr>
      </w:pPr>
      <w:r w:rsidRPr="00837B50">
        <w:rPr>
          <w:rFonts w:ascii="Arial" w:hAnsi="Arial" w:cs="Arial"/>
          <w:sz w:val="24"/>
        </w:rPr>
        <w:t xml:space="preserve">Please provide a breakdown of the number of clients </w:t>
      </w:r>
      <w:r w:rsidR="005137FA">
        <w:rPr>
          <w:rFonts w:ascii="Arial" w:hAnsi="Arial" w:cs="Arial"/>
          <w:sz w:val="24"/>
        </w:rPr>
        <w:t xml:space="preserve">that </w:t>
      </w:r>
      <w:r w:rsidRPr="00837B50">
        <w:rPr>
          <w:rFonts w:ascii="Arial" w:hAnsi="Arial" w:cs="Arial"/>
          <w:sz w:val="24"/>
        </w:rPr>
        <w:t>you service as a percentage of your total business:</w:t>
      </w:r>
    </w:p>
    <w:p w14:paraId="2B27A770" w14:textId="77777777" w:rsidR="00A61FAA" w:rsidRDefault="00A61FAA"/>
    <w:tbl>
      <w:tblPr>
        <w:tblW w:w="9018" w:type="dxa"/>
        <w:tblInd w:w="540" w:type="dxa"/>
        <w:tblLayout w:type="fixed"/>
        <w:tblLook w:val="0000" w:firstRow="0" w:lastRow="0" w:firstColumn="0" w:lastColumn="0" w:noHBand="0" w:noVBand="0"/>
      </w:tblPr>
      <w:tblGrid>
        <w:gridCol w:w="720"/>
        <w:gridCol w:w="2250"/>
        <w:gridCol w:w="2070"/>
        <w:gridCol w:w="1980"/>
        <w:gridCol w:w="1998"/>
      </w:tblGrid>
      <w:tr w:rsidR="00A61FAA" w:rsidRPr="00E53421" w14:paraId="024F702D" w14:textId="77777777" w:rsidTr="00C44EE9">
        <w:trPr>
          <w:cantSplit/>
          <w:trHeight w:val="486"/>
          <w:tblHeader/>
        </w:trPr>
        <w:tc>
          <w:tcPr>
            <w:tcW w:w="720" w:type="dxa"/>
            <w:tcBorders>
              <w:bottom w:val="double" w:sz="6" w:space="0" w:color="auto"/>
            </w:tcBorders>
          </w:tcPr>
          <w:p w14:paraId="2E7FC389" w14:textId="77777777" w:rsidR="00A61FAA" w:rsidRPr="00837B50" w:rsidRDefault="00A61FAA">
            <w:pPr>
              <w:tabs>
                <w:tab w:val="left" w:pos="0"/>
                <w:tab w:val="left" w:pos="540"/>
                <w:tab w:val="left" w:pos="720"/>
              </w:tabs>
              <w:suppressAutoHyphens/>
              <w:rPr>
                <w:rFonts w:ascii="Arial" w:hAnsi="Arial" w:cs="Arial"/>
                <w:sz w:val="24"/>
                <w:szCs w:val="24"/>
              </w:rPr>
            </w:pPr>
          </w:p>
        </w:tc>
        <w:tc>
          <w:tcPr>
            <w:tcW w:w="2250" w:type="dxa"/>
            <w:tcBorders>
              <w:bottom w:val="double" w:sz="4" w:space="0" w:color="auto"/>
              <w:right w:val="double" w:sz="4" w:space="0" w:color="auto"/>
            </w:tcBorders>
          </w:tcPr>
          <w:p w14:paraId="1A485990" w14:textId="1238F79B" w:rsidR="00A61FAA" w:rsidRPr="00837B50" w:rsidRDefault="00A61FAA">
            <w:pPr>
              <w:tabs>
                <w:tab w:val="left" w:pos="0"/>
                <w:tab w:val="left" w:pos="540"/>
                <w:tab w:val="left" w:pos="720"/>
              </w:tabs>
              <w:suppressAutoHyphens/>
              <w:rPr>
                <w:rFonts w:ascii="Arial" w:hAnsi="Arial" w:cs="Arial"/>
                <w:sz w:val="24"/>
                <w:szCs w:val="24"/>
              </w:rPr>
            </w:pPr>
          </w:p>
        </w:tc>
        <w:tc>
          <w:tcPr>
            <w:tcW w:w="6048" w:type="dxa"/>
            <w:gridSpan w:val="3"/>
            <w:tcBorders>
              <w:top w:val="double" w:sz="6" w:space="0" w:color="auto"/>
              <w:left w:val="double" w:sz="4" w:space="0" w:color="auto"/>
              <w:bottom w:val="double" w:sz="4" w:space="0" w:color="auto"/>
              <w:right w:val="double" w:sz="6" w:space="0" w:color="auto"/>
            </w:tcBorders>
            <w:shd w:val="clear" w:color="auto" w:fill="D9D9D9" w:themeFill="background1" w:themeFillShade="D9"/>
            <w:vAlign w:val="center"/>
          </w:tcPr>
          <w:p w14:paraId="64A0A7BA" w14:textId="37D54F7D" w:rsidR="00A61FAA" w:rsidRPr="00837B50" w:rsidRDefault="00A61FAA" w:rsidP="00B376DE">
            <w:pPr>
              <w:tabs>
                <w:tab w:val="left" w:pos="540"/>
                <w:tab w:val="left" w:pos="720"/>
              </w:tabs>
              <w:suppressAutoHyphens/>
              <w:jc w:val="center"/>
              <w:rPr>
                <w:rFonts w:ascii="Arial" w:hAnsi="Arial" w:cs="Arial"/>
                <w:b/>
                <w:sz w:val="24"/>
                <w:szCs w:val="24"/>
              </w:rPr>
            </w:pPr>
            <w:r w:rsidRPr="00837B50">
              <w:rPr>
                <w:rFonts w:ascii="Arial" w:hAnsi="Arial" w:cs="Arial"/>
                <w:b/>
                <w:sz w:val="24"/>
                <w:szCs w:val="24"/>
              </w:rPr>
              <w:t>Plan</w:t>
            </w:r>
            <w:r>
              <w:rPr>
                <w:rFonts w:ascii="Arial" w:hAnsi="Arial" w:cs="Arial"/>
                <w:b/>
                <w:sz w:val="24"/>
                <w:szCs w:val="24"/>
              </w:rPr>
              <w:t>/Program</w:t>
            </w:r>
            <w:r w:rsidRPr="00837B50">
              <w:rPr>
                <w:rFonts w:ascii="Arial" w:hAnsi="Arial" w:cs="Arial"/>
                <w:b/>
                <w:sz w:val="24"/>
                <w:szCs w:val="24"/>
              </w:rPr>
              <w:t xml:space="preserve"> Type - Percentage of Total Business</w:t>
            </w:r>
          </w:p>
        </w:tc>
      </w:tr>
      <w:tr w:rsidR="00A61FAA" w:rsidRPr="00E53421" w14:paraId="5C1F0AF4" w14:textId="77777777" w:rsidTr="00C44EE9">
        <w:trPr>
          <w:cantSplit/>
          <w:tblHeader/>
        </w:trPr>
        <w:tc>
          <w:tcPr>
            <w:tcW w:w="720" w:type="dxa"/>
            <w:tcBorders>
              <w:top w:val="single" w:sz="6" w:space="0" w:color="auto"/>
              <w:left w:val="double" w:sz="6" w:space="0" w:color="auto"/>
            </w:tcBorders>
            <w:shd w:val="clear" w:color="auto" w:fill="F2F2F2" w:themeFill="background1" w:themeFillShade="F2"/>
          </w:tcPr>
          <w:p w14:paraId="3AD522A8" w14:textId="77777777" w:rsidR="00A61FAA" w:rsidRDefault="00A61FAA">
            <w:pPr>
              <w:tabs>
                <w:tab w:val="left" w:pos="0"/>
                <w:tab w:val="left" w:pos="540"/>
                <w:tab w:val="left" w:pos="720"/>
              </w:tabs>
              <w:suppressAutoHyphens/>
              <w:jc w:val="center"/>
              <w:rPr>
                <w:rFonts w:ascii="Arial" w:hAnsi="Arial" w:cs="Arial"/>
                <w:b/>
                <w:sz w:val="24"/>
                <w:szCs w:val="24"/>
              </w:rPr>
            </w:pPr>
          </w:p>
        </w:tc>
        <w:tc>
          <w:tcPr>
            <w:tcW w:w="2250" w:type="dxa"/>
            <w:tcBorders>
              <w:top w:val="single" w:sz="6" w:space="0" w:color="auto"/>
              <w:left w:val="double" w:sz="6" w:space="0" w:color="auto"/>
            </w:tcBorders>
            <w:shd w:val="clear" w:color="auto" w:fill="F2F2F2" w:themeFill="background1" w:themeFillShade="F2"/>
          </w:tcPr>
          <w:p w14:paraId="3C8F2D83" w14:textId="6F548422" w:rsidR="00A61FAA" w:rsidRPr="00837B50" w:rsidRDefault="00A61FAA">
            <w:pPr>
              <w:tabs>
                <w:tab w:val="left" w:pos="0"/>
                <w:tab w:val="left" w:pos="540"/>
                <w:tab w:val="left" w:pos="720"/>
              </w:tabs>
              <w:suppressAutoHyphens/>
              <w:jc w:val="center"/>
              <w:rPr>
                <w:rFonts w:ascii="Arial" w:hAnsi="Arial" w:cs="Arial"/>
                <w:b/>
                <w:sz w:val="24"/>
                <w:szCs w:val="24"/>
              </w:rPr>
            </w:pPr>
            <w:r>
              <w:rPr>
                <w:rFonts w:ascii="Arial" w:hAnsi="Arial" w:cs="Arial"/>
                <w:b/>
                <w:sz w:val="24"/>
                <w:szCs w:val="24"/>
              </w:rPr>
              <w:t>Plan</w:t>
            </w:r>
            <w:r w:rsidR="00C44EE9">
              <w:rPr>
                <w:rFonts w:ascii="Arial" w:hAnsi="Arial" w:cs="Arial"/>
                <w:b/>
                <w:sz w:val="24"/>
                <w:szCs w:val="24"/>
              </w:rPr>
              <w:t>/Program</w:t>
            </w:r>
            <w:r>
              <w:rPr>
                <w:rFonts w:ascii="Arial" w:hAnsi="Arial" w:cs="Arial"/>
                <w:b/>
                <w:sz w:val="24"/>
                <w:szCs w:val="24"/>
              </w:rPr>
              <w:t xml:space="preserve"> </w:t>
            </w:r>
            <w:r w:rsidRPr="00837B50">
              <w:rPr>
                <w:rFonts w:ascii="Arial" w:hAnsi="Arial" w:cs="Arial"/>
                <w:b/>
                <w:sz w:val="24"/>
                <w:szCs w:val="24"/>
              </w:rPr>
              <w:t>Type</w:t>
            </w:r>
            <w:r w:rsidRPr="00837B50">
              <w:rPr>
                <w:rFonts w:ascii="Arial" w:hAnsi="Arial" w:cs="Arial"/>
                <w:b/>
                <w:color w:val="00B050"/>
                <w:sz w:val="24"/>
                <w:szCs w:val="24"/>
              </w:rPr>
              <w:t>*</w:t>
            </w:r>
          </w:p>
        </w:tc>
        <w:tc>
          <w:tcPr>
            <w:tcW w:w="2070" w:type="dxa"/>
            <w:tcBorders>
              <w:top w:val="single" w:sz="6" w:space="0" w:color="auto"/>
              <w:left w:val="single" w:sz="6" w:space="0" w:color="auto"/>
            </w:tcBorders>
            <w:shd w:val="clear" w:color="auto" w:fill="F2F2F2" w:themeFill="background1" w:themeFillShade="F2"/>
          </w:tcPr>
          <w:p w14:paraId="5BD1D926" w14:textId="77777777" w:rsidR="00A61FAA" w:rsidRPr="00837B50" w:rsidRDefault="00A61FAA">
            <w:pPr>
              <w:tabs>
                <w:tab w:val="left" w:pos="0"/>
                <w:tab w:val="left" w:pos="540"/>
                <w:tab w:val="left" w:pos="720"/>
              </w:tabs>
              <w:suppressAutoHyphens/>
              <w:jc w:val="center"/>
              <w:rPr>
                <w:rFonts w:ascii="Arial" w:hAnsi="Arial" w:cs="Arial"/>
                <w:b/>
                <w:sz w:val="24"/>
                <w:szCs w:val="24"/>
              </w:rPr>
            </w:pPr>
            <w:r w:rsidRPr="00837B50">
              <w:rPr>
                <w:rFonts w:ascii="Arial" w:hAnsi="Arial" w:cs="Arial"/>
                <w:b/>
                <w:sz w:val="24"/>
                <w:szCs w:val="24"/>
              </w:rPr>
              <w:t>Full Service</w:t>
            </w:r>
          </w:p>
        </w:tc>
        <w:tc>
          <w:tcPr>
            <w:tcW w:w="1980" w:type="dxa"/>
            <w:tcBorders>
              <w:top w:val="single" w:sz="6" w:space="0" w:color="auto"/>
              <w:left w:val="single" w:sz="6" w:space="0" w:color="auto"/>
            </w:tcBorders>
            <w:shd w:val="clear" w:color="auto" w:fill="F2F2F2" w:themeFill="background1" w:themeFillShade="F2"/>
          </w:tcPr>
          <w:p w14:paraId="1C84807E" w14:textId="77777777" w:rsidR="00A61FAA" w:rsidRPr="00837B50" w:rsidRDefault="00A61FAA">
            <w:pPr>
              <w:tabs>
                <w:tab w:val="left" w:pos="0"/>
                <w:tab w:val="left" w:pos="540"/>
                <w:tab w:val="left" w:pos="720"/>
              </w:tabs>
              <w:suppressAutoHyphens/>
              <w:jc w:val="center"/>
              <w:rPr>
                <w:rFonts w:ascii="Arial" w:hAnsi="Arial" w:cs="Arial"/>
                <w:b/>
                <w:sz w:val="24"/>
                <w:szCs w:val="24"/>
              </w:rPr>
            </w:pPr>
            <w:r w:rsidRPr="00837B50">
              <w:rPr>
                <w:rFonts w:ascii="Arial" w:hAnsi="Arial" w:cs="Arial"/>
                <w:b/>
                <w:sz w:val="24"/>
                <w:szCs w:val="24"/>
              </w:rPr>
              <w:t>Investment Only</w:t>
            </w:r>
          </w:p>
        </w:tc>
        <w:tc>
          <w:tcPr>
            <w:tcW w:w="1998" w:type="dxa"/>
            <w:tcBorders>
              <w:top w:val="single" w:sz="6" w:space="0" w:color="auto"/>
              <w:left w:val="single" w:sz="6" w:space="0" w:color="auto"/>
              <w:right w:val="double" w:sz="6" w:space="0" w:color="auto"/>
            </w:tcBorders>
            <w:shd w:val="clear" w:color="auto" w:fill="F2F2F2" w:themeFill="background1" w:themeFillShade="F2"/>
          </w:tcPr>
          <w:p w14:paraId="224214A7" w14:textId="77777777" w:rsidR="00A61FAA" w:rsidRPr="00837B50" w:rsidRDefault="00A61FAA">
            <w:pPr>
              <w:tabs>
                <w:tab w:val="left" w:pos="0"/>
                <w:tab w:val="left" w:pos="540"/>
                <w:tab w:val="left" w:pos="720"/>
              </w:tabs>
              <w:suppressAutoHyphens/>
              <w:jc w:val="center"/>
              <w:rPr>
                <w:rFonts w:ascii="Arial" w:hAnsi="Arial" w:cs="Arial"/>
                <w:b/>
                <w:sz w:val="24"/>
                <w:szCs w:val="24"/>
              </w:rPr>
            </w:pPr>
            <w:r w:rsidRPr="00837B50">
              <w:rPr>
                <w:rFonts w:ascii="Arial" w:hAnsi="Arial" w:cs="Arial"/>
                <w:b/>
                <w:sz w:val="24"/>
                <w:szCs w:val="24"/>
              </w:rPr>
              <w:t>Administration Only</w:t>
            </w:r>
          </w:p>
        </w:tc>
      </w:tr>
      <w:tr w:rsidR="00C44EE9" w:rsidRPr="00E53421" w14:paraId="67251A42" w14:textId="77777777" w:rsidTr="00C44EE9">
        <w:trPr>
          <w:trHeight w:val="408"/>
        </w:trPr>
        <w:tc>
          <w:tcPr>
            <w:tcW w:w="720" w:type="dxa"/>
            <w:vMerge w:val="restart"/>
            <w:tcBorders>
              <w:top w:val="single" w:sz="6" w:space="0" w:color="auto"/>
              <w:left w:val="double" w:sz="6" w:space="0" w:color="auto"/>
            </w:tcBorders>
            <w:textDirection w:val="btLr"/>
            <w:vAlign w:val="center"/>
          </w:tcPr>
          <w:p w14:paraId="07681046" w14:textId="2928985B" w:rsidR="00C44EE9" w:rsidRPr="00C44EE9" w:rsidRDefault="00C44EE9" w:rsidP="00C44EE9">
            <w:pPr>
              <w:pStyle w:val="Heading7"/>
              <w:ind w:left="113" w:right="113"/>
              <w:jc w:val="center"/>
              <w:rPr>
                <w:rFonts w:ascii="Arial" w:hAnsi="Arial" w:cs="Arial"/>
                <w:color w:val="auto"/>
                <w:sz w:val="20"/>
              </w:rPr>
            </w:pPr>
            <w:r w:rsidRPr="00C44EE9">
              <w:rPr>
                <w:rFonts w:ascii="Arial" w:hAnsi="Arial" w:cs="Arial"/>
                <w:color w:val="auto"/>
                <w:sz w:val="20"/>
              </w:rPr>
              <w:t>TYPES OF PLANS</w:t>
            </w:r>
          </w:p>
        </w:tc>
        <w:tc>
          <w:tcPr>
            <w:tcW w:w="2250" w:type="dxa"/>
            <w:tcBorders>
              <w:top w:val="single" w:sz="6" w:space="0" w:color="auto"/>
              <w:left w:val="double" w:sz="6" w:space="0" w:color="auto"/>
            </w:tcBorders>
            <w:vAlign w:val="center"/>
          </w:tcPr>
          <w:p w14:paraId="2DF42D00" w14:textId="0A002729" w:rsidR="00C44EE9" w:rsidRPr="00837B50" w:rsidRDefault="00C44EE9" w:rsidP="00C44EE9">
            <w:pPr>
              <w:tabs>
                <w:tab w:val="left" w:pos="0"/>
                <w:tab w:val="left" w:pos="540"/>
                <w:tab w:val="left" w:pos="720"/>
              </w:tabs>
              <w:suppressAutoHyphens/>
              <w:rPr>
                <w:rFonts w:ascii="Arial" w:hAnsi="Arial" w:cs="Arial"/>
                <w:sz w:val="24"/>
                <w:szCs w:val="24"/>
              </w:rPr>
            </w:pPr>
            <w:r w:rsidRPr="00837B50">
              <w:rPr>
                <w:rFonts w:ascii="Arial" w:hAnsi="Arial" w:cs="Arial"/>
                <w:b/>
                <w:sz w:val="24"/>
                <w:szCs w:val="24"/>
              </w:rPr>
              <w:t>401(k)</w:t>
            </w:r>
          </w:p>
        </w:tc>
        <w:tc>
          <w:tcPr>
            <w:tcW w:w="2070" w:type="dxa"/>
            <w:tcBorders>
              <w:top w:val="single" w:sz="6" w:space="0" w:color="auto"/>
              <w:left w:val="single" w:sz="6" w:space="0" w:color="auto"/>
            </w:tcBorders>
            <w:vAlign w:val="center"/>
          </w:tcPr>
          <w:p w14:paraId="0B6F243B" w14:textId="77777777" w:rsidR="00C44EE9" w:rsidRPr="00837B50" w:rsidRDefault="00C44EE9" w:rsidP="00F61E45">
            <w:pPr>
              <w:tabs>
                <w:tab w:val="left" w:pos="0"/>
                <w:tab w:val="left" w:pos="540"/>
                <w:tab w:val="left" w:pos="720"/>
              </w:tabs>
              <w:suppressAutoHyphens/>
              <w:rPr>
                <w:rFonts w:ascii="Arial" w:hAnsi="Arial" w:cs="Arial"/>
                <w:sz w:val="24"/>
                <w:szCs w:val="24"/>
              </w:rPr>
            </w:pPr>
          </w:p>
        </w:tc>
        <w:tc>
          <w:tcPr>
            <w:tcW w:w="1980" w:type="dxa"/>
            <w:tcBorders>
              <w:top w:val="single" w:sz="6" w:space="0" w:color="auto"/>
              <w:left w:val="single" w:sz="6" w:space="0" w:color="auto"/>
            </w:tcBorders>
            <w:vAlign w:val="center"/>
          </w:tcPr>
          <w:p w14:paraId="41CDACFF" w14:textId="77777777" w:rsidR="00C44EE9" w:rsidRPr="00837B50" w:rsidRDefault="00C44EE9">
            <w:pPr>
              <w:tabs>
                <w:tab w:val="left" w:pos="0"/>
                <w:tab w:val="left" w:pos="540"/>
                <w:tab w:val="left" w:pos="720"/>
              </w:tabs>
              <w:suppressAutoHyphens/>
              <w:rPr>
                <w:rFonts w:ascii="Arial" w:hAnsi="Arial" w:cs="Arial"/>
                <w:sz w:val="24"/>
                <w:szCs w:val="24"/>
              </w:rPr>
            </w:pPr>
          </w:p>
        </w:tc>
        <w:tc>
          <w:tcPr>
            <w:tcW w:w="1998" w:type="dxa"/>
            <w:tcBorders>
              <w:top w:val="single" w:sz="6" w:space="0" w:color="auto"/>
              <w:left w:val="single" w:sz="6" w:space="0" w:color="auto"/>
              <w:right w:val="double" w:sz="6" w:space="0" w:color="auto"/>
            </w:tcBorders>
            <w:vAlign w:val="center"/>
          </w:tcPr>
          <w:p w14:paraId="0A728A02" w14:textId="77777777" w:rsidR="00C44EE9" w:rsidRPr="00837B50" w:rsidRDefault="00C44EE9">
            <w:pPr>
              <w:tabs>
                <w:tab w:val="left" w:pos="0"/>
                <w:tab w:val="left" w:pos="540"/>
                <w:tab w:val="left" w:pos="720"/>
              </w:tabs>
              <w:suppressAutoHyphens/>
              <w:rPr>
                <w:rFonts w:ascii="Arial" w:hAnsi="Arial" w:cs="Arial"/>
                <w:sz w:val="24"/>
                <w:szCs w:val="24"/>
              </w:rPr>
            </w:pPr>
          </w:p>
        </w:tc>
      </w:tr>
      <w:tr w:rsidR="00C44EE9" w:rsidRPr="00E53421" w14:paraId="18DB1B11" w14:textId="77777777" w:rsidTr="00C44EE9">
        <w:trPr>
          <w:trHeight w:val="435"/>
        </w:trPr>
        <w:tc>
          <w:tcPr>
            <w:tcW w:w="720" w:type="dxa"/>
            <w:vMerge/>
            <w:tcBorders>
              <w:left w:val="double" w:sz="6" w:space="0" w:color="auto"/>
            </w:tcBorders>
          </w:tcPr>
          <w:p w14:paraId="76636B6B" w14:textId="77777777" w:rsidR="00C44EE9" w:rsidRPr="00837B50" w:rsidRDefault="00C44EE9" w:rsidP="00B376DE">
            <w:pPr>
              <w:tabs>
                <w:tab w:val="left" w:pos="0"/>
                <w:tab w:val="left" w:pos="540"/>
                <w:tab w:val="left" w:pos="720"/>
              </w:tabs>
              <w:suppressAutoHyphens/>
              <w:rPr>
                <w:rFonts w:ascii="Arial" w:hAnsi="Arial" w:cs="Arial"/>
                <w:b/>
                <w:sz w:val="24"/>
                <w:szCs w:val="24"/>
              </w:rPr>
            </w:pPr>
          </w:p>
        </w:tc>
        <w:tc>
          <w:tcPr>
            <w:tcW w:w="2250" w:type="dxa"/>
            <w:tcBorders>
              <w:top w:val="single" w:sz="6" w:space="0" w:color="auto"/>
              <w:left w:val="double" w:sz="6" w:space="0" w:color="auto"/>
            </w:tcBorders>
            <w:vAlign w:val="center"/>
          </w:tcPr>
          <w:p w14:paraId="156D4446" w14:textId="4B3838D7" w:rsidR="00C44EE9" w:rsidRPr="00837B50" w:rsidRDefault="00C44EE9" w:rsidP="00B376DE">
            <w:pPr>
              <w:tabs>
                <w:tab w:val="left" w:pos="0"/>
                <w:tab w:val="left" w:pos="540"/>
                <w:tab w:val="left" w:pos="720"/>
              </w:tabs>
              <w:suppressAutoHyphens/>
              <w:rPr>
                <w:rFonts w:ascii="Arial" w:hAnsi="Arial" w:cs="Arial"/>
                <w:b/>
                <w:sz w:val="24"/>
                <w:szCs w:val="24"/>
              </w:rPr>
            </w:pPr>
            <w:r>
              <w:rPr>
                <w:rFonts w:ascii="Arial" w:hAnsi="Arial" w:cs="Arial"/>
                <w:b/>
                <w:sz w:val="24"/>
                <w:szCs w:val="24"/>
              </w:rPr>
              <w:t>MEPs</w:t>
            </w:r>
          </w:p>
        </w:tc>
        <w:tc>
          <w:tcPr>
            <w:tcW w:w="2070" w:type="dxa"/>
            <w:tcBorders>
              <w:top w:val="single" w:sz="6" w:space="0" w:color="auto"/>
              <w:left w:val="single" w:sz="6" w:space="0" w:color="auto"/>
            </w:tcBorders>
            <w:vAlign w:val="center"/>
          </w:tcPr>
          <w:p w14:paraId="1BE0F34B" w14:textId="77777777" w:rsidR="00C44EE9" w:rsidRPr="00837B50" w:rsidRDefault="00C44EE9" w:rsidP="00F61E45">
            <w:pPr>
              <w:tabs>
                <w:tab w:val="left" w:pos="0"/>
                <w:tab w:val="left" w:pos="540"/>
                <w:tab w:val="left" w:pos="720"/>
              </w:tabs>
              <w:suppressAutoHyphens/>
              <w:rPr>
                <w:rFonts w:ascii="Arial" w:hAnsi="Arial" w:cs="Arial"/>
                <w:sz w:val="24"/>
                <w:szCs w:val="24"/>
              </w:rPr>
            </w:pPr>
          </w:p>
        </w:tc>
        <w:tc>
          <w:tcPr>
            <w:tcW w:w="1980" w:type="dxa"/>
            <w:tcBorders>
              <w:top w:val="single" w:sz="6" w:space="0" w:color="auto"/>
              <w:left w:val="single" w:sz="6" w:space="0" w:color="auto"/>
            </w:tcBorders>
            <w:vAlign w:val="center"/>
          </w:tcPr>
          <w:p w14:paraId="1FE25120" w14:textId="77777777" w:rsidR="00C44EE9" w:rsidRPr="00837B50" w:rsidRDefault="00C44EE9">
            <w:pPr>
              <w:tabs>
                <w:tab w:val="left" w:pos="0"/>
                <w:tab w:val="left" w:pos="540"/>
                <w:tab w:val="left" w:pos="720"/>
              </w:tabs>
              <w:suppressAutoHyphens/>
              <w:rPr>
                <w:rFonts w:ascii="Arial" w:hAnsi="Arial" w:cs="Arial"/>
                <w:sz w:val="24"/>
                <w:szCs w:val="24"/>
              </w:rPr>
            </w:pPr>
          </w:p>
        </w:tc>
        <w:tc>
          <w:tcPr>
            <w:tcW w:w="1998" w:type="dxa"/>
            <w:tcBorders>
              <w:top w:val="single" w:sz="6" w:space="0" w:color="auto"/>
              <w:left w:val="single" w:sz="6" w:space="0" w:color="auto"/>
              <w:right w:val="double" w:sz="6" w:space="0" w:color="auto"/>
            </w:tcBorders>
            <w:vAlign w:val="center"/>
          </w:tcPr>
          <w:p w14:paraId="484EFA0A" w14:textId="77777777" w:rsidR="00C44EE9" w:rsidRPr="00837B50" w:rsidRDefault="00C44EE9">
            <w:pPr>
              <w:tabs>
                <w:tab w:val="left" w:pos="0"/>
                <w:tab w:val="left" w:pos="540"/>
                <w:tab w:val="left" w:pos="720"/>
              </w:tabs>
              <w:suppressAutoHyphens/>
              <w:rPr>
                <w:rFonts w:ascii="Arial" w:hAnsi="Arial" w:cs="Arial"/>
                <w:sz w:val="24"/>
                <w:szCs w:val="24"/>
              </w:rPr>
            </w:pPr>
          </w:p>
        </w:tc>
      </w:tr>
      <w:tr w:rsidR="00C44EE9" w:rsidRPr="00E53421" w14:paraId="29F2D384" w14:textId="77777777" w:rsidTr="00C44EE9">
        <w:trPr>
          <w:trHeight w:val="426"/>
        </w:trPr>
        <w:tc>
          <w:tcPr>
            <w:tcW w:w="720" w:type="dxa"/>
            <w:vMerge/>
            <w:tcBorders>
              <w:left w:val="double" w:sz="6" w:space="0" w:color="auto"/>
            </w:tcBorders>
          </w:tcPr>
          <w:p w14:paraId="71F77E8B" w14:textId="77777777" w:rsidR="00C44EE9" w:rsidRPr="00837B50" w:rsidRDefault="00C44EE9" w:rsidP="00B376DE">
            <w:pPr>
              <w:tabs>
                <w:tab w:val="left" w:pos="0"/>
                <w:tab w:val="left" w:pos="540"/>
                <w:tab w:val="left" w:pos="720"/>
              </w:tabs>
              <w:suppressAutoHyphens/>
              <w:rPr>
                <w:rFonts w:ascii="Arial" w:hAnsi="Arial" w:cs="Arial"/>
                <w:b/>
                <w:sz w:val="24"/>
                <w:szCs w:val="24"/>
              </w:rPr>
            </w:pPr>
          </w:p>
        </w:tc>
        <w:tc>
          <w:tcPr>
            <w:tcW w:w="2250" w:type="dxa"/>
            <w:tcBorders>
              <w:top w:val="single" w:sz="6" w:space="0" w:color="auto"/>
              <w:left w:val="double" w:sz="6" w:space="0" w:color="auto"/>
            </w:tcBorders>
            <w:vAlign w:val="center"/>
          </w:tcPr>
          <w:p w14:paraId="28AA0EF4" w14:textId="0563E5A4" w:rsidR="00C44EE9" w:rsidRPr="00837B50" w:rsidRDefault="00C44EE9" w:rsidP="00B376DE">
            <w:pPr>
              <w:tabs>
                <w:tab w:val="left" w:pos="0"/>
                <w:tab w:val="left" w:pos="540"/>
                <w:tab w:val="left" w:pos="720"/>
              </w:tabs>
              <w:suppressAutoHyphens/>
              <w:rPr>
                <w:rFonts w:ascii="Arial" w:hAnsi="Arial" w:cs="Arial"/>
                <w:b/>
                <w:sz w:val="24"/>
                <w:szCs w:val="24"/>
              </w:rPr>
            </w:pPr>
            <w:r>
              <w:rPr>
                <w:rFonts w:ascii="Arial" w:hAnsi="Arial" w:cs="Arial"/>
                <w:b/>
                <w:sz w:val="24"/>
                <w:szCs w:val="24"/>
              </w:rPr>
              <w:t>ARPs</w:t>
            </w:r>
          </w:p>
        </w:tc>
        <w:tc>
          <w:tcPr>
            <w:tcW w:w="2070" w:type="dxa"/>
            <w:tcBorders>
              <w:top w:val="single" w:sz="6" w:space="0" w:color="auto"/>
              <w:left w:val="single" w:sz="6" w:space="0" w:color="auto"/>
            </w:tcBorders>
            <w:vAlign w:val="center"/>
          </w:tcPr>
          <w:p w14:paraId="1F0C6DD3" w14:textId="77777777" w:rsidR="00C44EE9" w:rsidRPr="00837B50" w:rsidRDefault="00C44EE9" w:rsidP="00F61E45">
            <w:pPr>
              <w:tabs>
                <w:tab w:val="left" w:pos="0"/>
                <w:tab w:val="left" w:pos="540"/>
                <w:tab w:val="left" w:pos="720"/>
              </w:tabs>
              <w:suppressAutoHyphens/>
              <w:rPr>
                <w:rFonts w:ascii="Arial" w:hAnsi="Arial" w:cs="Arial"/>
                <w:sz w:val="24"/>
                <w:szCs w:val="24"/>
              </w:rPr>
            </w:pPr>
          </w:p>
        </w:tc>
        <w:tc>
          <w:tcPr>
            <w:tcW w:w="1980" w:type="dxa"/>
            <w:tcBorders>
              <w:top w:val="single" w:sz="6" w:space="0" w:color="auto"/>
              <w:left w:val="single" w:sz="6" w:space="0" w:color="auto"/>
            </w:tcBorders>
            <w:vAlign w:val="center"/>
          </w:tcPr>
          <w:p w14:paraId="3ADE008F" w14:textId="77777777" w:rsidR="00C44EE9" w:rsidRPr="00837B50" w:rsidRDefault="00C44EE9">
            <w:pPr>
              <w:tabs>
                <w:tab w:val="left" w:pos="0"/>
                <w:tab w:val="left" w:pos="540"/>
                <w:tab w:val="left" w:pos="720"/>
              </w:tabs>
              <w:suppressAutoHyphens/>
              <w:rPr>
                <w:rFonts w:ascii="Arial" w:hAnsi="Arial" w:cs="Arial"/>
                <w:sz w:val="24"/>
                <w:szCs w:val="24"/>
              </w:rPr>
            </w:pPr>
          </w:p>
        </w:tc>
        <w:tc>
          <w:tcPr>
            <w:tcW w:w="1998" w:type="dxa"/>
            <w:tcBorders>
              <w:top w:val="single" w:sz="6" w:space="0" w:color="auto"/>
              <w:left w:val="single" w:sz="6" w:space="0" w:color="auto"/>
              <w:right w:val="double" w:sz="6" w:space="0" w:color="auto"/>
            </w:tcBorders>
            <w:vAlign w:val="center"/>
          </w:tcPr>
          <w:p w14:paraId="71C83DAC" w14:textId="77777777" w:rsidR="00C44EE9" w:rsidRPr="00837B50" w:rsidRDefault="00C44EE9">
            <w:pPr>
              <w:tabs>
                <w:tab w:val="left" w:pos="0"/>
                <w:tab w:val="left" w:pos="540"/>
                <w:tab w:val="left" w:pos="720"/>
              </w:tabs>
              <w:suppressAutoHyphens/>
              <w:rPr>
                <w:rFonts w:ascii="Arial" w:hAnsi="Arial" w:cs="Arial"/>
                <w:sz w:val="24"/>
                <w:szCs w:val="24"/>
              </w:rPr>
            </w:pPr>
          </w:p>
        </w:tc>
      </w:tr>
      <w:tr w:rsidR="00C44EE9" w:rsidRPr="00E53421" w14:paraId="37FB4851" w14:textId="77777777" w:rsidTr="00C44EE9">
        <w:trPr>
          <w:trHeight w:val="435"/>
        </w:trPr>
        <w:tc>
          <w:tcPr>
            <w:tcW w:w="720" w:type="dxa"/>
            <w:vMerge w:val="restart"/>
            <w:tcBorders>
              <w:top w:val="single" w:sz="6" w:space="0" w:color="auto"/>
              <w:left w:val="double" w:sz="6" w:space="0" w:color="auto"/>
            </w:tcBorders>
            <w:textDirection w:val="btLr"/>
          </w:tcPr>
          <w:p w14:paraId="6061EECC" w14:textId="611773A2" w:rsidR="00C44EE9" w:rsidRPr="00C44EE9" w:rsidRDefault="00C44EE9" w:rsidP="00C44EE9">
            <w:pPr>
              <w:tabs>
                <w:tab w:val="left" w:pos="0"/>
                <w:tab w:val="left" w:pos="540"/>
                <w:tab w:val="left" w:pos="720"/>
              </w:tabs>
              <w:suppressAutoHyphens/>
              <w:ind w:left="113" w:right="113"/>
              <w:jc w:val="center"/>
              <w:rPr>
                <w:rFonts w:ascii="Arial" w:hAnsi="Arial" w:cs="Arial"/>
                <w:b/>
              </w:rPr>
            </w:pPr>
            <w:r w:rsidRPr="00C44EE9">
              <w:rPr>
                <w:rFonts w:ascii="Arial" w:hAnsi="Arial" w:cs="Arial"/>
                <w:b/>
              </w:rPr>
              <w:t>SUPPLEMENTAL PROGRAMS</w:t>
            </w:r>
          </w:p>
        </w:tc>
        <w:tc>
          <w:tcPr>
            <w:tcW w:w="2250" w:type="dxa"/>
            <w:tcBorders>
              <w:top w:val="single" w:sz="6" w:space="0" w:color="auto"/>
              <w:left w:val="double" w:sz="6" w:space="0" w:color="auto"/>
            </w:tcBorders>
            <w:vAlign w:val="center"/>
          </w:tcPr>
          <w:p w14:paraId="2812FFB2" w14:textId="4E358960" w:rsidR="00C44EE9" w:rsidRDefault="00C44EE9" w:rsidP="00C44EE9">
            <w:pPr>
              <w:tabs>
                <w:tab w:val="left" w:pos="0"/>
                <w:tab w:val="left" w:pos="540"/>
                <w:tab w:val="left" w:pos="720"/>
              </w:tabs>
              <w:suppressAutoHyphens/>
              <w:rPr>
                <w:rFonts w:ascii="Arial" w:hAnsi="Arial" w:cs="Arial"/>
                <w:b/>
                <w:sz w:val="24"/>
                <w:szCs w:val="24"/>
              </w:rPr>
            </w:pPr>
            <w:r>
              <w:rPr>
                <w:rFonts w:ascii="Arial" w:hAnsi="Arial" w:cs="Arial"/>
                <w:b/>
                <w:sz w:val="24"/>
                <w:szCs w:val="24"/>
              </w:rPr>
              <w:t>Financial Wellness</w:t>
            </w:r>
          </w:p>
        </w:tc>
        <w:tc>
          <w:tcPr>
            <w:tcW w:w="2070" w:type="dxa"/>
            <w:tcBorders>
              <w:top w:val="single" w:sz="6" w:space="0" w:color="auto"/>
              <w:left w:val="single" w:sz="6" w:space="0" w:color="auto"/>
            </w:tcBorders>
            <w:vAlign w:val="center"/>
          </w:tcPr>
          <w:p w14:paraId="7BE8259A" w14:textId="77777777" w:rsidR="00C44EE9" w:rsidRPr="00837B50" w:rsidRDefault="00C44EE9" w:rsidP="00C44EE9">
            <w:pPr>
              <w:tabs>
                <w:tab w:val="left" w:pos="0"/>
                <w:tab w:val="left" w:pos="540"/>
                <w:tab w:val="left" w:pos="720"/>
              </w:tabs>
              <w:suppressAutoHyphens/>
              <w:rPr>
                <w:rFonts w:ascii="Arial" w:hAnsi="Arial" w:cs="Arial"/>
                <w:sz w:val="24"/>
                <w:szCs w:val="24"/>
              </w:rPr>
            </w:pPr>
          </w:p>
        </w:tc>
        <w:tc>
          <w:tcPr>
            <w:tcW w:w="1980" w:type="dxa"/>
            <w:tcBorders>
              <w:top w:val="single" w:sz="6" w:space="0" w:color="auto"/>
              <w:left w:val="single" w:sz="6" w:space="0" w:color="auto"/>
            </w:tcBorders>
            <w:vAlign w:val="center"/>
          </w:tcPr>
          <w:p w14:paraId="13F79243" w14:textId="77777777" w:rsidR="00C44EE9" w:rsidRPr="00837B50" w:rsidRDefault="00C44EE9" w:rsidP="00C44EE9">
            <w:pPr>
              <w:tabs>
                <w:tab w:val="left" w:pos="0"/>
                <w:tab w:val="left" w:pos="540"/>
                <w:tab w:val="left" w:pos="720"/>
              </w:tabs>
              <w:suppressAutoHyphens/>
              <w:rPr>
                <w:rFonts w:ascii="Arial" w:hAnsi="Arial" w:cs="Arial"/>
                <w:sz w:val="24"/>
                <w:szCs w:val="24"/>
              </w:rPr>
            </w:pPr>
          </w:p>
        </w:tc>
        <w:tc>
          <w:tcPr>
            <w:tcW w:w="1998" w:type="dxa"/>
            <w:tcBorders>
              <w:top w:val="single" w:sz="6" w:space="0" w:color="auto"/>
              <w:left w:val="single" w:sz="6" w:space="0" w:color="auto"/>
              <w:right w:val="double" w:sz="6" w:space="0" w:color="auto"/>
            </w:tcBorders>
            <w:vAlign w:val="center"/>
          </w:tcPr>
          <w:p w14:paraId="1BB2DDFF" w14:textId="77777777" w:rsidR="00C44EE9" w:rsidRPr="00837B50" w:rsidRDefault="00C44EE9" w:rsidP="00C44EE9">
            <w:pPr>
              <w:tabs>
                <w:tab w:val="left" w:pos="0"/>
                <w:tab w:val="left" w:pos="540"/>
                <w:tab w:val="left" w:pos="720"/>
              </w:tabs>
              <w:suppressAutoHyphens/>
              <w:rPr>
                <w:rFonts w:ascii="Arial" w:hAnsi="Arial" w:cs="Arial"/>
                <w:sz w:val="24"/>
                <w:szCs w:val="24"/>
              </w:rPr>
            </w:pPr>
          </w:p>
        </w:tc>
      </w:tr>
      <w:tr w:rsidR="00C44EE9" w:rsidRPr="00E53421" w14:paraId="6FF6C511" w14:textId="77777777" w:rsidTr="00C44EE9">
        <w:trPr>
          <w:trHeight w:val="435"/>
        </w:trPr>
        <w:tc>
          <w:tcPr>
            <w:tcW w:w="720" w:type="dxa"/>
            <w:vMerge/>
            <w:tcBorders>
              <w:left w:val="double" w:sz="6" w:space="0" w:color="auto"/>
            </w:tcBorders>
            <w:textDirection w:val="btLr"/>
          </w:tcPr>
          <w:p w14:paraId="49124DF3" w14:textId="0DADD6D5" w:rsidR="00C44EE9" w:rsidRDefault="00C44EE9" w:rsidP="00C44EE9">
            <w:pPr>
              <w:tabs>
                <w:tab w:val="left" w:pos="0"/>
                <w:tab w:val="left" w:pos="540"/>
                <w:tab w:val="left" w:pos="720"/>
              </w:tabs>
              <w:suppressAutoHyphens/>
              <w:ind w:left="113" w:right="113"/>
              <w:jc w:val="center"/>
              <w:rPr>
                <w:rFonts w:ascii="Arial" w:hAnsi="Arial" w:cs="Arial"/>
                <w:b/>
                <w:sz w:val="24"/>
                <w:szCs w:val="24"/>
              </w:rPr>
            </w:pPr>
          </w:p>
        </w:tc>
        <w:tc>
          <w:tcPr>
            <w:tcW w:w="2250" w:type="dxa"/>
            <w:tcBorders>
              <w:top w:val="single" w:sz="6" w:space="0" w:color="auto"/>
              <w:left w:val="double" w:sz="6" w:space="0" w:color="auto"/>
            </w:tcBorders>
            <w:vAlign w:val="center"/>
          </w:tcPr>
          <w:p w14:paraId="2AD82C27" w14:textId="327318E3" w:rsidR="00C44EE9" w:rsidRDefault="00C44EE9" w:rsidP="00C44EE9">
            <w:pPr>
              <w:tabs>
                <w:tab w:val="left" w:pos="0"/>
                <w:tab w:val="left" w:pos="540"/>
                <w:tab w:val="left" w:pos="720"/>
              </w:tabs>
              <w:suppressAutoHyphens/>
              <w:rPr>
                <w:rFonts w:ascii="Arial" w:hAnsi="Arial" w:cs="Arial"/>
                <w:b/>
                <w:sz w:val="24"/>
                <w:szCs w:val="24"/>
              </w:rPr>
            </w:pPr>
            <w:r>
              <w:rPr>
                <w:rFonts w:ascii="Arial" w:hAnsi="Arial" w:cs="Arial"/>
                <w:b/>
                <w:sz w:val="24"/>
                <w:szCs w:val="24"/>
              </w:rPr>
              <w:t>HSA</w:t>
            </w:r>
          </w:p>
        </w:tc>
        <w:tc>
          <w:tcPr>
            <w:tcW w:w="2070" w:type="dxa"/>
            <w:tcBorders>
              <w:top w:val="single" w:sz="6" w:space="0" w:color="auto"/>
              <w:left w:val="single" w:sz="6" w:space="0" w:color="auto"/>
            </w:tcBorders>
            <w:vAlign w:val="center"/>
          </w:tcPr>
          <w:p w14:paraId="4222A95D" w14:textId="77777777" w:rsidR="00C44EE9" w:rsidRPr="00837B50" w:rsidRDefault="00C44EE9" w:rsidP="00C44EE9">
            <w:pPr>
              <w:tabs>
                <w:tab w:val="left" w:pos="0"/>
                <w:tab w:val="left" w:pos="540"/>
                <w:tab w:val="left" w:pos="720"/>
              </w:tabs>
              <w:suppressAutoHyphens/>
              <w:rPr>
                <w:rFonts w:ascii="Arial" w:hAnsi="Arial" w:cs="Arial"/>
                <w:sz w:val="24"/>
                <w:szCs w:val="24"/>
              </w:rPr>
            </w:pPr>
          </w:p>
        </w:tc>
        <w:tc>
          <w:tcPr>
            <w:tcW w:w="1980" w:type="dxa"/>
            <w:tcBorders>
              <w:top w:val="single" w:sz="6" w:space="0" w:color="auto"/>
              <w:left w:val="single" w:sz="6" w:space="0" w:color="auto"/>
            </w:tcBorders>
            <w:vAlign w:val="center"/>
          </w:tcPr>
          <w:p w14:paraId="46C81C6B" w14:textId="77777777" w:rsidR="00C44EE9" w:rsidRPr="00837B50" w:rsidRDefault="00C44EE9" w:rsidP="00C44EE9">
            <w:pPr>
              <w:tabs>
                <w:tab w:val="left" w:pos="0"/>
                <w:tab w:val="left" w:pos="540"/>
                <w:tab w:val="left" w:pos="720"/>
              </w:tabs>
              <w:suppressAutoHyphens/>
              <w:rPr>
                <w:rFonts w:ascii="Arial" w:hAnsi="Arial" w:cs="Arial"/>
                <w:sz w:val="24"/>
                <w:szCs w:val="24"/>
              </w:rPr>
            </w:pPr>
          </w:p>
        </w:tc>
        <w:tc>
          <w:tcPr>
            <w:tcW w:w="1998" w:type="dxa"/>
            <w:tcBorders>
              <w:top w:val="single" w:sz="6" w:space="0" w:color="auto"/>
              <w:left w:val="single" w:sz="6" w:space="0" w:color="auto"/>
              <w:right w:val="double" w:sz="6" w:space="0" w:color="auto"/>
            </w:tcBorders>
            <w:vAlign w:val="center"/>
          </w:tcPr>
          <w:p w14:paraId="05F7013A" w14:textId="77777777" w:rsidR="00C44EE9" w:rsidRPr="00837B50" w:rsidRDefault="00C44EE9" w:rsidP="00C44EE9">
            <w:pPr>
              <w:tabs>
                <w:tab w:val="left" w:pos="0"/>
                <w:tab w:val="left" w:pos="540"/>
                <w:tab w:val="left" w:pos="720"/>
              </w:tabs>
              <w:suppressAutoHyphens/>
              <w:rPr>
                <w:rFonts w:ascii="Arial" w:hAnsi="Arial" w:cs="Arial"/>
                <w:sz w:val="24"/>
                <w:szCs w:val="24"/>
              </w:rPr>
            </w:pPr>
          </w:p>
        </w:tc>
      </w:tr>
      <w:tr w:rsidR="00C44EE9" w:rsidRPr="00E53421" w14:paraId="23896EB9" w14:textId="77777777" w:rsidTr="00C44EE9">
        <w:trPr>
          <w:trHeight w:val="435"/>
        </w:trPr>
        <w:tc>
          <w:tcPr>
            <w:tcW w:w="720" w:type="dxa"/>
            <w:vMerge/>
            <w:tcBorders>
              <w:left w:val="double" w:sz="6" w:space="0" w:color="auto"/>
            </w:tcBorders>
          </w:tcPr>
          <w:p w14:paraId="22A809AA" w14:textId="77777777" w:rsidR="00C44EE9" w:rsidRDefault="00C44EE9" w:rsidP="00C44EE9">
            <w:pPr>
              <w:tabs>
                <w:tab w:val="left" w:pos="0"/>
                <w:tab w:val="left" w:pos="540"/>
                <w:tab w:val="left" w:pos="720"/>
              </w:tabs>
              <w:suppressAutoHyphens/>
              <w:rPr>
                <w:rFonts w:ascii="Arial" w:hAnsi="Arial" w:cs="Arial"/>
                <w:b/>
                <w:sz w:val="24"/>
                <w:szCs w:val="24"/>
              </w:rPr>
            </w:pPr>
          </w:p>
        </w:tc>
        <w:tc>
          <w:tcPr>
            <w:tcW w:w="2250" w:type="dxa"/>
            <w:tcBorders>
              <w:top w:val="single" w:sz="6" w:space="0" w:color="auto"/>
              <w:left w:val="double" w:sz="6" w:space="0" w:color="auto"/>
            </w:tcBorders>
            <w:vAlign w:val="center"/>
          </w:tcPr>
          <w:p w14:paraId="31BCF467" w14:textId="6DB2F9CC" w:rsidR="00C44EE9" w:rsidRDefault="00C44EE9" w:rsidP="00C44EE9">
            <w:pPr>
              <w:tabs>
                <w:tab w:val="left" w:pos="0"/>
                <w:tab w:val="left" w:pos="540"/>
                <w:tab w:val="left" w:pos="720"/>
              </w:tabs>
              <w:suppressAutoHyphens/>
              <w:rPr>
                <w:rFonts w:ascii="Arial" w:hAnsi="Arial" w:cs="Arial"/>
                <w:b/>
                <w:sz w:val="24"/>
                <w:szCs w:val="24"/>
              </w:rPr>
            </w:pPr>
            <w:r>
              <w:rPr>
                <w:rFonts w:ascii="Arial" w:hAnsi="Arial" w:cs="Arial"/>
                <w:b/>
                <w:sz w:val="24"/>
                <w:szCs w:val="24"/>
              </w:rPr>
              <w:t>529</w:t>
            </w:r>
          </w:p>
        </w:tc>
        <w:tc>
          <w:tcPr>
            <w:tcW w:w="2070" w:type="dxa"/>
            <w:tcBorders>
              <w:top w:val="single" w:sz="6" w:space="0" w:color="auto"/>
              <w:left w:val="single" w:sz="6" w:space="0" w:color="auto"/>
            </w:tcBorders>
            <w:vAlign w:val="center"/>
          </w:tcPr>
          <w:p w14:paraId="38F8F37A" w14:textId="77777777" w:rsidR="00C44EE9" w:rsidRPr="00837B50" w:rsidRDefault="00C44EE9" w:rsidP="00C44EE9">
            <w:pPr>
              <w:tabs>
                <w:tab w:val="left" w:pos="0"/>
                <w:tab w:val="left" w:pos="540"/>
                <w:tab w:val="left" w:pos="720"/>
              </w:tabs>
              <w:suppressAutoHyphens/>
              <w:rPr>
                <w:rFonts w:ascii="Arial" w:hAnsi="Arial" w:cs="Arial"/>
                <w:sz w:val="24"/>
                <w:szCs w:val="24"/>
              </w:rPr>
            </w:pPr>
          </w:p>
        </w:tc>
        <w:tc>
          <w:tcPr>
            <w:tcW w:w="1980" w:type="dxa"/>
            <w:tcBorders>
              <w:top w:val="single" w:sz="6" w:space="0" w:color="auto"/>
              <w:left w:val="single" w:sz="6" w:space="0" w:color="auto"/>
            </w:tcBorders>
            <w:vAlign w:val="center"/>
          </w:tcPr>
          <w:p w14:paraId="41A163EA" w14:textId="77777777" w:rsidR="00C44EE9" w:rsidRPr="00837B50" w:rsidRDefault="00C44EE9" w:rsidP="00C44EE9">
            <w:pPr>
              <w:tabs>
                <w:tab w:val="left" w:pos="0"/>
                <w:tab w:val="left" w:pos="540"/>
                <w:tab w:val="left" w:pos="720"/>
              </w:tabs>
              <w:suppressAutoHyphens/>
              <w:rPr>
                <w:rFonts w:ascii="Arial" w:hAnsi="Arial" w:cs="Arial"/>
                <w:sz w:val="24"/>
                <w:szCs w:val="24"/>
              </w:rPr>
            </w:pPr>
          </w:p>
        </w:tc>
        <w:tc>
          <w:tcPr>
            <w:tcW w:w="1998" w:type="dxa"/>
            <w:tcBorders>
              <w:top w:val="single" w:sz="6" w:space="0" w:color="auto"/>
              <w:left w:val="single" w:sz="6" w:space="0" w:color="auto"/>
              <w:right w:val="double" w:sz="6" w:space="0" w:color="auto"/>
            </w:tcBorders>
            <w:vAlign w:val="center"/>
          </w:tcPr>
          <w:p w14:paraId="6782E49E" w14:textId="77777777" w:rsidR="00C44EE9" w:rsidRPr="00837B50" w:rsidRDefault="00C44EE9" w:rsidP="00C44EE9">
            <w:pPr>
              <w:tabs>
                <w:tab w:val="left" w:pos="0"/>
                <w:tab w:val="left" w:pos="540"/>
                <w:tab w:val="left" w:pos="720"/>
              </w:tabs>
              <w:suppressAutoHyphens/>
              <w:rPr>
                <w:rFonts w:ascii="Arial" w:hAnsi="Arial" w:cs="Arial"/>
                <w:sz w:val="24"/>
                <w:szCs w:val="24"/>
              </w:rPr>
            </w:pPr>
          </w:p>
        </w:tc>
      </w:tr>
      <w:tr w:rsidR="00C44EE9" w:rsidRPr="00E53421" w14:paraId="2E261548" w14:textId="77777777" w:rsidTr="00C44EE9">
        <w:trPr>
          <w:trHeight w:val="435"/>
        </w:trPr>
        <w:tc>
          <w:tcPr>
            <w:tcW w:w="720" w:type="dxa"/>
            <w:vMerge/>
            <w:tcBorders>
              <w:left w:val="double" w:sz="6" w:space="0" w:color="auto"/>
            </w:tcBorders>
          </w:tcPr>
          <w:p w14:paraId="22AB6621" w14:textId="77777777" w:rsidR="00C44EE9" w:rsidRDefault="00C44EE9" w:rsidP="00C44EE9">
            <w:pPr>
              <w:tabs>
                <w:tab w:val="left" w:pos="0"/>
                <w:tab w:val="left" w:pos="540"/>
                <w:tab w:val="left" w:pos="720"/>
              </w:tabs>
              <w:suppressAutoHyphens/>
              <w:rPr>
                <w:rFonts w:ascii="Arial" w:hAnsi="Arial" w:cs="Arial"/>
                <w:b/>
                <w:sz w:val="24"/>
                <w:szCs w:val="24"/>
              </w:rPr>
            </w:pPr>
          </w:p>
        </w:tc>
        <w:tc>
          <w:tcPr>
            <w:tcW w:w="2250" w:type="dxa"/>
            <w:tcBorders>
              <w:top w:val="single" w:sz="6" w:space="0" w:color="auto"/>
              <w:left w:val="double" w:sz="6" w:space="0" w:color="auto"/>
            </w:tcBorders>
            <w:vAlign w:val="center"/>
          </w:tcPr>
          <w:p w14:paraId="05C62864" w14:textId="7AFC24EE" w:rsidR="00C44EE9" w:rsidRPr="00837B50" w:rsidRDefault="00C44EE9" w:rsidP="00C44EE9">
            <w:pPr>
              <w:tabs>
                <w:tab w:val="left" w:pos="0"/>
                <w:tab w:val="left" w:pos="540"/>
                <w:tab w:val="left" w:pos="720"/>
              </w:tabs>
              <w:suppressAutoHyphens/>
              <w:rPr>
                <w:rFonts w:ascii="Arial" w:hAnsi="Arial" w:cs="Arial"/>
                <w:b/>
                <w:sz w:val="24"/>
                <w:szCs w:val="24"/>
              </w:rPr>
            </w:pPr>
            <w:r>
              <w:rPr>
                <w:rFonts w:ascii="Arial" w:hAnsi="Arial" w:cs="Arial"/>
                <w:b/>
                <w:sz w:val="24"/>
                <w:szCs w:val="24"/>
              </w:rPr>
              <w:t>Student Debt</w:t>
            </w:r>
          </w:p>
        </w:tc>
        <w:tc>
          <w:tcPr>
            <w:tcW w:w="2070" w:type="dxa"/>
            <w:tcBorders>
              <w:top w:val="single" w:sz="6" w:space="0" w:color="auto"/>
              <w:left w:val="single" w:sz="6" w:space="0" w:color="auto"/>
            </w:tcBorders>
            <w:vAlign w:val="center"/>
          </w:tcPr>
          <w:p w14:paraId="1E083EB3" w14:textId="77777777" w:rsidR="00C44EE9" w:rsidRPr="00837B50" w:rsidRDefault="00C44EE9" w:rsidP="00C44EE9">
            <w:pPr>
              <w:tabs>
                <w:tab w:val="left" w:pos="0"/>
                <w:tab w:val="left" w:pos="540"/>
                <w:tab w:val="left" w:pos="720"/>
              </w:tabs>
              <w:suppressAutoHyphens/>
              <w:rPr>
                <w:rFonts w:ascii="Arial" w:hAnsi="Arial" w:cs="Arial"/>
                <w:sz w:val="24"/>
                <w:szCs w:val="24"/>
              </w:rPr>
            </w:pPr>
          </w:p>
        </w:tc>
        <w:tc>
          <w:tcPr>
            <w:tcW w:w="1980" w:type="dxa"/>
            <w:tcBorders>
              <w:top w:val="single" w:sz="6" w:space="0" w:color="auto"/>
              <w:left w:val="single" w:sz="6" w:space="0" w:color="auto"/>
            </w:tcBorders>
            <w:vAlign w:val="center"/>
          </w:tcPr>
          <w:p w14:paraId="3D5A1F9C" w14:textId="77777777" w:rsidR="00C44EE9" w:rsidRPr="00837B50" w:rsidRDefault="00C44EE9" w:rsidP="00C44EE9">
            <w:pPr>
              <w:tabs>
                <w:tab w:val="left" w:pos="0"/>
                <w:tab w:val="left" w:pos="540"/>
                <w:tab w:val="left" w:pos="720"/>
              </w:tabs>
              <w:suppressAutoHyphens/>
              <w:rPr>
                <w:rFonts w:ascii="Arial" w:hAnsi="Arial" w:cs="Arial"/>
                <w:sz w:val="24"/>
                <w:szCs w:val="24"/>
              </w:rPr>
            </w:pPr>
          </w:p>
        </w:tc>
        <w:tc>
          <w:tcPr>
            <w:tcW w:w="1998" w:type="dxa"/>
            <w:tcBorders>
              <w:top w:val="single" w:sz="6" w:space="0" w:color="auto"/>
              <w:left w:val="single" w:sz="6" w:space="0" w:color="auto"/>
              <w:right w:val="double" w:sz="6" w:space="0" w:color="auto"/>
            </w:tcBorders>
            <w:vAlign w:val="center"/>
          </w:tcPr>
          <w:p w14:paraId="457B818F" w14:textId="77777777" w:rsidR="00C44EE9" w:rsidRPr="00837B50" w:rsidRDefault="00C44EE9" w:rsidP="00C44EE9">
            <w:pPr>
              <w:tabs>
                <w:tab w:val="left" w:pos="0"/>
                <w:tab w:val="left" w:pos="540"/>
                <w:tab w:val="left" w:pos="720"/>
              </w:tabs>
              <w:suppressAutoHyphens/>
              <w:rPr>
                <w:rFonts w:ascii="Arial" w:hAnsi="Arial" w:cs="Arial"/>
                <w:sz w:val="24"/>
                <w:szCs w:val="24"/>
              </w:rPr>
            </w:pPr>
          </w:p>
        </w:tc>
      </w:tr>
      <w:tr w:rsidR="00C44EE9" w:rsidRPr="00E53421" w14:paraId="5A4F2240" w14:textId="77777777" w:rsidTr="006C4E50">
        <w:trPr>
          <w:trHeight w:val="435"/>
        </w:trPr>
        <w:tc>
          <w:tcPr>
            <w:tcW w:w="720" w:type="dxa"/>
            <w:tcBorders>
              <w:left w:val="double" w:sz="6" w:space="0" w:color="auto"/>
              <w:bottom w:val="double" w:sz="4" w:space="0" w:color="auto"/>
            </w:tcBorders>
          </w:tcPr>
          <w:p w14:paraId="6DDDB745" w14:textId="77777777" w:rsidR="00C44EE9" w:rsidRDefault="00C44EE9" w:rsidP="00C44EE9">
            <w:pPr>
              <w:tabs>
                <w:tab w:val="left" w:pos="0"/>
                <w:tab w:val="left" w:pos="540"/>
                <w:tab w:val="left" w:pos="720"/>
              </w:tabs>
              <w:suppressAutoHyphens/>
              <w:rPr>
                <w:rFonts w:ascii="Arial" w:hAnsi="Arial" w:cs="Arial"/>
                <w:b/>
                <w:sz w:val="24"/>
                <w:szCs w:val="24"/>
              </w:rPr>
            </w:pPr>
          </w:p>
        </w:tc>
        <w:tc>
          <w:tcPr>
            <w:tcW w:w="2250" w:type="dxa"/>
            <w:tcBorders>
              <w:top w:val="single" w:sz="6" w:space="0" w:color="auto"/>
              <w:left w:val="double" w:sz="6" w:space="0" w:color="auto"/>
              <w:bottom w:val="double" w:sz="4" w:space="0" w:color="auto"/>
            </w:tcBorders>
            <w:vAlign w:val="center"/>
          </w:tcPr>
          <w:p w14:paraId="060B25D4" w14:textId="308589C2" w:rsidR="00C44EE9" w:rsidRPr="00837B50" w:rsidRDefault="00C44EE9" w:rsidP="00C44EE9">
            <w:pPr>
              <w:tabs>
                <w:tab w:val="left" w:pos="0"/>
                <w:tab w:val="left" w:pos="540"/>
                <w:tab w:val="left" w:pos="720"/>
              </w:tabs>
              <w:suppressAutoHyphens/>
              <w:rPr>
                <w:rFonts w:ascii="Arial" w:hAnsi="Arial" w:cs="Arial"/>
                <w:b/>
                <w:sz w:val="24"/>
                <w:szCs w:val="24"/>
              </w:rPr>
            </w:pPr>
            <w:r w:rsidRPr="00837B50">
              <w:rPr>
                <w:rFonts w:ascii="Arial" w:hAnsi="Arial" w:cs="Arial"/>
                <w:b/>
                <w:sz w:val="24"/>
                <w:szCs w:val="24"/>
              </w:rPr>
              <w:t>Total</w:t>
            </w:r>
          </w:p>
        </w:tc>
        <w:tc>
          <w:tcPr>
            <w:tcW w:w="2070" w:type="dxa"/>
            <w:tcBorders>
              <w:top w:val="single" w:sz="6" w:space="0" w:color="auto"/>
              <w:left w:val="single" w:sz="6" w:space="0" w:color="auto"/>
              <w:bottom w:val="double" w:sz="4" w:space="0" w:color="auto"/>
            </w:tcBorders>
            <w:vAlign w:val="center"/>
          </w:tcPr>
          <w:p w14:paraId="74B6F21B" w14:textId="77777777" w:rsidR="00C44EE9" w:rsidRPr="00837B50" w:rsidRDefault="00C44EE9" w:rsidP="00C44EE9">
            <w:pPr>
              <w:tabs>
                <w:tab w:val="left" w:pos="0"/>
                <w:tab w:val="left" w:pos="540"/>
                <w:tab w:val="left" w:pos="720"/>
              </w:tabs>
              <w:suppressAutoHyphens/>
              <w:rPr>
                <w:rFonts w:ascii="Arial" w:hAnsi="Arial" w:cs="Arial"/>
                <w:sz w:val="24"/>
                <w:szCs w:val="24"/>
              </w:rPr>
            </w:pPr>
          </w:p>
        </w:tc>
        <w:tc>
          <w:tcPr>
            <w:tcW w:w="1980" w:type="dxa"/>
            <w:tcBorders>
              <w:top w:val="single" w:sz="6" w:space="0" w:color="auto"/>
              <w:left w:val="single" w:sz="6" w:space="0" w:color="auto"/>
              <w:bottom w:val="double" w:sz="4" w:space="0" w:color="auto"/>
            </w:tcBorders>
            <w:vAlign w:val="center"/>
          </w:tcPr>
          <w:p w14:paraId="2972E993" w14:textId="77777777" w:rsidR="00C44EE9" w:rsidRPr="00837B50" w:rsidRDefault="00C44EE9" w:rsidP="00C44EE9">
            <w:pPr>
              <w:tabs>
                <w:tab w:val="left" w:pos="0"/>
                <w:tab w:val="left" w:pos="540"/>
                <w:tab w:val="left" w:pos="720"/>
              </w:tabs>
              <w:suppressAutoHyphens/>
              <w:rPr>
                <w:rFonts w:ascii="Arial" w:hAnsi="Arial" w:cs="Arial"/>
                <w:sz w:val="24"/>
                <w:szCs w:val="24"/>
              </w:rPr>
            </w:pPr>
          </w:p>
        </w:tc>
        <w:tc>
          <w:tcPr>
            <w:tcW w:w="1998" w:type="dxa"/>
            <w:tcBorders>
              <w:top w:val="single" w:sz="6" w:space="0" w:color="auto"/>
              <w:left w:val="single" w:sz="6" w:space="0" w:color="auto"/>
              <w:bottom w:val="double" w:sz="4" w:space="0" w:color="auto"/>
              <w:right w:val="double" w:sz="6" w:space="0" w:color="auto"/>
            </w:tcBorders>
            <w:vAlign w:val="center"/>
          </w:tcPr>
          <w:p w14:paraId="3877784E" w14:textId="77777777" w:rsidR="00C44EE9" w:rsidRPr="00837B50" w:rsidRDefault="00C44EE9" w:rsidP="00C44EE9">
            <w:pPr>
              <w:tabs>
                <w:tab w:val="left" w:pos="0"/>
                <w:tab w:val="left" w:pos="540"/>
                <w:tab w:val="left" w:pos="720"/>
              </w:tabs>
              <w:suppressAutoHyphens/>
              <w:rPr>
                <w:rFonts w:ascii="Arial" w:hAnsi="Arial" w:cs="Arial"/>
                <w:sz w:val="24"/>
                <w:szCs w:val="24"/>
              </w:rPr>
            </w:pPr>
          </w:p>
        </w:tc>
      </w:tr>
    </w:tbl>
    <w:p w14:paraId="53888918" w14:textId="0B1F7846" w:rsidR="00997FA6" w:rsidRPr="009C01A2" w:rsidRDefault="00997FA6" w:rsidP="00837B50">
      <w:pPr>
        <w:pStyle w:val="BodyText2"/>
        <w:tabs>
          <w:tab w:val="left" w:pos="0"/>
          <w:tab w:val="left" w:pos="540"/>
          <w:tab w:val="left" w:pos="720"/>
        </w:tabs>
        <w:suppressAutoHyphens/>
        <w:spacing w:before="60" w:after="60" w:line="276" w:lineRule="auto"/>
        <w:ind w:left="432"/>
        <w:rPr>
          <w:rFonts w:ascii="Arial" w:hAnsi="Arial" w:cs="Arial"/>
          <w:color w:val="00B050"/>
          <w:sz w:val="24"/>
          <w:szCs w:val="24"/>
        </w:rPr>
      </w:pPr>
      <w:r w:rsidRPr="009C01A2">
        <w:rPr>
          <w:rFonts w:ascii="Arial" w:hAnsi="Arial" w:cs="Arial"/>
          <w:color w:val="00B050"/>
          <w:sz w:val="24"/>
          <w:szCs w:val="24"/>
        </w:rPr>
        <w:lastRenderedPageBreak/>
        <w:t xml:space="preserve">* Customize this table by including only those </w:t>
      </w:r>
      <w:r w:rsidR="00363C9B">
        <w:rPr>
          <w:rFonts w:ascii="Arial" w:hAnsi="Arial" w:cs="Arial"/>
          <w:color w:val="00B050"/>
          <w:sz w:val="24"/>
          <w:szCs w:val="24"/>
        </w:rPr>
        <w:t xml:space="preserve">plan </w:t>
      </w:r>
      <w:r w:rsidRPr="009C01A2">
        <w:rPr>
          <w:rFonts w:ascii="Arial" w:hAnsi="Arial" w:cs="Arial"/>
          <w:color w:val="00B050"/>
          <w:sz w:val="24"/>
          <w:szCs w:val="24"/>
        </w:rPr>
        <w:t xml:space="preserve">types that fit your particular </w:t>
      </w:r>
      <w:r w:rsidR="00E53421" w:rsidRPr="009C01A2">
        <w:rPr>
          <w:rFonts w:ascii="Arial" w:hAnsi="Arial" w:cs="Arial"/>
          <w:color w:val="00B050"/>
          <w:sz w:val="24"/>
          <w:szCs w:val="24"/>
        </w:rPr>
        <w:t>n</w:t>
      </w:r>
      <w:r w:rsidRPr="009C01A2">
        <w:rPr>
          <w:rFonts w:ascii="Arial" w:hAnsi="Arial" w:cs="Arial"/>
          <w:color w:val="00B050"/>
          <w:sz w:val="24"/>
          <w:szCs w:val="24"/>
        </w:rPr>
        <w:t>eeds</w:t>
      </w:r>
      <w:r w:rsidR="00363C9B">
        <w:rPr>
          <w:rFonts w:ascii="Arial" w:hAnsi="Arial" w:cs="Arial"/>
          <w:color w:val="00B050"/>
          <w:sz w:val="24"/>
          <w:szCs w:val="24"/>
        </w:rPr>
        <w:t xml:space="preserve">, plus any </w:t>
      </w:r>
      <w:r w:rsidR="003E48FA">
        <w:rPr>
          <w:rFonts w:ascii="Arial" w:hAnsi="Arial" w:cs="Arial"/>
          <w:color w:val="00B050"/>
          <w:sz w:val="24"/>
          <w:szCs w:val="24"/>
        </w:rPr>
        <w:t>supplemental</w:t>
      </w:r>
      <w:r w:rsidR="00363C9B">
        <w:rPr>
          <w:rFonts w:ascii="Arial" w:hAnsi="Arial" w:cs="Arial"/>
          <w:color w:val="00B050"/>
          <w:sz w:val="24"/>
          <w:szCs w:val="24"/>
        </w:rPr>
        <w:t xml:space="preserve"> programs included in the search</w:t>
      </w:r>
      <w:r w:rsidRPr="009C01A2">
        <w:rPr>
          <w:rFonts w:ascii="Arial" w:hAnsi="Arial" w:cs="Arial"/>
          <w:color w:val="00B050"/>
          <w:sz w:val="24"/>
          <w:szCs w:val="24"/>
        </w:rPr>
        <w:t>.</w:t>
      </w:r>
      <w:r w:rsidR="009C01A2">
        <w:rPr>
          <w:rFonts w:ascii="Arial" w:hAnsi="Arial" w:cs="Arial"/>
          <w:color w:val="00B050"/>
          <w:sz w:val="24"/>
          <w:szCs w:val="24"/>
        </w:rPr>
        <w:t xml:space="preserve">  </w:t>
      </w:r>
    </w:p>
    <w:p w14:paraId="38004366" w14:textId="391830AB" w:rsidR="00984103" w:rsidRDefault="00984103" w:rsidP="00837B50">
      <w:pPr>
        <w:pStyle w:val="BodyText2"/>
        <w:tabs>
          <w:tab w:val="left" w:pos="0"/>
          <w:tab w:val="left" w:pos="540"/>
          <w:tab w:val="left" w:pos="720"/>
        </w:tabs>
        <w:suppressAutoHyphens/>
        <w:spacing w:before="60" w:after="60" w:line="276" w:lineRule="auto"/>
        <w:ind w:left="432"/>
        <w:rPr>
          <w:rFonts w:ascii="Arial" w:hAnsi="Arial" w:cs="Arial"/>
          <w:color w:val="00B050"/>
          <w:sz w:val="24"/>
          <w:szCs w:val="24"/>
        </w:rPr>
      </w:pPr>
    </w:p>
    <w:p w14:paraId="13A34E8E" w14:textId="45C0BFCF" w:rsidR="00C422C5" w:rsidRPr="00C451F5" w:rsidRDefault="006C4E50" w:rsidP="001B77DE">
      <w:pPr>
        <w:pStyle w:val="ListParagraph"/>
        <w:numPr>
          <w:ilvl w:val="0"/>
          <w:numId w:val="26"/>
        </w:numPr>
        <w:spacing w:after="240"/>
        <w:rPr>
          <w:rFonts w:ascii="Arial" w:hAnsi="Arial" w:cs="Arial"/>
          <w:sz w:val="24"/>
        </w:rPr>
      </w:pPr>
      <w:r>
        <w:rPr>
          <w:rFonts w:ascii="Arial" w:hAnsi="Arial" w:cs="Arial"/>
          <w:sz w:val="24"/>
        </w:rPr>
        <w:t>D</w:t>
      </w:r>
      <w:r w:rsidR="00684C9A" w:rsidRPr="00C451F5">
        <w:rPr>
          <w:rFonts w:ascii="Arial" w:hAnsi="Arial" w:cs="Arial"/>
          <w:sz w:val="24"/>
        </w:rPr>
        <w:t xml:space="preserve">escribe the characteristics of </w:t>
      </w:r>
      <w:r>
        <w:rPr>
          <w:rFonts w:ascii="Arial" w:hAnsi="Arial" w:cs="Arial"/>
          <w:sz w:val="24"/>
        </w:rPr>
        <w:t>ARP</w:t>
      </w:r>
      <w:r w:rsidR="00684C9A" w:rsidRPr="00C451F5">
        <w:rPr>
          <w:rFonts w:ascii="Arial" w:hAnsi="Arial" w:cs="Arial"/>
          <w:sz w:val="24"/>
        </w:rPr>
        <w:t xml:space="preserve">s you can support or any limitations </w:t>
      </w:r>
      <w:r>
        <w:rPr>
          <w:rFonts w:ascii="Arial" w:hAnsi="Arial" w:cs="Arial"/>
          <w:sz w:val="24"/>
        </w:rPr>
        <w:t>to that support.</w:t>
      </w:r>
    </w:p>
    <w:p w14:paraId="39148D5A" w14:textId="43F512B4" w:rsidR="00CF202D" w:rsidRPr="00C451F5" w:rsidRDefault="006C4E50" w:rsidP="001B77DE">
      <w:pPr>
        <w:pStyle w:val="ListParagraph"/>
        <w:numPr>
          <w:ilvl w:val="0"/>
          <w:numId w:val="26"/>
        </w:numPr>
        <w:rPr>
          <w:rFonts w:ascii="Arial" w:hAnsi="Arial" w:cs="Arial"/>
          <w:sz w:val="24"/>
        </w:rPr>
      </w:pPr>
      <w:r>
        <w:rPr>
          <w:rFonts w:ascii="Arial" w:hAnsi="Arial" w:cs="Arial"/>
          <w:sz w:val="24"/>
        </w:rPr>
        <w:t>D</w:t>
      </w:r>
      <w:r w:rsidR="00CF202D" w:rsidRPr="00C451F5">
        <w:rPr>
          <w:rFonts w:ascii="Arial" w:hAnsi="Arial" w:cs="Arial"/>
          <w:sz w:val="24"/>
        </w:rPr>
        <w:t>escribe the following</w:t>
      </w:r>
      <w:r>
        <w:rPr>
          <w:rFonts w:ascii="Arial" w:hAnsi="Arial" w:cs="Arial"/>
          <w:sz w:val="24"/>
        </w:rPr>
        <w:t xml:space="preserve"> as they relate to your support of ARPs</w:t>
      </w:r>
      <w:r w:rsidR="00CF202D" w:rsidRPr="00C451F5">
        <w:rPr>
          <w:rFonts w:ascii="Arial" w:hAnsi="Arial" w:cs="Arial"/>
          <w:sz w:val="24"/>
        </w:rPr>
        <w:t>:</w:t>
      </w:r>
    </w:p>
    <w:p w14:paraId="52FAC29A" w14:textId="19E22710" w:rsidR="00CF202D" w:rsidRPr="00C451F5" w:rsidRDefault="00CF202D" w:rsidP="001B77DE">
      <w:pPr>
        <w:pStyle w:val="ListParagraph"/>
        <w:numPr>
          <w:ilvl w:val="1"/>
          <w:numId w:val="26"/>
        </w:numPr>
        <w:rPr>
          <w:rFonts w:ascii="Arial" w:hAnsi="Arial" w:cs="Arial"/>
          <w:sz w:val="24"/>
        </w:rPr>
      </w:pPr>
      <w:r w:rsidRPr="00C451F5">
        <w:rPr>
          <w:rFonts w:ascii="Arial" w:hAnsi="Arial" w:cs="Arial"/>
          <w:sz w:val="24"/>
        </w:rPr>
        <w:t>Your key differentiators</w:t>
      </w:r>
    </w:p>
    <w:p w14:paraId="14014797" w14:textId="6CC4846E" w:rsidR="00CF202D" w:rsidRPr="00C451F5" w:rsidRDefault="00CF202D" w:rsidP="001B77DE">
      <w:pPr>
        <w:pStyle w:val="ListParagraph"/>
        <w:numPr>
          <w:ilvl w:val="1"/>
          <w:numId w:val="26"/>
        </w:numPr>
        <w:rPr>
          <w:rFonts w:ascii="Arial" w:hAnsi="Arial" w:cs="Arial"/>
          <w:sz w:val="24"/>
        </w:rPr>
      </w:pPr>
      <w:r w:rsidRPr="00C451F5">
        <w:rPr>
          <w:rFonts w:ascii="Arial" w:hAnsi="Arial" w:cs="Arial"/>
          <w:sz w:val="24"/>
        </w:rPr>
        <w:t>Your key strengths</w:t>
      </w:r>
    </w:p>
    <w:p w14:paraId="4A195B08" w14:textId="3B4E7D5D" w:rsidR="00CF202D" w:rsidRPr="00C451F5" w:rsidRDefault="00CF202D" w:rsidP="001B77DE">
      <w:pPr>
        <w:pStyle w:val="ListParagraph"/>
        <w:numPr>
          <w:ilvl w:val="1"/>
          <w:numId w:val="26"/>
        </w:numPr>
        <w:rPr>
          <w:rFonts w:ascii="Arial" w:hAnsi="Arial" w:cs="Arial"/>
          <w:sz w:val="24"/>
        </w:rPr>
      </w:pPr>
      <w:r w:rsidRPr="00C451F5">
        <w:rPr>
          <w:rFonts w:ascii="Arial" w:hAnsi="Arial" w:cs="Arial"/>
          <w:sz w:val="24"/>
        </w:rPr>
        <w:t>Your commitment to support</w:t>
      </w:r>
      <w:r w:rsidR="00944900" w:rsidRPr="00C451F5">
        <w:rPr>
          <w:rFonts w:ascii="Arial" w:hAnsi="Arial" w:cs="Arial"/>
          <w:sz w:val="24"/>
        </w:rPr>
        <w:t xml:space="preserve"> in the future</w:t>
      </w:r>
    </w:p>
    <w:p w14:paraId="1078CD1D" w14:textId="7A4C8FF8" w:rsidR="00CF202D" w:rsidRPr="00C451F5" w:rsidRDefault="00CF202D" w:rsidP="001B77DE">
      <w:pPr>
        <w:pStyle w:val="ListParagraph"/>
        <w:numPr>
          <w:ilvl w:val="1"/>
          <w:numId w:val="26"/>
        </w:numPr>
        <w:rPr>
          <w:rFonts w:ascii="Arial" w:hAnsi="Arial" w:cs="Arial"/>
          <w:sz w:val="24"/>
        </w:rPr>
      </w:pPr>
      <w:r w:rsidRPr="00C451F5">
        <w:rPr>
          <w:rFonts w:ascii="Arial" w:hAnsi="Arial" w:cs="Arial"/>
          <w:sz w:val="24"/>
        </w:rPr>
        <w:t>Your key weaknesses</w:t>
      </w:r>
    </w:p>
    <w:p w14:paraId="77C131B5" w14:textId="77777777" w:rsidR="00684C9A" w:rsidRPr="00C451F5" w:rsidRDefault="00684C9A" w:rsidP="00684C9A">
      <w:pPr>
        <w:ind w:left="360"/>
        <w:rPr>
          <w:rFonts w:ascii="Arial" w:hAnsi="Arial" w:cs="Arial"/>
          <w:sz w:val="24"/>
        </w:rPr>
      </w:pPr>
    </w:p>
    <w:p w14:paraId="7D26662F" w14:textId="19E9393E" w:rsidR="00B6170C" w:rsidRPr="00C451F5" w:rsidRDefault="00853E36" w:rsidP="001B77DE">
      <w:pPr>
        <w:pStyle w:val="ListParagraph"/>
        <w:numPr>
          <w:ilvl w:val="0"/>
          <w:numId w:val="26"/>
        </w:numPr>
        <w:rPr>
          <w:rFonts w:ascii="Arial" w:hAnsi="Arial" w:cs="Arial"/>
          <w:sz w:val="24"/>
        </w:rPr>
      </w:pPr>
      <w:r w:rsidRPr="00C451F5">
        <w:rPr>
          <w:rFonts w:ascii="Arial" w:hAnsi="Arial" w:cs="Arial"/>
          <w:sz w:val="24"/>
        </w:rPr>
        <w:t>Describe your organization’s bonding, E&amp;O, and similar insurance coverages applicable to the services proposed, outline the deductibles for your insurance coverages, and list your current insurance carriers.</w:t>
      </w:r>
      <w:r w:rsidRPr="00C451F5">
        <w:rPr>
          <w:rFonts w:ascii="Arial" w:hAnsi="Arial" w:cs="Arial"/>
          <w:b/>
          <w:sz w:val="24"/>
        </w:rPr>
        <w:t xml:space="preserve"> </w:t>
      </w:r>
      <w:r w:rsidRPr="00C451F5">
        <w:rPr>
          <w:rFonts w:ascii="Arial" w:hAnsi="Arial" w:cs="Arial"/>
          <w:sz w:val="24"/>
        </w:rPr>
        <w:t xml:space="preserve">Please provide details regarding confirmation that your insurance coverage meets applicable regulatory requirements.  </w:t>
      </w:r>
    </w:p>
    <w:p w14:paraId="5334443D" w14:textId="77777777" w:rsidR="00363C9B" w:rsidRPr="00C451F5" w:rsidRDefault="00363C9B" w:rsidP="00363C9B">
      <w:pPr>
        <w:rPr>
          <w:rFonts w:ascii="Arial" w:hAnsi="Arial" w:cs="Arial"/>
          <w:sz w:val="24"/>
        </w:rPr>
      </w:pPr>
    </w:p>
    <w:tbl>
      <w:tblPr>
        <w:tblStyle w:val="TableGrid"/>
        <w:tblW w:w="0" w:type="auto"/>
        <w:tblInd w:w="432" w:type="dxa"/>
        <w:tblLook w:val="04A0" w:firstRow="1" w:lastRow="0" w:firstColumn="1" w:lastColumn="0" w:noHBand="0" w:noVBand="1"/>
      </w:tblPr>
      <w:tblGrid>
        <w:gridCol w:w="3026"/>
        <w:gridCol w:w="2947"/>
        <w:gridCol w:w="2945"/>
      </w:tblGrid>
      <w:tr w:rsidR="002E3F5C" w:rsidRPr="00C451F5" w14:paraId="0DF21D81" w14:textId="77777777" w:rsidTr="00853E36">
        <w:tc>
          <w:tcPr>
            <w:tcW w:w="3026" w:type="dxa"/>
          </w:tcPr>
          <w:p w14:paraId="452B19E0" w14:textId="77777777" w:rsidR="002E3F5C" w:rsidRPr="00C451F5" w:rsidRDefault="002E3F5C" w:rsidP="00837B50">
            <w:pPr>
              <w:pStyle w:val="BodyText2"/>
              <w:tabs>
                <w:tab w:val="left" w:pos="0"/>
                <w:tab w:val="left" w:pos="540"/>
                <w:tab w:val="left" w:pos="720"/>
              </w:tabs>
              <w:suppressAutoHyphens/>
              <w:spacing w:before="60" w:after="60" w:line="276" w:lineRule="auto"/>
              <w:rPr>
                <w:rFonts w:ascii="Arial" w:hAnsi="Arial" w:cs="Arial"/>
                <w:i w:val="0"/>
                <w:color w:val="00B050"/>
                <w:sz w:val="24"/>
                <w:szCs w:val="24"/>
              </w:rPr>
            </w:pPr>
          </w:p>
        </w:tc>
        <w:tc>
          <w:tcPr>
            <w:tcW w:w="2947" w:type="dxa"/>
          </w:tcPr>
          <w:p w14:paraId="218C8982" w14:textId="77777777" w:rsidR="002E3F5C" w:rsidRPr="00C451F5" w:rsidRDefault="002E3F5C" w:rsidP="002E3F5C">
            <w:pPr>
              <w:pStyle w:val="BodyText2"/>
              <w:tabs>
                <w:tab w:val="left" w:pos="0"/>
                <w:tab w:val="left" w:pos="540"/>
                <w:tab w:val="left" w:pos="720"/>
              </w:tabs>
              <w:suppressAutoHyphens/>
              <w:spacing w:before="60" w:after="60" w:line="276" w:lineRule="auto"/>
              <w:rPr>
                <w:rFonts w:ascii="Arial" w:hAnsi="Arial" w:cs="Arial"/>
                <w:i w:val="0"/>
                <w:color w:val="00B050"/>
                <w:sz w:val="24"/>
                <w:szCs w:val="24"/>
              </w:rPr>
            </w:pPr>
            <w:r w:rsidRPr="00C451F5">
              <w:rPr>
                <w:rFonts w:ascii="Arial" w:hAnsi="Arial" w:cs="Arial"/>
                <w:i w:val="0"/>
                <w:sz w:val="24"/>
              </w:rPr>
              <w:t>Insurance carrier</w:t>
            </w:r>
          </w:p>
        </w:tc>
        <w:tc>
          <w:tcPr>
            <w:tcW w:w="2945" w:type="dxa"/>
          </w:tcPr>
          <w:p w14:paraId="2783FF9E" w14:textId="77777777" w:rsidR="002E3F5C" w:rsidRPr="00C451F5" w:rsidRDefault="00071E4C" w:rsidP="00837B50">
            <w:pPr>
              <w:pStyle w:val="BodyText2"/>
              <w:tabs>
                <w:tab w:val="left" w:pos="0"/>
                <w:tab w:val="left" w:pos="540"/>
                <w:tab w:val="left" w:pos="720"/>
              </w:tabs>
              <w:suppressAutoHyphens/>
              <w:spacing w:before="60" w:after="60" w:line="276" w:lineRule="auto"/>
              <w:rPr>
                <w:rFonts w:ascii="Arial" w:hAnsi="Arial" w:cs="Arial"/>
                <w:i w:val="0"/>
                <w:color w:val="00B050"/>
                <w:sz w:val="24"/>
                <w:szCs w:val="24"/>
              </w:rPr>
            </w:pPr>
            <w:r w:rsidRPr="00C451F5">
              <w:rPr>
                <w:rFonts w:ascii="Arial" w:hAnsi="Arial" w:cs="Arial"/>
                <w:i w:val="0"/>
                <w:sz w:val="24"/>
              </w:rPr>
              <w:t xml:space="preserve">Coverage and </w:t>
            </w:r>
            <w:r w:rsidR="002E3F5C" w:rsidRPr="00C451F5">
              <w:rPr>
                <w:rFonts w:ascii="Arial" w:hAnsi="Arial" w:cs="Arial"/>
                <w:i w:val="0"/>
                <w:sz w:val="24"/>
              </w:rPr>
              <w:t>Limits</w:t>
            </w:r>
          </w:p>
        </w:tc>
      </w:tr>
      <w:tr w:rsidR="002E3F5C" w:rsidRPr="00C451F5" w14:paraId="295850C5" w14:textId="77777777" w:rsidTr="00853E36">
        <w:tc>
          <w:tcPr>
            <w:tcW w:w="3026" w:type="dxa"/>
          </w:tcPr>
          <w:p w14:paraId="1C628DD2" w14:textId="77777777" w:rsidR="002E3F5C" w:rsidRPr="00C451F5" w:rsidRDefault="002E3F5C" w:rsidP="002E3F5C">
            <w:pPr>
              <w:pStyle w:val="ListParagraph"/>
              <w:tabs>
                <w:tab w:val="left" w:pos="198"/>
              </w:tabs>
              <w:spacing w:line="276" w:lineRule="auto"/>
              <w:ind w:left="198"/>
              <w:rPr>
                <w:rFonts w:ascii="Arial" w:hAnsi="Arial" w:cs="Arial"/>
                <w:color w:val="00B050"/>
                <w:sz w:val="24"/>
                <w:szCs w:val="24"/>
              </w:rPr>
            </w:pPr>
            <w:r w:rsidRPr="00C451F5">
              <w:rPr>
                <w:rFonts w:ascii="Arial" w:hAnsi="Arial" w:cs="Arial"/>
                <w:sz w:val="24"/>
                <w:szCs w:val="24"/>
              </w:rPr>
              <w:t>Errors and omissions coverage</w:t>
            </w:r>
          </w:p>
        </w:tc>
        <w:tc>
          <w:tcPr>
            <w:tcW w:w="2947" w:type="dxa"/>
          </w:tcPr>
          <w:p w14:paraId="0BE76E5C" w14:textId="77777777" w:rsidR="002E3F5C" w:rsidRPr="00C451F5" w:rsidRDefault="002E3F5C" w:rsidP="00837B50">
            <w:pPr>
              <w:pStyle w:val="BodyText2"/>
              <w:tabs>
                <w:tab w:val="left" w:pos="0"/>
                <w:tab w:val="left" w:pos="540"/>
                <w:tab w:val="left" w:pos="720"/>
              </w:tabs>
              <w:suppressAutoHyphens/>
              <w:spacing w:before="60" w:after="60" w:line="276" w:lineRule="auto"/>
              <w:rPr>
                <w:rFonts w:ascii="Arial" w:hAnsi="Arial" w:cs="Arial"/>
                <w:i w:val="0"/>
                <w:color w:val="00B050"/>
                <w:sz w:val="24"/>
                <w:szCs w:val="24"/>
              </w:rPr>
            </w:pPr>
          </w:p>
        </w:tc>
        <w:tc>
          <w:tcPr>
            <w:tcW w:w="2945" w:type="dxa"/>
          </w:tcPr>
          <w:p w14:paraId="48817452" w14:textId="77777777" w:rsidR="002E3F5C" w:rsidRPr="00C451F5" w:rsidRDefault="002E3F5C" w:rsidP="00837B50">
            <w:pPr>
              <w:pStyle w:val="BodyText2"/>
              <w:tabs>
                <w:tab w:val="left" w:pos="0"/>
                <w:tab w:val="left" w:pos="540"/>
                <w:tab w:val="left" w:pos="720"/>
              </w:tabs>
              <w:suppressAutoHyphens/>
              <w:spacing w:before="60" w:after="60" w:line="276" w:lineRule="auto"/>
              <w:rPr>
                <w:rFonts w:ascii="Arial" w:hAnsi="Arial" w:cs="Arial"/>
                <w:i w:val="0"/>
                <w:color w:val="00B050"/>
                <w:sz w:val="24"/>
                <w:szCs w:val="24"/>
              </w:rPr>
            </w:pPr>
          </w:p>
        </w:tc>
      </w:tr>
      <w:tr w:rsidR="002E3F5C" w:rsidRPr="00C451F5" w14:paraId="6B7F3328" w14:textId="77777777" w:rsidTr="00853E36">
        <w:tc>
          <w:tcPr>
            <w:tcW w:w="3026" w:type="dxa"/>
          </w:tcPr>
          <w:p w14:paraId="3C1F6D62" w14:textId="77777777" w:rsidR="002E3F5C" w:rsidRPr="00C451F5" w:rsidRDefault="002E3F5C" w:rsidP="002E3F5C">
            <w:pPr>
              <w:pStyle w:val="ListParagraph"/>
              <w:tabs>
                <w:tab w:val="left" w:pos="198"/>
              </w:tabs>
              <w:spacing w:line="276" w:lineRule="auto"/>
              <w:ind w:left="198"/>
              <w:rPr>
                <w:rFonts w:ascii="Arial" w:hAnsi="Arial" w:cs="Arial"/>
                <w:sz w:val="24"/>
                <w:szCs w:val="24"/>
              </w:rPr>
            </w:pPr>
            <w:r w:rsidRPr="00C451F5">
              <w:rPr>
                <w:rFonts w:ascii="Arial" w:hAnsi="Arial" w:cs="Arial"/>
                <w:sz w:val="24"/>
                <w:szCs w:val="24"/>
              </w:rPr>
              <w:t>Fidelity bond</w:t>
            </w:r>
          </w:p>
        </w:tc>
        <w:tc>
          <w:tcPr>
            <w:tcW w:w="2947" w:type="dxa"/>
          </w:tcPr>
          <w:p w14:paraId="1CB41DF3" w14:textId="77777777" w:rsidR="002E3F5C" w:rsidRPr="00C451F5" w:rsidRDefault="002E3F5C" w:rsidP="00837B50">
            <w:pPr>
              <w:pStyle w:val="BodyText2"/>
              <w:tabs>
                <w:tab w:val="left" w:pos="0"/>
                <w:tab w:val="left" w:pos="540"/>
                <w:tab w:val="left" w:pos="720"/>
              </w:tabs>
              <w:suppressAutoHyphens/>
              <w:spacing w:before="60" w:after="60" w:line="276" w:lineRule="auto"/>
              <w:rPr>
                <w:rFonts w:ascii="Arial" w:hAnsi="Arial" w:cs="Arial"/>
                <w:i w:val="0"/>
                <w:color w:val="00B050"/>
                <w:sz w:val="24"/>
                <w:szCs w:val="24"/>
              </w:rPr>
            </w:pPr>
          </w:p>
        </w:tc>
        <w:tc>
          <w:tcPr>
            <w:tcW w:w="2945" w:type="dxa"/>
          </w:tcPr>
          <w:p w14:paraId="44EDA27B" w14:textId="77777777" w:rsidR="002E3F5C" w:rsidRPr="00C451F5" w:rsidRDefault="002E3F5C" w:rsidP="00837B50">
            <w:pPr>
              <w:pStyle w:val="BodyText2"/>
              <w:tabs>
                <w:tab w:val="left" w:pos="0"/>
                <w:tab w:val="left" w:pos="540"/>
                <w:tab w:val="left" w:pos="720"/>
              </w:tabs>
              <w:suppressAutoHyphens/>
              <w:spacing w:before="60" w:after="60" w:line="276" w:lineRule="auto"/>
              <w:rPr>
                <w:rFonts w:ascii="Arial" w:hAnsi="Arial" w:cs="Arial"/>
                <w:i w:val="0"/>
                <w:color w:val="00B050"/>
                <w:sz w:val="24"/>
                <w:szCs w:val="24"/>
              </w:rPr>
            </w:pPr>
          </w:p>
        </w:tc>
      </w:tr>
      <w:tr w:rsidR="002E3F5C" w:rsidRPr="00C451F5" w14:paraId="6D3E2C03" w14:textId="77777777" w:rsidTr="00853E36">
        <w:tc>
          <w:tcPr>
            <w:tcW w:w="3026" w:type="dxa"/>
          </w:tcPr>
          <w:p w14:paraId="09DA63A5" w14:textId="77777777" w:rsidR="002E3F5C" w:rsidRPr="00C451F5" w:rsidRDefault="002E3F5C" w:rsidP="002E3F5C">
            <w:pPr>
              <w:pStyle w:val="ListParagraph"/>
              <w:tabs>
                <w:tab w:val="left" w:pos="198"/>
              </w:tabs>
              <w:spacing w:line="276" w:lineRule="auto"/>
              <w:ind w:left="198"/>
              <w:rPr>
                <w:rFonts w:ascii="Arial" w:hAnsi="Arial" w:cs="Arial"/>
                <w:color w:val="00B050"/>
                <w:sz w:val="24"/>
                <w:szCs w:val="24"/>
              </w:rPr>
            </w:pPr>
            <w:r w:rsidRPr="00C451F5">
              <w:rPr>
                <w:rFonts w:ascii="Arial" w:hAnsi="Arial" w:cs="Arial"/>
                <w:sz w:val="24"/>
                <w:szCs w:val="24"/>
              </w:rPr>
              <w:t xml:space="preserve">Director and </w:t>
            </w:r>
            <w:r w:rsidR="0021583B" w:rsidRPr="00C451F5">
              <w:rPr>
                <w:rFonts w:ascii="Arial" w:hAnsi="Arial" w:cs="Arial"/>
                <w:sz w:val="24"/>
                <w:szCs w:val="24"/>
              </w:rPr>
              <w:t>O</w:t>
            </w:r>
            <w:r w:rsidRPr="00C451F5">
              <w:rPr>
                <w:rFonts w:ascii="Arial" w:hAnsi="Arial" w:cs="Arial"/>
                <w:sz w:val="24"/>
                <w:szCs w:val="24"/>
              </w:rPr>
              <w:t>fficer liability</w:t>
            </w:r>
          </w:p>
        </w:tc>
        <w:tc>
          <w:tcPr>
            <w:tcW w:w="2947" w:type="dxa"/>
          </w:tcPr>
          <w:p w14:paraId="1A2D69D1" w14:textId="77777777" w:rsidR="002E3F5C" w:rsidRPr="00C451F5" w:rsidRDefault="002E3F5C" w:rsidP="00837B50">
            <w:pPr>
              <w:pStyle w:val="BodyText2"/>
              <w:tabs>
                <w:tab w:val="left" w:pos="0"/>
                <w:tab w:val="left" w:pos="540"/>
                <w:tab w:val="left" w:pos="720"/>
              </w:tabs>
              <w:suppressAutoHyphens/>
              <w:spacing w:before="60" w:after="60" w:line="276" w:lineRule="auto"/>
              <w:rPr>
                <w:rFonts w:ascii="Arial" w:hAnsi="Arial" w:cs="Arial"/>
                <w:i w:val="0"/>
                <w:color w:val="00B050"/>
                <w:sz w:val="24"/>
                <w:szCs w:val="24"/>
              </w:rPr>
            </w:pPr>
          </w:p>
        </w:tc>
        <w:tc>
          <w:tcPr>
            <w:tcW w:w="2945" w:type="dxa"/>
          </w:tcPr>
          <w:p w14:paraId="5B41253B" w14:textId="77777777" w:rsidR="002E3F5C" w:rsidRPr="00C451F5" w:rsidRDefault="002E3F5C" w:rsidP="00837B50">
            <w:pPr>
              <w:pStyle w:val="BodyText2"/>
              <w:tabs>
                <w:tab w:val="left" w:pos="0"/>
                <w:tab w:val="left" w:pos="540"/>
                <w:tab w:val="left" w:pos="720"/>
              </w:tabs>
              <w:suppressAutoHyphens/>
              <w:spacing w:before="60" w:after="60" w:line="276" w:lineRule="auto"/>
              <w:rPr>
                <w:rFonts w:ascii="Arial" w:hAnsi="Arial" w:cs="Arial"/>
                <w:i w:val="0"/>
                <w:color w:val="00B050"/>
                <w:sz w:val="24"/>
                <w:szCs w:val="24"/>
              </w:rPr>
            </w:pPr>
          </w:p>
        </w:tc>
      </w:tr>
      <w:tr w:rsidR="00984103" w:rsidRPr="00C451F5" w14:paraId="2945D1F8" w14:textId="77777777" w:rsidTr="00853E36">
        <w:tc>
          <w:tcPr>
            <w:tcW w:w="3026" w:type="dxa"/>
          </w:tcPr>
          <w:p w14:paraId="052B584B" w14:textId="77777777" w:rsidR="00984103" w:rsidRPr="00C451F5" w:rsidRDefault="00984103" w:rsidP="002E3F5C">
            <w:pPr>
              <w:pStyle w:val="ListParagraph"/>
              <w:tabs>
                <w:tab w:val="left" w:pos="198"/>
              </w:tabs>
              <w:spacing w:line="276" w:lineRule="auto"/>
              <w:ind w:left="198"/>
              <w:rPr>
                <w:rFonts w:ascii="Arial" w:hAnsi="Arial" w:cs="Arial"/>
                <w:sz w:val="24"/>
                <w:szCs w:val="24"/>
              </w:rPr>
            </w:pPr>
            <w:r w:rsidRPr="00C451F5">
              <w:rPr>
                <w:rFonts w:ascii="Arial" w:hAnsi="Arial" w:cs="Arial"/>
                <w:sz w:val="24"/>
                <w:szCs w:val="24"/>
              </w:rPr>
              <w:t>Cybersecurity</w:t>
            </w:r>
          </w:p>
        </w:tc>
        <w:tc>
          <w:tcPr>
            <w:tcW w:w="2947" w:type="dxa"/>
          </w:tcPr>
          <w:p w14:paraId="6AE6E99E" w14:textId="77777777" w:rsidR="00984103" w:rsidRPr="00C451F5" w:rsidRDefault="00984103" w:rsidP="00837B50">
            <w:pPr>
              <w:pStyle w:val="BodyText2"/>
              <w:tabs>
                <w:tab w:val="left" w:pos="0"/>
                <w:tab w:val="left" w:pos="540"/>
                <w:tab w:val="left" w:pos="720"/>
              </w:tabs>
              <w:suppressAutoHyphens/>
              <w:spacing w:before="60" w:after="60" w:line="276" w:lineRule="auto"/>
              <w:rPr>
                <w:rFonts w:ascii="Arial" w:hAnsi="Arial" w:cs="Arial"/>
                <w:i w:val="0"/>
                <w:color w:val="00B050"/>
                <w:sz w:val="24"/>
                <w:szCs w:val="24"/>
              </w:rPr>
            </w:pPr>
          </w:p>
        </w:tc>
        <w:tc>
          <w:tcPr>
            <w:tcW w:w="2945" w:type="dxa"/>
          </w:tcPr>
          <w:p w14:paraId="379D5154" w14:textId="77777777" w:rsidR="00984103" w:rsidRPr="00C451F5" w:rsidRDefault="00984103" w:rsidP="00837B50">
            <w:pPr>
              <w:pStyle w:val="BodyText2"/>
              <w:tabs>
                <w:tab w:val="left" w:pos="0"/>
                <w:tab w:val="left" w:pos="540"/>
                <w:tab w:val="left" w:pos="720"/>
              </w:tabs>
              <w:suppressAutoHyphens/>
              <w:spacing w:before="60" w:after="60" w:line="276" w:lineRule="auto"/>
              <w:rPr>
                <w:rFonts w:ascii="Arial" w:hAnsi="Arial" w:cs="Arial"/>
                <w:i w:val="0"/>
                <w:color w:val="00B050"/>
                <w:sz w:val="24"/>
                <w:szCs w:val="24"/>
              </w:rPr>
            </w:pPr>
          </w:p>
        </w:tc>
      </w:tr>
      <w:tr w:rsidR="00984103" w:rsidRPr="00C451F5" w14:paraId="5FD0A2C6" w14:textId="77777777" w:rsidTr="00853E36">
        <w:tc>
          <w:tcPr>
            <w:tcW w:w="3026" w:type="dxa"/>
          </w:tcPr>
          <w:p w14:paraId="7694D163" w14:textId="77777777" w:rsidR="00984103" w:rsidRPr="00C451F5" w:rsidRDefault="00984103" w:rsidP="002E3F5C">
            <w:pPr>
              <w:pStyle w:val="ListParagraph"/>
              <w:tabs>
                <w:tab w:val="left" w:pos="198"/>
              </w:tabs>
              <w:spacing w:line="276" w:lineRule="auto"/>
              <w:ind w:left="198"/>
              <w:rPr>
                <w:rFonts w:ascii="Arial" w:hAnsi="Arial" w:cs="Arial"/>
                <w:sz w:val="24"/>
                <w:szCs w:val="24"/>
              </w:rPr>
            </w:pPr>
            <w:r w:rsidRPr="00C451F5">
              <w:rPr>
                <w:rFonts w:ascii="Arial" w:hAnsi="Arial" w:cs="Arial"/>
                <w:sz w:val="24"/>
                <w:szCs w:val="24"/>
              </w:rPr>
              <w:t>Fiduciary</w:t>
            </w:r>
          </w:p>
        </w:tc>
        <w:tc>
          <w:tcPr>
            <w:tcW w:w="2947" w:type="dxa"/>
          </w:tcPr>
          <w:p w14:paraId="4631A8F1" w14:textId="77777777" w:rsidR="00984103" w:rsidRPr="00C451F5" w:rsidRDefault="00984103" w:rsidP="00837B50">
            <w:pPr>
              <w:pStyle w:val="BodyText2"/>
              <w:tabs>
                <w:tab w:val="left" w:pos="0"/>
                <w:tab w:val="left" w:pos="540"/>
                <w:tab w:val="left" w:pos="720"/>
              </w:tabs>
              <w:suppressAutoHyphens/>
              <w:spacing w:before="60" w:after="60" w:line="276" w:lineRule="auto"/>
              <w:rPr>
                <w:rFonts w:ascii="Arial" w:hAnsi="Arial" w:cs="Arial"/>
                <w:i w:val="0"/>
                <w:color w:val="00B050"/>
                <w:sz w:val="24"/>
                <w:szCs w:val="24"/>
              </w:rPr>
            </w:pPr>
          </w:p>
        </w:tc>
        <w:tc>
          <w:tcPr>
            <w:tcW w:w="2945" w:type="dxa"/>
          </w:tcPr>
          <w:p w14:paraId="7A2B07A1" w14:textId="77777777" w:rsidR="00984103" w:rsidRPr="00C451F5" w:rsidRDefault="00984103" w:rsidP="00837B50">
            <w:pPr>
              <w:pStyle w:val="BodyText2"/>
              <w:tabs>
                <w:tab w:val="left" w:pos="0"/>
                <w:tab w:val="left" w:pos="540"/>
                <w:tab w:val="left" w:pos="720"/>
              </w:tabs>
              <w:suppressAutoHyphens/>
              <w:spacing w:before="60" w:after="60" w:line="276" w:lineRule="auto"/>
              <w:rPr>
                <w:rFonts w:ascii="Arial" w:hAnsi="Arial" w:cs="Arial"/>
                <w:i w:val="0"/>
                <w:color w:val="00B050"/>
                <w:sz w:val="24"/>
                <w:szCs w:val="24"/>
              </w:rPr>
            </w:pPr>
          </w:p>
        </w:tc>
      </w:tr>
    </w:tbl>
    <w:p w14:paraId="08EEE396" w14:textId="77777777" w:rsidR="00C451F5" w:rsidRPr="00C451F5" w:rsidRDefault="00C451F5" w:rsidP="00C451F5">
      <w:pPr>
        <w:spacing w:after="240"/>
        <w:ind w:left="360"/>
        <w:rPr>
          <w:rFonts w:ascii="Arial" w:hAnsi="Arial" w:cs="Arial"/>
          <w:sz w:val="24"/>
        </w:rPr>
      </w:pPr>
    </w:p>
    <w:p w14:paraId="6201665C" w14:textId="11BFDF86" w:rsidR="00AE00B8" w:rsidRPr="00C451F5" w:rsidRDefault="00853E36" w:rsidP="001B77DE">
      <w:pPr>
        <w:pStyle w:val="ListParagraph"/>
        <w:numPr>
          <w:ilvl w:val="0"/>
          <w:numId w:val="26"/>
        </w:numPr>
        <w:spacing w:after="240"/>
        <w:rPr>
          <w:rFonts w:ascii="Arial" w:hAnsi="Arial" w:cs="Arial"/>
          <w:sz w:val="24"/>
        </w:rPr>
      </w:pPr>
      <w:r w:rsidRPr="00C451F5">
        <w:rPr>
          <w:rFonts w:ascii="Arial" w:hAnsi="Arial" w:cs="Arial"/>
          <w:sz w:val="24"/>
        </w:rPr>
        <w:t>Describe any past or pending litigation (or regulatory investigations) relating to defined contribution plan administration in which your organization has been a party or resulting from any wrongdoings associated with retirement plans. Within the last five years, has your organization been, or is it currently, involved as a defendant in any lawsuits or administrative charges/complaints surrounding its defined contribution plan services, including those filed by or for customers or employees of customer companies?</w:t>
      </w:r>
    </w:p>
    <w:p w14:paraId="153A57F1" w14:textId="2A27F0B4" w:rsidR="000B5942" w:rsidRPr="000B5942" w:rsidRDefault="00853E36" w:rsidP="001B77DE">
      <w:pPr>
        <w:pStyle w:val="ListParagraph"/>
        <w:numPr>
          <w:ilvl w:val="0"/>
          <w:numId w:val="26"/>
        </w:numPr>
        <w:rPr>
          <w:rFonts w:ascii="Arial" w:hAnsi="Arial" w:cs="Arial"/>
          <w:sz w:val="24"/>
        </w:rPr>
      </w:pPr>
      <w:r w:rsidRPr="00C451F5">
        <w:rPr>
          <w:rFonts w:ascii="Arial" w:hAnsi="Arial" w:cs="Arial"/>
          <w:sz w:val="24"/>
        </w:rPr>
        <w:t>Provide your firm’s credit ratings from Standard &amp; Poor’s, Moody’s, and Fitch. If rated by another service, provide the rating and rating criteria. Please also comment on any rating changes in the past two years. If not rated, demonstrate to the best of your ability the financial strength and stability of your organization. Detail your firm’s credit ratings for each of the last five (5) years starting with the current year. Please list the last 10 years’ ratings for each agency that currently rates your firm.</w:t>
      </w:r>
    </w:p>
    <w:p w14:paraId="6BB2F85F" w14:textId="07B00092" w:rsidR="00997FA6" w:rsidRPr="00B97874" w:rsidRDefault="00EF0817" w:rsidP="00B97874">
      <w:pPr>
        <w:pStyle w:val="Title"/>
        <w:pBdr>
          <w:top w:val="single" w:sz="24" w:space="1" w:color="1F497D" w:themeColor="text2"/>
          <w:left w:val="single" w:sz="24" w:space="4" w:color="1F497D" w:themeColor="text2"/>
          <w:bottom w:val="single" w:sz="24" w:space="1" w:color="1F497D" w:themeColor="text2"/>
          <w:right w:val="single" w:sz="24" w:space="4" w:color="1F497D" w:themeColor="text2"/>
        </w:pBdr>
        <w:shd w:val="clear" w:color="auto" w:fill="1F497D" w:themeFill="text2"/>
        <w:jc w:val="left"/>
        <w:rPr>
          <w:rFonts w:ascii="Arial" w:hAnsi="Arial" w:cs="Arial"/>
          <w:caps/>
          <w:color w:val="FFFFFF" w:themeColor="background1"/>
          <w:sz w:val="24"/>
        </w:rPr>
      </w:pPr>
      <w:r>
        <w:rPr>
          <w:rFonts w:ascii="Arial" w:hAnsi="Arial" w:cs="Arial"/>
          <w:caps/>
          <w:color w:val="FFFFFF" w:themeColor="background1"/>
          <w:sz w:val="24"/>
        </w:rPr>
        <w:lastRenderedPageBreak/>
        <w:t xml:space="preserve">2 - </w:t>
      </w:r>
      <w:r w:rsidR="00646CC1" w:rsidRPr="00B97874">
        <w:rPr>
          <w:rFonts w:ascii="Arial" w:hAnsi="Arial" w:cs="Arial"/>
          <w:caps/>
          <w:color w:val="FFFFFF" w:themeColor="background1"/>
          <w:sz w:val="24"/>
        </w:rPr>
        <w:t xml:space="preserve">CLIENT SERVICE </w:t>
      </w:r>
      <w:r w:rsidR="00676281" w:rsidRPr="00B97874">
        <w:rPr>
          <w:rFonts w:ascii="Arial" w:hAnsi="Arial" w:cs="Arial"/>
          <w:caps/>
          <w:color w:val="FFFFFF" w:themeColor="background1"/>
          <w:sz w:val="24"/>
        </w:rPr>
        <w:t>&amp;</w:t>
      </w:r>
      <w:r w:rsidR="00646CC1" w:rsidRPr="00B97874">
        <w:rPr>
          <w:rFonts w:ascii="Arial" w:hAnsi="Arial" w:cs="Arial"/>
          <w:caps/>
          <w:color w:val="FFFFFF" w:themeColor="background1"/>
          <w:sz w:val="24"/>
        </w:rPr>
        <w:t xml:space="preserve"> QUALITY ASSURANCE</w:t>
      </w:r>
    </w:p>
    <w:p w14:paraId="4BEF413B" w14:textId="77777777" w:rsidR="00997FA6" w:rsidRDefault="00997FA6">
      <w:pPr>
        <w:tabs>
          <w:tab w:val="left" w:pos="540"/>
          <w:tab w:val="left" w:pos="3192"/>
          <w:tab w:val="left" w:pos="6384"/>
          <w:tab w:val="left" w:pos="9576"/>
        </w:tabs>
      </w:pPr>
    </w:p>
    <w:p w14:paraId="689F82FC" w14:textId="3E5FF614" w:rsidR="00363C9B" w:rsidRDefault="005C21D4" w:rsidP="00837B50">
      <w:pPr>
        <w:pStyle w:val="BodyText2"/>
        <w:pBdr>
          <w:top w:val="single" w:sz="18" w:space="4" w:color="00B050"/>
          <w:left w:val="single" w:sz="18" w:space="4" w:color="00B050"/>
          <w:bottom w:val="single" w:sz="18" w:space="4" w:color="00B050"/>
          <w:right w:val="single" w:sz="18" w:space="4" w:color="00B050"/>
        </w:pBdr>
        <w:tabs>
          <w:tab w:val="left" w:pos="540"/>
          <w:tab w:val="left" w:pos="3192"/>
          <w:tab w:val="left" w:pos="6384"/>
          <w:tab w:val="left" w:pos="9576"/>
        </w:tabs>
        <w:spacing w:line="276" w:lineRule="auto"/>
        <w:rPr>
          <w:rFonts w:ascii="Arial" w:hAnsi="Arial" w:cs="Arial"/>
          <w:sz w:val="24"/>
          <w:szCs w:val="24"/>
        </w:rPr>
      </w:pPr>
      <w:r w:rsidRPr="00837B50">
        <w:rPr>
          <w:rFonts w:ascii="Arial" w:hAnsi="Arial" w:cs="Arial"/>
          <w:b/>
          <w:i w:val="0"/>
          <w:color w:val="00B050"/>
          <w:sz w:val="24"/>
          <w:szCs w:val="24"/>
        </w:rPr>
        <w:t>Informational Guide:</w:t>
      </w:r>
      <w:r w:rsidR="008D5826">
        <w:rPr>
          <w:rFonts w:ascii="Arial" w:hAnsi="Arial" w:cs="Arial"/>
          <w:b/>
          <w:i w:val="0"/>
          <w:color w:val="00B050"/>
          <w:sz w:val="24"/>
          <w:szCs w:val="24"/>
        </w:rPr>
        <w:t xml:space="preserve"> </w:t>
      </w:r>
      <w:r w:rsidR="00997FA6" w:rsidRPr="003B5A1E">
        <w:rPr>
          <w:rFonts w:ascii="Arial" w:hAnsi="Arial" w:cs="Arial"/>
          <w:sz w:val="24"/>
          <w:szCs w:val="24"/>
        </w:rPr>
        <w:t xml:space="preserve">These questions will help you evaluate the company’s </w:t>
      </w:r>
      <w:r w:rsidR="00F87C59" w:rsidRPr="003B5A1E">
        <w:rPr>
          <w:rFonts w:ascii="Arial" w:hAnsi="Arial" w:cs="Arial"/>
          <w:sz w:val="24"/>
          <w:szCs w:val="24"/>
        </w:rPr>
        <w:t xml:space="preserve">approach to client relationship management, </w:t>
      </w:r>
      <w:r w:rsidR="00997FA6" w:rsidRPr="003B5A1E">
        <w:rPr>
          <w:rFonts w:ascii="Arial" w:hAnsi="Arial" w:cs="Arial"/>
          <w:sz w:val="24"/>
          <w:szCs w:val="24"/>
        </w:rPr>
        <w:t>commitment to service standards and quality in service delivery.</w:t>
      </w:r>
      <w:r w:rsidR="00897F74" w:rsidRPr="003B5A1E">
        <w:rPr>
          <w:rFonts w:ascii="Arial" w:hAnsi="Arial" w:cs="Arial"/>
          <w:sz w:val="24"/>
          <w:szCs w:val="24"/>
        </w:rPr>
        <w:t xml:space="preserve">  </w:t>
      </w:r>
    </w:p>
    <w:p w14:paraId="6E517FDA" w14:textId="77777777" w:rsidR="00997FA6" w:rsidRPr="00837B50" w:rsidRDefault="00997FA6" w:rsidP="00837B50">
      <w:pPr>
        <w:tabs>
          <w:tab w:val="left" w:pos="540"/>
          <w:tab w:val="left" w:pos="3192"/>
          <w:tab w:val="left" w:pos="6384"/>
          <w:tab w:val="left" w:pos="9576"/>
        </w:tabs>
        <w:spacing w:line="276" w:lineRule="auto"/>
        <w:rPr>
          <w:rFonts w:ascii="Arial" w:hAnsi="Arial" w:cs="Arial"/>
          <w:i/>
          <w:sz w:val="24"/>
          <w:szCs w:val="24"/>
        </w:rPr>
      </w:pPr>
    </w:p>
    <w:p w14:paraId="47A2D058" w14:textId="77A53467" w:rsidR="00997FA6" w:rsidRPr="00837B50" w:rsidRDefault="005C21D4" w:rsidP="001B77DE">
      <w:pPr>
        <w:pStyle w:val="BodyTextIndent2"/>
        <w:numPr>
          <w:ilvl w:val="0"/>
          <w:numId w:val="12"/>
        </w:numPr>
        <w:tabs>
          <w:tab w:val="clear" w:pos="0"/>
          <w:tab w:val="clear" w:pos="540"/>
          <w:tab w:val="clear" w:pos="720"/>
        </w:tabs>
        <w:suppressAutoHyphens w:val="0"/>
        <w:spacing w:line="276" w:lineRule="auto"/>
        <w:ind w:hanging="720"/>
        <w:rPr>
          <w:rFonts w:ascii="Arial" w:hAnsi="Arial" w:cs="Arial"/>
          <w:sz w:val="24"/>
          <w:szCs w:val="24"/>
        </w:rPr>
      </w:pPr>
      <w:r>
        <w:rPr>
          <w:rFonts w:ascii="Arial" w:hAnsi="Arial" w:cs="Arial"/>
          <w:sz w:val="24"/>
          <w:szCs w:val="24"/>
        </w:rPr>
        <w:t>P</w:t>
      </w:r>
      <w:r w:rsidR="00997FA6" w:rsidRPr="00837B50">
        <w:rPr>
          <w:rFonts w:ascii="Arial" w:hAnsi="Arial" w:cs="Arial"/>
          <w:sz w:val="24"/>
          <w:szCs w:val="24"/>
        </w:rPr>
        <w:t xml:space="preserve">lease describe the team that would deal directly with </w:t>
      </w:r>
      <w:r w:rsidR="00F03497">
        <w:rPr>
          <w:rFonts w:ascii="Arial" w:hAnsi="Arial" w:cs="Arial"/>
          <w:sz w:val="24"/>
          <w:szCs w:val="24"/>
        </w:rPr>
        <w:t>the Association and our member employers</w:t>
      </w:r>
      <w:r w:rsidR="00997FA6" w:rsidRPr="00837B50">
        <w:rPr>
          <w:rFonts w:ascii="Arial" w:hAnsi="Arial" w:cs="Arial"/>
          <w:sz w:val="24"/>
          <w:szCs w:val="24"/>
        </w:rPr>
        <w:t xml:space="preserve"> during the transition and on an ongoing basis.  Indicate staff size, experience and turnover rates.</w:t>
      </w:r>
      <w:r w:rsidR="00721E8B">
        <w:rPr>
          <w:rFonts w:ascii="Arial" w:hAnsi="Arial" w:cs="Arial"/>
          <w:sz w:val="24"/>
          <w:szCs w:val="24"/>
        </w:rPr>
        <w:t xml:space="preserve"> </w:t>
      </w:r>
    </w:p>
    <w:p w14:paraId="4C1FAD70" w14:textId="77777777" w:rsidR="00997FA6" w:rsidRPr="00837B50" w:rsidRDefault="00997FA6" w:rsidP="00837B50">
      <w:pPr>
        <w:tabs>
          <w:tab w:val="left" w:pos="3192"/>
          <w:tab w:val="left" w:pos="6384"/>
          <w:tab w:val="left" w:pos="9576"/>
        </w:tabs>
        <w:spacing w:line="276" w:lineRule="auto"/>
        <w:ind w:left="720" w:hanging="720"/>
        <w:rPr>
          <w:rFonts w:ascii="Arial" w:hAnsi="Arial" w:cs="Arial"/>
          <w:sz w:val="24"/>
          <w:szCs w:val="24"/>
        </w:rPr>
      </w:pPr>
    </w:p>
    <w:p w14:paraId="17B382C2" w14:textId="4286F2C4" w:rsidR="00F87C59" w:rsidRPr="006C4E50" w:rsidRDefault="00F87C59" w:rsidP="001B77DE">
      <w:pPr>
        <w:pStyle w:val="ListParagraph"/>
        <w:numPr>
          <w:ilvl w:val="0"/>
          <w:numId w:val="12"/>
        </w:numPr>
        <w:tabs>
          <w:tab w:val="left" w:pos="720"/>
        </w:tabs>
        <w:spacing w:line="276" w:lineRule="auto"/>
        <w:ind w:hanging="720"/>
        <w:rPr>
          <w:rFonts w:ascii="Arial" w:hAnsi="Arial" w:cs="Arial"/>
          <w:sz w:val="24"/>
          <w:szCs w:val="24"/>
        </w:rPr>
      </w:pPr>
      <w:r w:rsidRPr="006C4E50">
        <w:rPr>
          <w:rFonts w:ascii="Arial" w:hAnsi="Arial" w:cs="Arial"/>
          <w:sz w:val="24"/>
          <w:szCs w:val="24"/>
        </w:rPr>
        <w:t xml:space="preserve">Please describe the typical interactions we would have with our </w:t>
      </w:r>
      <w:r w:rsidR="00F03497">
        <w:rPr>
          <w:rFonts w:ascii="Arial" w:hAnsi="Arial" w:cs="Arial"/>
          <w:sz w:val="24"/>
          <w:szCs w:val="24"/>
        </w:rPr>
        <w:t xml:space="preserve">Association’s </w:t>
      </w:r>
      <w:r w:rsidRPr="006C4E50">
        <w:rPr>
          <w:rFonts w:ascii="Arial" w:hAnsi="Arial" w:cs="Arial"/>
          <w:sz w:val="24"/>
          <w:szCs w:val="24"/>
        </w:rPr>
        <w:t>support team</w:t>
      </w:r>
      <w:r w:rsidR="00F03497">
        <w:rPr>
          <w:rFonts w:ascii="Arial" w:hAnsi="Arial" w:cs="Arial"/>
          <w:sz w:val="24"/>
          <w:szCs w:val="24"/>
        </w:rPr>
        <w:t>, and the support team of each of our member employers</w:t>
      </w:r>
      <w:r w:rsidRPr="006C4E50">
        <w:rPr>
          <w:rFonts w:ascii="Arial" w:hAnsi="Arial" w:cs="Arial"/>
          <w:sz w:val="24"/>
          <w:szCs w:val="24"/>
        </w:rPr>
        <w:t xml:space="preserve"> during transition and on an on-going basis.  Indicate the type of interaction, the frequency, and the medium.</w:t>
      </w:r>
      <w:r w:rsidR="00721E8B" w:rsidRPr="006C4E50">
        <w:rPr>
          <w:rFonts w:ascii="Arial" w:hAnsi="Arial" w:cs="Arial"/>
          <w:sz w:val="24"/>
          <w:szCs w:val="24"/>
        </w:rPr>
        <w:t xml:space="preserve"> </w:t>
      </w:r>
      <w:r w:rsidR="006C4E50">
        <w:rPr>
          <w:rFonts w:ascii="Arial" w:hAnsi="Arial" w:cs="Arial"/>
          <w:sz w:val="24"/>
          <w:szCs w:val="24"/>
        </w:rPr>
        <w:br/>
      </w:r>
    </w:p>
    <w:p w14:paraId="6031E132" w14:textId="749936A5" w:rsidR="00F03497" w:rsidRDefault="00807FF4" w:rsidP="001B77DE">
      <w:pPr>
        <w:pStyle w:val="ListParagraph"/>
        <w:numPr>
          <w:ilvl w:val="0"/>
          <w:numId w:val="12"/>
        </w:numPr>
        <w:tabs>
          <w:tab w:val="left" w:pos="720"/>
        </w:tabs>
        <w:spacing w:line="276" w:lineRule="auto"/>
        <w:ind w:hanging="720"/>
        <w:rPr>
          <w:rFonts w:ascii="Arial" w:hAnsi="Arial" w:cs="Arial"/>
          <w:sz w:val="24"/>
          <w:szCs w:val="24"/>
        </w:rPr>
      </w:pPr>
      <w:r w:rsidRPr="00807FF4">
        <w:rPr>
          <w:rFonts w:ascii="Arial" w:hAnsi="Arial" w:cs="Arial"/>
          <w:sz w:val="24"/>
          <w:szCs w:val="24"/>
        </w:rPr>
        <w:t>Describe your approach to client servicing.</w:t>
      </w:r>
      <w:r w:rsidR="00F03497">
        <w:rPr>
          <w:rFonts w:ascii="Arial" w:hAnsi="Arial" w:cs="Arial"/>
          <w:sz w:val="24"/>
          <w:szCs w:val="24"/>
        </w:rPr>
        <w:t xml:space="preserve">  Please describe how this would differ based on size of employer.</w:t>
      </w:r>
      <w:r w:rsidR="00F03497">
        <w:rPr>
          <w:rFonts w:ascii="Arial" w:hAnsi="Arial" w:cs="Arial"/>
          <w:sz w:val="24"/>
          <w:szCs w:val="24"/>
        </w:rPr>
        <w:br/>
      </w:r>
    </w:p>
    <w:p w14:paraId="21160DFC" w14:textId="2A9C538C" w:rsidR="00807FF4" w:rsidRPr="00F03497" w:rsidRDefault="00F03497" w:rsidP="001B77DE">
      <w:pPr>
        <w:pStyle w:val="ListParagraph"/>
        <w:numPr>
          <w:ilvl w:val="0"/>
          <w:numId w:val="12"/>
        </w:numPr>
        <w:tabs>
          <w:tab w:val="left" w:pos="720"/>
        </w:tabs>
        <w:spacing w:line="276" w:lineRule="auto"/>
        <w:ind w:hanging="720"/>
        <w:rPr>
          <w:rFonts w:ascii="Arial" w:hAnsi="Arial" w:cs="Arial"/>
          <w:sz w:val="24"/>
          <w:szCs w:val="24"/>
        </w:rPr>
      </w:pPr>
      <w:r>
        <w:rPr>
          <w:rFonts w:ascii="Arial" w:hAnsi="Arial" w:cs="Arial"/>
          <w:sz w:val="24"/>
          <w:szCs w:val="24"/>
        </w:rPr>
        <w:t>Please describe your experiences with working with employers with fewer than 10 employees.  Describe any special services you provide to these employers.</w:t>
      </w:r>
      <w:r w:rsidR="00721E8B" w:rsidRPr="00F03497">
        <w:rPr>
          <w:rFonts w:ascii="Arial" w:hAnsi="Arial" w:cs="Arial"/>
          <w:sz w:val="24"/>
          <w:szCs w:val="24"/>
        </w:rPr>
        <w:t xml:space="preserve"> </w:t>
      </w:r>
    </w:p>
    <w:p w14:paraId="66232F32" w14:textId="77777777" w:rsidR="00807FF4" w:rsidRPr="00807FF4" w:rsidRDefault="00807FF4" w:rsidP="00807FF4">
      <w:pPr>
        <w:pStyle w:val="ListParagraph"/>
        <w:rPr>
          <w:rFonts w:ascii="Arial" w:hAnsi="Arial" w:cs="Arial"/>
          <w:sz w:val="24"/>
          <w:szCs w:val="24"/>
        </w:rPr>
      </w:pPr>
    </w:p>
    <w:p w14:paraId="5CAC09D7" w14:textId="2E8435F0" w:rsidR="00997FA6" w:rsidRPr="00837B50" w:rsidRDefault="00997FA6" w:rsidP="001B77DE">
      <w:pPr>
        <w:pStyle w:val="ListParagraph"/>
        <w:numPr>
          <w:ilvl w:val="0"/>
          <w:numId w:val="12"/>
        </w:numPr>
        <w:tabs>
          <w:tab w:val="left" w:pos="720"/>
        </w:tabs>
        <w:spacing w:line="276" w:lineRule="auto"/>
        <w:ind w:hanging="720"/>
        <w:rPr>
          <w:rFonts w:ascii="Arial" w:hAnsi="Arial" w:cs="Arial"/>
          <w:color w:val="FF0000"/>
          <w:sz w:val="24"/>
          <w:szCs w:val="24"/>
        </w:rPr>
      </w:pPr>
      <w:r w:rsidRPr="00837B50">
        <w:rPr>
          <w:rFonts w:ascii="Arial" w:hAnsi="Arial" w:cs="Arial"/>
          <w:sz w:val="24"/>
          <w:szCs w:val="24"/>
        </w:rPr>
        <w:t xml:space="preserve">What is the average number of clients managed by the </w:t>
      </w:r>
      <w:r w:rsidR="005C21D4" w:rsidRPr="00837B50">
        <w:rPr>
          <w:rFonts w:ascii="Arial" w:hAnsi="Arial" w:cs="Arial"/>
          <w:sz w:val="24"/>
          <w:szCs w:val="24"/>
        </w:rPr>
        <w:t xml:space="preserve">relationship manager or </w:t>
      </w:r>
      <w:r w:rsidRPr="00837B50">
        <w:rPr>
          <w:rFonts w:ascii="Arial" w:hAnsi="Arial" w:cs="Arial"/>
          <w:sz w:val="24"/>
          <w:szCs w:val="24"/>
        </w:rPr>
        <w:t>plan administrator for plans of this size</w:t>
      </w:r>
      <w:r w:rsidR="00363C9B">
        <w:rPr>
          <w:rFonts w:ascii="Arial" w:hAnsi="Arial" w:cs="Arial"/>
          <w:sz w:val="24"/>
          <w:szCs w:val="24"/>
        </w:rPr>
        <w:t xml:space="preserve"> and type</w:t>
      </w:r>
      <w:r w:rsidRPr="00837B50">
        <w:rPr>
          <w:rFonts w:ascii="Arial" w:hAnsi="Arial" w:cs="Arial"/>
          <w:sz w:val="24"/>
          <w:szCs w:val="24"/>
        </w:rPr>
        <w:t>?</w:t>
      </w:r>
    </w:p>
    <w:p w14:paraId="4F02743E" w14:textId="77777777" w:rsidR="00997FA6" w:rsidRPr="00837B50" w:rsidRDefault="00997FA6" w:rsidP="00837B50">
      <w:pPr>
        <w:tabs>
          <w:tab w:val="left" w:pos="540"/>
        </w:tabs>
        <w:spacing w:line="276" w:lineRule="auto"/>
        <w:ind w:left="720" w:hanging="720"/>
        <w:rPr>
          <w:rFonts w:ascii="Arial" w:hAnsi="Arial" w:cs="Arial"/>
          <w:sz w:val="24"/>
          <w:szCs w:val="24"/>
        </w:rPr>
      </w:pPr>
    </w:p>
    <w:p w14:paraId="2C324105" w14:textId="77777777" w:rsidR="00997FA6" w:rsidRPr="00837B50" w:rsidRDefault="00997FA6" w:rsidP="001B77DE">
      <w:pPr>
        <w:pStyle w:val="ListParagraph"/>
        <w:numPr>
          <w:ilvl w:val="0"/>
          <w:numId w:val="12"/>
        </w:numPr>
        <w:tabs>
          <w:tab w:val="left" w:pos="720"/>
        </w:tabs>
        <w:spacing w:line="276" w:lineRule="auto"/>
        <w:ind w:hanging="720"/>
        <w:rPr>
          <w:rFonts w:ascii="Arial" w:hAnsi="Arial" w:cs="Arial"/>
          <w:sz w:val="24"/>
          <w:szCs w:val="24"/>
        </w:rPr>
      </w:pPr>
      <w:r w:rsidRPr="00837B50">
        <w:rPr>
          <w:rFonts w:ascii="Arial" w:hAnsi="Arial" w:cs="Arial"/>
          <w:sz w:val="24"/>
          <w:szCs w:val="24"/>
        </w:rPr>
        <w:t xml:space="preserve">What type of training is required for new employees before they work on client plans?  </w:t>
      </w:r>
    </w:p>
    <w:p w14:paraId="1EF53622" w14:textId="77777777" w:rsidR="005C21D4" w:rsidRDefault="005C21D4" w:rsidP="00837B50">
      <w:pPr>
        <w:tabs>
          <w:tab w:val="left" w:pos="720"/>
        </w:tabs>
        <w:spacing w:line="276" w:lineRule="auto"/>
        <w:ind w:left="720" w:hanging="720"/>
        <w:rPr>
          <w:rFonts w:ascii="Arial" w:hAnsi="Arial" w:cs="Arial"/>
          <w:sz w:val="24"/>
          <w:szCs w:val="24"/>
        </w:rPr>
      </w:pPr>
    </w:p>
    <w:p w14:paraId="402A7D9C" w14:textId="1B1A380A" w:rsidR="005C21D4" w:rsidRDefault="005C21D4" w:rsidP="001B77DE">
      <w:pPr>
        <w:pStyle w:val="ListParagraph"/>
        <w:numPr>
          <w:ilvl w:val="0"/>
          <w:numId w:val="12"/>
        </w:numPr>
        <w:tabs>
          <w:tab w:val="left" w:pos="720"/>
        </w:tabs>
        <w:spacing w:line="276" w:lineRule="auto"/>
        <w:ind w:hanging="720"/>
        <w:rPr>
          <w:rFonts w:ascii="Arial" w:hAnsi="Arial" w:cs="Arial"/>
          <w:sz w:val="24"/>
          <w:szCs w:val="24"/>
        </w:rPr>
      </w:pPr>
      <w:r w:rsidRPr="00837B50">
        <w:rPr>
          <w:rFonts w:ascii="Arial" w:hAnsi="Arial" w:cs="Arial"/>
          <w:sz w:val="24"/>
          <w:szCs w:val="24"/>
        </w:rPr>
        <w:t>What</w:t>
      </w:r>
      <w:r w:rsidR="00541060" w:rsidRPr="00837B50">
        <w:rPr>
          <w:rFonts w:ascii="Arial" w:hAnsi="Arial" w:cs="Arial"/>
          <w:sz w:val="24"/>
          <w:szCs w:val="24"/>
        </w:rPr>
        <w:t xml:space="preserve"> type of on-going</w:t>
      </w:r>
      <w:r w:rsidRPr="00837B50">
        <w:rPr>
          <w:rFonts w:ascii="Arial" w:hAnsi="Arial" w:cs="Arial"/>
          <w:sz w:val="24"/>
          <w:szCs w:val="24"/>
        </w:rPr>
        <w:t xml:space="preserve"> training do your employees complete each year</w:t>
      </w:r>
      <w:r w:rsidR="00BF1A58">
        <w:rPr>
          <w:rFonts w:ascii="Arial" w:hAnsi="Arial" w:cs="Arial"/>
          <w:sz w:val="24"/>
          <w:szCs w:val="24"/>
        </w:rPr>
        <w:t>?</w:t>
      </w:r>
    </w:p>
    <w:p w14:paraId="776B8F50" w14:textId="77777777" w:rsidR="00807FF4" w:rsidRPr="00807FF4" w:rsidRDefault="00807FF4" w:rsidP="00807FF4">
      <w:pPr>
        <w:pStyle w:val="ListParagraph"/>
        <w:rPr>
          <w:rFonts w:ascii="Arial" w:hAnsi="Arial" w:cs="Arial"/>
          <w:sz w:val="24"/>
          <w:szCs w:val="24"/>
        </w:rPr>
      </w:pPr>
    </w:p>
    <w:p w14:paraId="57E4966C" w14:textId="2FE53007" w:rsidR="00807FF4" w:rsidRPr="00837B50" w:rsidRDefault="00807FF4" w:rsidP="001B77DE">
      <w:pPr>
        <w:pStyle w:val="ListParagraph"/>
        <w:numPr>
          <w:ilvl w:val="0"/>
          <w:numId w:val="12"/>
        </w:numPr>
        <w:tabs>
          <w:tab w:val="left" w:pos="720"/>
        </w:tabs>
        <w:spacing w:line="276" w:lineRule="auto"/>
        <w:ind w:hanging="720"/>
        <w:rPr>
          <w:rFonts w:ascii="Arial" w:hAnsi="Arial" w:cs="Arial"/>
          <w:sz w:val="24"/>
          <w:szCs w:val="24"/>
        </w:rPr>
      </w:pPr>
      <w:r>
        <w:rPr>
          <w:rFonts w:ascii="Arial" w:hAnsi="Arial" w:cs="Arial"/>
          <w:sz w:val="24"/>
          <w:szCs w:val="24"/>
        </w:rPr>
        <w:t>Do your client service employees carry any professional designations or licenses?  If so please describe.</w:t>
      </w:r>
    </w:p>
    <w:p w14:paraId="3921998C" w14:textId="77777777" w:rsidR="00997FA6" w:rsidRPr="00837B50" w:rsidRDefault="00997FA6" w:rsidP="00837B50">
      <w:pPr>
        <w:tabs>
          <w:tab w:val="left" w:pos="720"/>
        </w:tabs>
        <w:spacing w:line="276" w:lineRule="auto"/>
        <w:ind w:left="720" w:hanging="720"/>
        <w:rPr>
          <w:rFonts w:ascii="Arial" w:hAnsi="Arial" w:cs="Arial"/>
          <w:strike/>
          <w:sz w:val="24"/>
          <w:szCs w:val="24"/>
        </w:rPr>
      </w:pPr>
    </w:p>
    <w:p w14:paraId="590C5B76" w14:textId="7BB3366E" w:rsidR="00997FA6" w:rsidRPr="00837B50" w:rsidRDefault="00997FA6" w:rsidP="001B77DE">
      <w:pPr>
        <w:pStyle w:val="ListParagraph"/>
        <w:numPr>
          <w:ilvl w:val="0"/>
          <w:numId w:val="12"/>
        </w:numPr>
        <w:tabs>
          <w:tab w:val="left" w:pos="720"/>
        </w:tabs>
        <w:spacing w:line="276" w:lineRule="auto"/>
        <w:ind w:hanging="720"/>
        <w:rPr>
          <w:rFonts w:ascii="Arial" w:hAnsi="Arial" w:cs="Arial"/>
          <w:color w:val="FF0000"/>
          <w:sz w:val="24"/>
          <w:szCs w:val="24"/>
        </w:rPr>
      </w:pPr>
      <w:r w:rsidRPr="00837B50">
        <w:rPr>
          <w:rFonts w:ascii="Arial" w:hAnsi="Arial" w:cs="Arial"/>
          <w:sz w:val="24"/>
          <w:szCs w:val="24"/>
        </w:rPr>
        <w:t xml:space="preserve">How many of your employees work on defined contribution plans?  Provide breakdown by </w:t>
      </w:r>
      <w:r w:rsidR="00620082">
        <w:rPr>
          <w:rFonts w:ascii="Arial" w:hAnsi="Arial" w:cs="Arial"/>
          <w:sz w:val="24"/>
          <w:szCs w:val="24"/>
        </w:rPr>
        <w:t xml:space="preserve">type of plan and </w:t>
      </w:r>
      <w:r w:rsidRPr="00837B50">
        <w:rPr>
          <w:rFonts w:ascii="Arial" w:hAnsi="Arial" w:cs="Arial"/>
          <w:sz w:val="24"/>
          <w:szCs w:val="24"/>
        </w:rPr>
        <w:t>functional area.</w:t>
      </w:r>
    </w:p>
    <w:p w14:paraId="4A1DA245" w14:textId="77777777" w:rsidR="00997FA6" w:rsidRPr="00837B50" w:rsidRDefault="00997FA6" w:rsidP="00837B50">
      <w:pPr>
        <w:tabs>
          <w:tab w:val="left" w:pos="720"/>
        </w:tabs>
        <w:spacing w:line="276" w:lineRule="auto"/>
        <w:ind w:left="720" w:hanging="720"/>
        <w:rPr>
          <w:rFonts w:ascii="Arial" w:hAnsi="Arial" w:cs="Arial"/>
          <w:sz w:val="24"/>
          <w:szCs w:val="24"/>
        </w:rPr>
      </w:pPr>
    </w:p>
    <w:p w14:paraId="6DE71A30" w14:textId="64F71CB4" w:rsidR="00997FA6" w:rsidRPr="00837B50" w:rsidRDefault="00997FA6" w:rsidP="001B77DE">
      <w:pPr>
        <w:pStyle w:val="ListParagraph"/>
        <w:numPr>
          <w:ilvl w:val="0"/>
          <w:numId w:val="12"/>
        </w:numPr>
        <w:tabs>
          <w:tab w:val="left" w:pos="720"/>
        </w:tabs>
        <w:spacing w:line="276" w:lineRule="auto"/>
        <w:ind w:hanging="720"/>
        <w:rPr>
          <w:rFonts w:ascii="Arial" w:hAnsi="Arial" w:cs="Arial"/>
          <w:sz w:val="24"/>
          <w:szCs w:val="24"/>
        </w:rPr>
      </w:pPr>
      <w:r w:rsidRPr="00837B50">
        <w:rPr>
          <w:rFonts w:ascii="Arial" w:hAnsi="Arial" w:cs="Arial"/>
          <w:sz w:val="24"/>
          <w:szCs w:val="24"/>
        </w:rPr>
        <w:t>What are your client retention statistics for each of the last three years</w:t>
      </w:r>
      <w:r w:rsidR="00807FF4">
        <w:rPr>
          <w:rFonts w:ascii="Arial" w:hAnsi="Arial" w:cs="Arial"/>
          <w:sz w:val="24"/>
          <w:szCs w:val="24"/>
        </w:rPr>
        <w:t xml:space="preserve"> by plan type</w:t>
      </w:r>
      <w:r w:rsidRPr="00837B50">
        <w:rPr>
          <w:rFonts w:ascii="Arial" w:hAnsi="Arial" w:cs="Arial"/>
          <w:sz w:val="24"/>
          <w:szCs w:val="24"/>
        </w:rPr>
        <w:t>?</w:t>
      </w:r>
    </w:p>
    <w:p w14:paraId="3E7DC6E0" w14:textId="77777777" w:rsidR="00997FA6" w:rsidRPr="00837B50" w:rsidRDefault="00997FA6" w:rsidP="001B77DE">
      <w:pPr>
        <w:pStyle w:val="ListParagraph"/>
        <w:numPr>
          <w:ilvl w:val="0"/>
          <w:numId w:val="13"/>
        </w:numPr>
        <w:tabs>
          <w:tab w:val="left" w:pos="1170"/>
        </w:tabs>
        <w:spacing w:line="276" w:lineRule="auto"/>
        <w:ind w:left="1170" w:hanging="450"/>
        <w:rPr>
          <w:rFonts w:ascii="Arial" w:hAnsi="Arial" w:cs="Arial"/>
          <w:sz w:val="24"/>
          <w:szCs w:val="24"/>
        </w:rPr>
      </w:pPr>
      <w:r w:rsidRPr="00837B50">
        <w:rPr>
          <w:rFonts w:ascii="Arial" w:hAnsi="Arial" w:cs="Arial"/>
          <w:sz w:val="24"/>
          <w:szCs w:val="24"/>
        </w:rPr>
        <w:t>For those who left, what percentage left due to issues pertaining to services provided by your organization?</w:t>
      </w:r>
    </w:p>
    <w:p w14:paraId="7A435B3C" w14:textId="77777777" w:rsidR="00997FA6" w:rsidRPr="00837B50" w:rsidRDefault="00997FA6" w:rsidP="001B77DE">
      <w:pPr>
        <w:pStyle w:val="ListParagraph"/>
        <w:numPr>
          <w:ilvl w:val="0"/>
          <w:numId w:val="13"/>
        </w:numPr>
        <w:tabs>
          <w:tab w:val="left" w:pos="1170"/>
        </w:tabs>
        <w:spacing w:line="276" w:lineRule="auto"/>
        <w:ind w:left="1170" w:hanging="450"/>
        <w:rPr>
          <w:rFonts w:ascii="Arial" w:hAnsi="Arial" w:cs="Arial"/>
          <w:sz w:val="24"/>
          <w:szCs w:val="24"/>
        </w:rPr>
      </w:pPr>
      <w:r w:rsidRPr="00837B50">
        <w:rPr>
          <w:rFonts w:ascii="Arial" w:hAnsi="Arial" w:cs="Arial"/>
          <w:sz w:val="24"/>
          <w:szCs w:val="24"/>
        </w:rPr>
        <w:t>What is the average client relationship duration?</w:t>
      </w:r>
    </w:p>
    <w:p w14:paraId="0510012A" w14:textId="77777777" w:rsidR="00997FA6" w:rsidRPr="00837B50" w:rsidRDefault="00997FA6" w:rsidP="00837B50">
      <w:pPr>
        <w:tabs>
          <w:tab w:val="left" w:pos="3192"/>
          <w:tab w:val="left" w:pos="6384"/>
          <w:tab w:val="left" w:pos="9576"/>
        </w:tabs>
        <w:spacing w:line="276" w:lineRule="auto"/>
        <w:ind w:left="540" w:hanging="540"/>
        <w:rPr>
          <w:rFonts w:ascii="Arial" w:hAnsi="Arial" w:cs="Arial"/>
          <w:sz w:val="24"/>
          <w:szCs w:val="24"/>
        </w:rPr>
      </w:pPr>
    </w:p>
    <w:p w14:paraId="52095F2E" w14:textId="3324A346" w:rsidR="00997FA6" w:rsidRDefault="00997FA6" w:rsidP="001B77DE">
      <w:pPr>
        <w:pStyle w:val="BodyTextIndent2"/>
        <w:numPr>
          <w:ilvl w:val="0"/>
          <w:numId w:val="12"/>
        </w:numPr>
        <w:tabs>
          <w:tab w:val="clear" w:pos="0"/>
          <w:tab w:val="clear" w:pos="540"/>
          <w:tab w:val="clear" w:pos="720"/>
          <w:tab w:val="left" w:pos="3192"/>
          <w:tab w:val="left" w:pos="6384"/>
          <w:tab w:val="left" w:pos="9576"/>
        </w:tabs>
        <w:suppressAutoHyphens w:val="0"/>
        <w:spacing w:after="240" w:line="276" w:lineRule="auto"/>
        <w:ind w:hanging="720"/>
        <w:rPr>
          <w:rFonts w:ascii="Arial" w:hAnsi="Arial" w:cs="Arial"/>
          <w:sz w:val="24"/>
          <w:szCs w:val="24"/>
        </w:rPr>
      </w:pPr>
      <w:r w:rsidRPr="00837B50">
        <w:rPr>
          <w:rFonts w:ascii="Arial" w:hAnsi="Arial" w:cs="Arial"/>
          <w:sz w:val="24"/>
          <w:szCs w:val="24"/>
        </w:rPr>
        <w:t xml:space="preserve">Describe your organization’s commitment to quality and your philosophy/approach to client services.  </w:t>
      </w:r>
      <w:r w:rsidR="00721E8B">
        <w:rPr>
          <w:rFonts w:ascii="Arial" w:hAnsi="Arial" w:cs="Arial"/>
          <w:sz w:val="24"/>
          <w:szCs w:val="24"/>
        </w:rPr>
        <w:t>Do you have a written quality policy?  If so, please provide a copy.</w:t>
      </w:r>
    </w:p>
    <w:p w14:paraId="7C8BAA19" w14:textId="311477F7" w:rsidR="00807FF4" w:rsidRDefault="00807FF4" w:rsidP="001B77DE">
      <w:pPr>
        <w:pStyle w:val="BodyTextIndent2"/>
        <w:numPr>
          <w:ilvl w:val="0"/>
          <w:numId w:val="12"/>
        </w:numPr>
        <w:tabs>
          <w:tab w:val="clear" w:pos="0"/>
          <w:tab w:val="clear" w:pos="540"/>
          <w:tab w:val="clear" w:pos="720"/>
          <w:tab w:val="left" w:pos="3192"/>
          <w:tab w:val="left" w:pos="6384"/>
          <w:tab w:val="left" w:pos="9576"/>
        </w:tabs>
        <w:suppressAutoHyphens w:val="0"/>
        <w:spacing w:after="240" w:line="276" w:lineRule="auto"/>
        <w:ind w:hanging="720"/>
        <w:rPr>
          <w:rFonts w:ascii="Arial" w:hAnsi="Arial" w:cs="Arial"/>
          <w:sz w:val="24"/>
          <w:szCs w:val="24"/>
        </w:rPr>
      </w:pPr>
      <w:r w:rsidRPr="00807FF4">
        <w:rPr>
          <w:rFonts w:ascii="Arial" w:hAnsi="Arial" w:cs="Arial"/>
          <w:sz w:val="24"/>
          <w:szCs w:val="24"/>
        </w:rPr>
        <w:t>Describe your general philosophy and specific procedures regarding problem resolution.</w:t>
      </w:r>
    </w:p>
    <w:p w14:paraId="794B03E3" w14:textId="4DE10E68" w:rsidR="00721E8B" w:rsidRPr="00721E8B" w:rsidRDefault="00721E8B" w:rsidP="001B77DE">
      <w:pPr>
        <w:pStyle w:val="BodyTextIndent2"/>
        <w:numPr>
          <w:ilvl w:val="0"/>
          <w:numId w:val="12"/>
        </w:numPr>
        <w:tabs>
          <w:tab w:val="clear" w:pos="0"/>
          <w:tab w:val="clear" w:pos="540"/>
          <w:tab w:val="clear" w:pos="720"/>
          <w:tab w:val="left" w:pos="3192"/>
          <w:tab w:val="left" w:pos="6384"/>
          <w:tab w:val="left" w:pos="9576"/>
        </w:tabs>
        <w:suppressAutoHyphens w:val="0"/>
        <w:spacing w:line="276" w:lineRule="auto"/>
        <w:ind w:hanging="720"/>
        <w:rPr>
          <w:rFonts w:ascii="Arial" w:hAnsi="Arial" w:cs="Arial"/>
          <w:sz w:val="24"/>
          <w:szCs w:val="24"/>
        </w:rPr>
      </w:pPr>
      <w:r w:rsidRPr="00721E8B">
        <w:rPr>
          <w:rFonts w:ascii="Arial" w:hAnsi="Arial" w:cs="Arial"/>
          <w:sz w:val="24"/>
          <w:szCs w:val="24"/>
        </w:rPr>
        <w:t>Describe the quality improvement system you have in place to ensure that your activities are continually improved to reflect industry best practices.</w:t>
      </w:r>
    </w:p>
    <w:p w14:paraId="4C954705" w14:textId="77777777" w:rsidR="00997FA6" w:rsidRPr="00837B50" w:rsidRDefault="00997FA6" w:rsidP="00837B50">
      <w:pPr>
        <w:tabs>
          <w:tab w:val="left" w:pos="3192"/>
          <w:tab w:val="left" w:pos="6384"/>
          <w:tab w:val="left" w:pos="9576"/>
        </w:tabs>
        <w:spacing w:line="276" w:lineRule="auto"/>
        <w:ind w:left="720" w:hanging="720"/>
        <w:rPr>
          <w:rFonts w:ascii="Arial" w:hAnsi="Arial" w:cs="Arial"/>
          <w:sz w:val="24"/>
          <w:szCs w:val="24"/>
        </w:rPr>
      </w:pPr>
    </w:p>
    <w:p w14:paraId="15D26675" w14:textId="78400C47" w:rsidR="00997FA6" w:rsidRPr="00837B50" w:rsidRDefault="00997FA6" w:rsidP="001B77DE">
      <w:pPr>
        <w:pStyle w:val="ListParagraph"/>
        <w:numPr>
          <w:ilvl w:val="0"/>
          <w:numId w:val="12"/>
        </w:numPr>
        <w:tabs>
          <w:tab w:val="left" w:pos="3192"/>
          <w:tab w:val="left" w:pos="6384"/>
          <w:tab w:val="left" w:pos="9576"/>
        </w:tabs>
        <w:spacing w:line="276" w:lineRule="auto"/>
        <w:ind w:hanging="720"/>
        <w:rPr>
          <w:rFonts w:ascii="Arial" w:hAnsi="Arial" w:cs="Arial"/>
          <w:sz w:val="24"/>
          <w:szCs w:val="24"/>
        </w:rPr>
      </w:pPr>
      <w:r w:rsidRPr="00837B50">
        <w:rPr>
          <w:rFonts w:ascii="Arial" w:hAnsi="Arial" w:cs="Arial"/>
          <w:sz w:val="24"/>
          <w:szCs w:val="24"/>
        </w:rPr>
        <w:t xml:space="preserve">Describe your procedures for </w:t>
      </w:r>
      <w:r w:rsidR="00C11D70">
        <w:rPr>
          <w:rFonts w:ascii="Arial" w:hAnsi="Arial" w:cs="Arial"/>
          <w:sz w:val="24"/>
          <w:szCs w:val="24"/>
        </w:rPr>
        <w:t xml:space="preserve">measuring and </w:t>
      </w:r>
      <w:r w:rsidRPr="00837B50">
        <w:rPr>
          <w:rFonts w:ascii="Arial" w:hAnsi="Arial" w:cs="Arial"/>
          <w:sz w:val="24"/>
          <w:szCs w:val="24"/>
        </w:rPr>
        <w:t>monitoring</w:t>
      </w:r>
      <w:r w:rsidR="00541060">
        <w:rPr>
          <w:rFonts w:ascii="Arial" w:hAnsi="Arial" w:cs="Arial"/>
          <w:sz w:val="24"/>
          <w:szCs w:val="24"/>
        </w:rPr>
        <w:t>:</w:t>
      </w:r>
    </w:p>
    <w:p w14:paraId="43B14F99" w14:textId="7A6B1A33" w:rsidR="00A44F5C" w:rsidRDefault="006C4E50" w:rsidP="001B77DE">
      <w:pPr>
        <w:pStyle w:val="ListParagraph"/>
        <w:numPr>
          <w:ilvl w:val="1"/>
          <w:numId w:val="12"/>
        </w:numPr>
        <w:tabs>
          <w:tab w:val="left" w:pos="1170"/>
          <w:tab w:val="left" w:pos="6384"/>
          <w:tab w:val="left" w:pos="9576"/>
        </w:tabs>
        <w:spacing w:line="276" w:lineRule="auto"/>
        <w:ind w:left="1170" w:hanging="450"/>
        <w:rPr>
          <w:rFonts w:ascii="Arial" w:hAnsi="Arial" w:cs="Arial"/>
          <w:sz w:val="24"/>
          <w:szCs w:val="24"/>
        </w:rPr>
      </w:pPr>
      <w:r>
        <w:rPr>
          <w:rFonts w:ascii="Arial" w:hAnsi="Arial" w:cs="Arial"/>
          <w:sz w:val="24"/>
          <w:szCs w:val="24"/>
        </w:rPr>
        <w:t>Association</w:t>
      </w:r>
      <w:r w:rsidR="00997FA6" w:rsidRPr="00837B50">
        <w:rPr>
          <w:rFonts w:ascii="Arial" w:hAnsi="Arial" w:cs="Arial"/>
          <w:sz w:val="24"/>
          <w:szCs w:val="24"/>
        </w:rPr>
        <w:t xml:space="preserve"> satisfaction</w:t>
      </w:r>
    </w:p>
    <w:p w14:paraId="0A6635CE" w14:textId="312DAB3A" w:rsidR="006C4E50" w:rsidRPr="00837B50" w:rsidRDefault="006C4E50" w:rsidP="001B77DE">
      <w:pPr>
        <w:pStyle w:val="ListParagraph"/>
        <w:numPr>
          <w:ilvl w:val="1"/>
          <w:numId w:val="12"/>
        </w:numPr>
        <w:tabs>
          <w:tab w:val="left" w:pos="1170"/>
          <w:tab w:val="left" w:pos="6384"/>
          <w:tab w:val="left" w:pos="9576"/>
        </w:tabs>
        <w:spacing w:line="276" w:lineRule="auto"/>
        <w:ind w:left="1170" w:hanging="450"/>
        <w:rPr>
          <w:rFonts w:ascii="Arial" w:hAnsi="Arial" w:cs="Arial"/>
          <w:sz w:val="24"/>
          <w:szCs w:val="24"/>
        </w:rPr>
      </w:pPr>
      <w:r>
        <w:rPr>
          <w:rFonts w:ascii="Arial" w:hAnsi="Arial" w:cs="Arial"/>
          <w:sz w:val="24"/>
          <w:szCs w:val="24"/>
        </w:rPr>
        <w:t>Member satisfaction</w:t>
      </w:r>
    </w:p>
    <w:p w14:paraId="04478A29" w14:textId="77777777" w:rsidR="00A44F5C" w:rsidRDefault="00001482" w:rsidP="001B77DE">
      <w:pPr>
        <w:pStyle w:val="ListParagraph"/>
        <w:numPr>
          <w:ilvl w:val="1"/>
          <w:numId w:val="12"/>
        </w:numPr>
        <w:tabs>
          <w:tab w:val="left" w:pos="1170"/>
          <w:tab w:val="left" w:pos="6384"/>
          <w:tab w:val="left" w:pos="9576"/>
        </w:tabs>
        <w:spacing w:line="276" w:lineRule="auto"/>
        <w:ind w:left="1170" w:hanging="450"/>
        <w:rPr>
          <w:rFonts w:ascii="Arial" w:hAnsi="Arial" w:cs="Arial"/>
          <w:sz w:val="24"/>
          <w:szCs w:val="24"/>
        </w:rPr>
      </w:pPr>
      <w:r w:rsidRPr="00B376DE">
        <w:rPr>
          <w:rFonts w:ascii="Arial" w:hAnsi="Arial" w:cs="Arial"/>
          <w:sz w:val="24"/>
          <w:szCs w:val="24"/>
        </w:rPr>
        <w:t>P</w:t>
      </w:r>
      <w:r w:rsidR="00997FA6" w:rsidRPr="00837B50">
        <w:rPr>
          <w:rFonts w:ascii="Arial" w:hAnsi="Arial" w:cs="Arial"/>
          <w:sz w:val="24"/>
          <w:szCs w:val="24"/>
        </w:rPr>
        <w:t>articipant satisfaction</w:t>
      </w:r>
    </w:p>
    <w:p w14:paraId="478BF7BF" w14:textId="34AA41DA" w:rsidR="00BF1A58" w:rsidRDefault="00BF1A58" w:rsidP="001B77DE">
      <w:pPr>
        <w:pStyle w:val="ListParagraph"/>
        <w:numPr>
          <w:ilvl w:val="1"/>
          <w:numId w:val="12"/>
        </w:numPr>
        <w:tabs>
          <w:tab w:val="left" w:pos="1170"/>
          <w:tab w:val="left" w:pos="6384"/>
          <w:tab w:val="left" w:pos="9576"/>
        </w:tabs>
        <w:spacing w:line="276" w:lineRule="auto"/>
        <w:ind w:left="1170" w:hanging="450"/>
        <w:rPr>
          <w:rFonts w:ascii="Arial" w:hAnsi="Arial" w:cs="Arial"/>
          <w:sz w:val="24"/>
          <w:szCs w:val="24"/>
        </w:rPr>
      </w:pPr>
      <w:r w:rsidRPr="00B376DE">
        <w:rPr>
          <w:rFonts w:ascii="Arial" w:hAnsi="Arial" w:cs="Arial"/>
          <w:sz w:val="24"/>
          <w:szCs w:val="24"/>
        </w:rPr>
        <w:t>Operational controls</w:t>
      </w:r>
    </w:p>
    <w:p w14:paraId="5FAC44B5" w14:textId="77777777" w:rsidR="00997FA6" w:rsidRPr="00837B50" w:rsidRDefault="00997FA6" w:rsidP="00837B50">
      <w:pPr>
        <w:tabs>
          <w:tab w:val="left" w:pos="3192"/>
          <w:tab w:val="left" w:pos="6384"/>
          <w:tab w:val="left" w:pos="9576"/>
        </w:tabs>
        <w:spacing w:line="276" w:lineRule="auto"/>
        <w:ind w:left="540" w:hanging="540"/>
        <w:rPr>
          <w:rFonts w:ascii="Arial" w:hAnsi="Arial" w:cs="Arial"/>
          <w:strike/>
          <w:sz w:val="24"/>
          <w:szCs w:val="24"/>
        </w:rPr>
      </w:pPr>
    </w:p>
    <w:p w14:paraId="271C9146" w14:textId="0A3A0AB0" w:rsidR="00721E8B" w:rsidRPr="00721E8B" w:rsidRDefault="00721E8B" w:rsidP="001B77DE">
      <w:pPr>
        <w:pStyle w:val="ListParagraph"/>
        <w:numPr>
          <w:ilvl w:val="0"/>
          <w:numId w:val="12"/>
        </w:numPr>
        <w:tabs>
          <w:tab w:val="left" w:pos="3192"/>
          <w:tab w:val="left" w:pos="6384"/>
          <w:tab w:val="left" w:pos="9576"/>
        </w:tabs>
        <w:spacing w:after="240" w:line="276" w:lineRule="auto"/>
        <w:ind w:hanging="720"/>
        <w:rPr>
          <w:rFonts w:ascii="Arial" w:hAnsi="Arial" w:cs="Arial"/>
          <w:sz w:val="24"/>
          <w:szCs w:val="24"/>
        </w:rPr>
      </w:pPr>
      <w:r w:rsidRPr="00721E8B">
        <w:rPr>
          <w:rFonts w:ascii="Arial" w:hAnsi="Arial" w:cs="Arial"/>
          <w:sz w:val="24"/>
          <w:szCs w:val="24"/>
        </w:rPr>
        <w:t xml:space="preserve">Describe the results of your most recent </w:t>
      </w:r>
      <w:r w:rsidR="006C4E50">
        <w:rPr>
          <w:rFonts w:ascii="Arial" w:hAnsi="Arial" w:cs="Arial"/>
          <w:sz w:val="24"/>
          <w:szCs w:val="24"/>
        </w:rPr>
        <w:t xml:space="preserve">employer and participant </w:t>
      </w:r>
      <w:r w:rsidRPr="00721E8B">
        <w:rPr>
          <w:rFonts w:ascii="Arial" w:hAnsi="Arial" w:cs="Arial"/>
          <w:sz w:val="24"/>
          <w:szCs w:val="24"/>
        </w:rPr>
        <w:t xml:space="preserve">satisfaction surveys. </w:t>
      </w:r>
    </w:p>
    <w:p w14:paraId="4F3766F6" w14:textId="368220C8" w:rsidR="00C11D70" w:rsidRPr="00C11D70" w:rsidRDefault="00C11D70" w:rsidP="001B77DE">
      <w:pPr>
        <w:pStyle w:val="ListParagraph"/>
        <w:numPr>
          <w:ilvl w:val="0"/>
          <w:numId w:val="12"/>
        </w:numPr>
        <w:tabs>
          <w:tab w:val="left" w:pos="3192"/>
          <w:tab w:val="left" w:pos="6384"/>
          <w:tab w:val="left" w:pos="9576"/>
        </w:tabs>
        <w:spacing w:after="240" w:line="276" w:lineRule="auto"/>
        <w:ind w:hanging="720"/>
        <w:rPr>
          <w:rFonts w:ascii="Arial" w:hAnsi="Arial" w:cs="Arial"/>
          <w:sz w:val="24"/>
          <w:szCs w:val="24"/>
        </w:rPr>
      </w:pPr>
      <w:r w:rsidRPr="00C11D70">
        <w:rPr>
          <w:rFonts w:ascii="Arial" w:hAnsi="Arial" w:cs="Arial"/>
          <w:sz w:val="24"/>
          <w:szCs w:val="24"/>
        </w:rPr>
        <w:t xml:space="preserve">Describe how you communicate the results of </w:t>
      </w:r>
      <w:r w:rsidR="006C4E50">
        <w:rPr>
          <w:rFonts w:ascii="Arial" w:hAnsi="Arial" w:cs="Arial"/>
          <w:sz w:val="24"/>
          <w:szCs w:val="24"/>
        </w:rPr>
        <w:t>employer</w:t>
      </w:r>
      <w:r w:rsidRPr="00C11D70">
        <w:rPr>
          <w:rFonts w:ascii="Arial" w:hAnsi="Arial" w:cs="Arial"/>
          <w:sz w:val="24"/>
          <w:szCs w:val="24"/>
        </w:rPr>
        <w:t xml:space="preserve"> and participant surveys internally and externally. Identify any internal controls to ensure that internal staff recommendations are implemented. </w:t>
      </w:r>
    </w:p>
    <w:p w14:paraId="7461605B" w14:textId="77777777" w:rsidR="00997FA6" w:rsidRPr="00837B50" w:rsidRDefault="00997FA6" w:rsidP="001B77DE">
      <w:pPr>
        <w:pStyle w:val="ListParagraph"/>
        <w:numPr>
          <w:ilvl w:val="0"/>
          <w:numId w:val="12"/>
        </w:numPr>
        <w:tabs>
          <w:tab w:val="left" w:pos="3192"/>
          <w:tab w:val="left" w:pos="6384"/>
          <w:tab w:val="left" w:pos="9576"/>
        </w:tabs>
        <w:spacing w:line="276" w:lineRule="auto"/>
        <w:ind w:hanging="720"/>
        <w:rPr>
          <w:rFonts w:ascii="Arial" w:hAnsi="Arial" w:cs="Arial"/>
          <w:sz w:val="24"/>
          <w:szCs w:val="24"/>
        </w:rPr>
      </w:pPr>
      <w:r w:rsidRPr="00837B50">
        <w:rPr>
          <w:rFonts w:ascii="Arial" w:hAnsi="Arial" w:cs="Arial"/>
          <w:sz w:val="24"/>
          <w:szCs w:val="24"/>
        </w:rPr>
        <w:t>Describe your service/timing standards.</w:t>
      </w:r>
    </w:p>
    <w:p w14:paraId="56BA7D6A" w14:textId="77777777" w:rsidR="00997FA6" w:rsidRPr="00837B50" w:rsidRDefault="00997FA6" w:rsidP="00837B50">
      <w:pPr>
        <w:tabs>
          <w:tab w:val="left" w:pos="3192"/>
          <w:tab w:val="left" w:pos="6384"/>
          <w:tab w:val="left" w:pos="9576"/>
        </w:tabs>
        <w:spacing w:line="276" w:lineRule="auto"/>
        <w:ind w:left="720" w:hanging="720"/>
        <w:rPr>
          <w:rFonts w:ascii="Arial" w:hAnsi="Arial" w:cs="Arial"/>
          <w:sz w:val="24"/>
          <w:szCs w:val="24"/>
        </w:rPr>
      </w:pPr>
    </w:p>
    <w:p w14:paraId="4B6A3D2C" w14:textId="5AB8B79F" w:rsidR="00997FA6" w:rsidRPr="00807FF4" w:rsidRDefault="00997FA6" w:rsidP="001B77DE">
      <w:pPr>
        <w:pStyle w:val="ListParagraph"/>
        <w:numPr>
          <w:ilvl w:val="0"/>
          <w:numId w:val="12"/>
        </w:numPr>
        <w:tabs>
          <w:tab w:val="left" w:pos="3192"/>
          <w:tab w:val="left" w:pos="6384"/>
          <w:tab w:val="left" w:pos="9576"/>
        </w:tabs>
        <w:spacing w:line="276" w:lineRule="auto"/>
        <w:ind w:hanging="720"/>
        <w:rPr>
          <w:rFonts w:ascii="Arial" w:hAnsi="Arial" w:cs="Arial"/>
          <w:sz w:val="24"/>
          <w:szCs w:val="24"/>
        </w:rPr>
      </w:pPr>
      <w:r w:rsidRPr="00837B50">
        <w:rPr>
          <w:rFonts w:ascii="Arial" w:hAnsi="Arial" w:cs="Arial"/>
          <w:sz w:val="24"/>
          <w:szCs w:val="24"/>
        </w:rPr>
        <w:t>Do you guarantee service performance?  If so, please describe.</w:t>
      </w:r>
      <w:r w:rsidR="00807FF4">
        <w:rPr>
          <w:rFonts w:ascii="Arial" w:hAnsi="Arial" w:cs="Arial"/>
          <w:sz w:val="24"/>
          <w:szCs w:val="24"/>
        </w:rPr>
        <w:t xml:space="preserve">  </w:t>
      </w:r>
      <w:r w:rsidR="00807FF4" w:rsidRPr="00807FF4">
        <w:rPr>
          <w:rFonts w:ascii="Arial" w:hAnsi="Arial" w:cs="Arial"/>
          <w:sz w:val="24"/>
          <w:szCs w:val="24"/>
        </w:rPr>
        <w:t>What percentage of fees are you typically willing to put at risk? If so, please describe. Include specifics of the penalties (i.e., monetary guarantees) tied to performance failures.</w:t>
      </w:r>
    </w:p>
    <w:p w14:paraId="45B9AFE1" w14:textId="77777777" w:rsidR="00997FA6" w:rsidRPr="00837B50" w:rsidRDefault="00997FA6" w:rsidP="00837B50">
      <w:pPr>
        <w:tabs>
          <w:tab w:val="left" w:pos="3192"/>
          <w:tab w:val="left" w:pos="6384"/>
          <w:tab w:val="left" w:pos="9576"/>
        </w:tabs>
        <w:spacing w:line="276" w:lineRule="auto"/>
        <w:ind w:left="540" w:hanging="540"/>
        <w:rPr>
          <w:rFonts w:ascii="Arial" w:hAnsi="Arial" w:cs="Arial"/>
          <w:sz w:val="24"/>
          <w:szCs w:val="24"/>
        </w:rPr>
      </w:pPr>
    </w:p>
    <w:p w14:paraId="70E32894" w14:textId="39BE29B0" w:rsidR="00612029" w:rsidRDefault="00997FA6" w:rsidP="001B77DE">
      <w:pPr>
        <w:pStyle w:val="ListParagraph"/>
        <w:numPr>
          <w:ilvl w:val="0"/>
          <w:numId w:val="12"/>
        </w:numPr>
        <w:spacing w:line="276" w:lineRule="auto"/>
        <w:ind w:hanging="720"/>
        <w:rPr>
          <w:rFonts w:ascii="Arial" w:hAnsi="Arial" w:cs="Arial"/>
          <w:sz w:val="24"/>
          <w:szCs w:val="24"/>
        </w:rPr>
      </w:pPr>
      <w:r w:rsidRPr="00837B50">
        <w:rPr>
          <w:rFonts w:ascii="Arial" w:hAnsi="Arial" w:cs="Arial"/>
          <w:sz w:val="24"/>
          <w:szCs w:val="24"/>
        </w:rPr>
        <w:t xml:space="preserve">What checks and balances do you have in place to assure plan administration integrity and accuracy including </w:t>
      </w:r>
      <w:r w:rsidR="006C4E50">
        <w:rPr>
          <w:rFonts w:ascii="Arial" w:hAnsi="Arial" w:cs="Arial"/>
          <w:sz w:val="24"/>
          <w:szCs w:val="24"/>
        </w:rPr>
        <w:t xml:space="preserve">Association, member employer and </w:t>
      </w:r>
      <w:r w:rsidRPr="00837B50">
        <w:rPr>
          <w:rFonts w:ascii="Arial" w:hAnsi="Arial" w:cs="Arial"/>
          <w:sz w:val="24"/>
          <w:szCs w:val="24"/>
        </w:rPr>
        <w:t xml:space="preserve">participant account data? </w:t>
      </w:r>
    </w:p>
    <w:p w14:paraId="0B68F120" w14:textId="77777777" w:rsidR="00807FF4" w:rsidRPr="00807FF4" w:rsidRDefault="00807FF4" w:rsidP="00807FF4">
      <w:pPr>
        <w:pStyle w:val="ListParagraph"/>
        <w:rPr>
          <w:rFonts w:ascii="Arial" w:hAnsi="Arial" w:cs="Arial"/>
          <w:sz w:val="24"/>
          <w:szCs w:val="24"/>
        </w:rPr>
      </w:pPr>
    </w:p>
    <w:p w14:paraId="7DED15C4" w14:textId="67D1AC0A" w:rsidR="00807FF4" w:rsidRDefault="00807FF4" w:rsidP="001B77DE">
      <w:pPr>
        <w:pStyle w:val="ListParagraph"/>
        <w:numPr>
          <w:ilvl w:val="0"/>
          <w:numId w:val="12"/>
        </w:numPr>
        <w:spacing w:line="276" w:lineRule="auto"/>
        <w:ind w:hanging="720"/>
        <w:rPr>
          <w:rFonts w:ascii="Arial" w:hAnsi="Arial" w:cs="Arial"/>
          <w:sz w:val="24"/>
          <w:szCs w:val="24"/>
        </w:rPr>
      </w:pPr>
      <w:r w:rsidRPr="00807FF4">
        <w:rPr>
          <w:rFonts w:ascii="Arial" w:hAnsi="Arial" w:cs="Arial"/>
          <w:sz w:val="24"/>
          <w:szCs w:val="24"/>
        </w:rPr>
        <w:t>What quality control and audit procedures does your recordkeeping system establish? Please describe your internal policies and/or quality control systems related to client service, recordkeeping, etc.</w:t>
      </w:r>
    </w:p>
    <w:p w14:paraId="394BD966" w14:textId="77777777" w:rsidR="006C4E50" w:rsidRPr="006C4E50" w:rsidRDefault="006C4E50" w:rsidP="006C4E50">
      <w:pPr>
        <w:pStyle w:val="ListParagraph"/>
        <w:rPr>
          <w:rFonts w:ascii="Arial" w:hAnsi="Arial" w:cs="Arial"/>
          <w:sz w:val="24"/>
          <w:szCs w:val="24"/>
        </w:rPr>
      </w:pPr>
    </w:p>
    <w:p w14:paraId="71C1F7C9" w14:textId="32FF573E" w:rsidR="006C4E50" w:rsidRDefault="006C4E50" w:rsidP="001B77DE">
      <w:pPr>
        <w:pStyle w:val="ListParagraph"/>
        <w:numPr>
          <w:ilvl w:val="0"/>
          <w:numId w:val="12"/>
        </w:numPr>
        <w:spacing w:line="276" w:lineRule="auto"/>
        <w:ind w:hanging="720"/>
        <w:rPr>
          <w:rFonts w:ascii="Arial" w:hAnsi="Arial" w:cs="Arial"/>
          <w:sz w:val="24"/>
          <w:szCs w:val="24"/>
        </w:rPr>
      </w:pPr>
      <w:r>
        <w:rPr>
          <w:rFonts w:ascii="Arial" w:hAnsi="Arial" w:cs="Arial"/>
          <w:sz w:val="24"/>
          <w:szCs w:val="24"/>
        </w:rPr>
        <w:t>Describe your approach, tools and resources for soliciting members for adoption of the ARP.</w:t>
      </w:r>
    </w:p>
    <w:p w14:paraId="2E48F198" w14:textId="77777777" w:rsidR="006C4E50" w:rsidRPr="006C4E50" w:rsidRDefault="006C4E50" w:rsidP="006C4E50">
      <w:pPr>
        <w:pStyle w:val="ListParagraph"/>
        <w:rPr>
          <w:rFonts w:ascii="Arial" w:hAnsi="Arial" w:cs="Arial"/>
          <w:sz w:val="24"/>
          <w:szCs w:val="24"/>
        </w:rPr>
      </w:pPr>
    </w:p>
    <w:p w14:paraId="08C2A537" w14:textId="25F375C5" w:rsidR="006C4E50" w:rsidRDefault="006C4E50" w:rsidP="001B77DE">
      <w:pPr>
        <w:pStyle w:val="ListParagraph"/>
        <w:numPr>
          <w:ilvl w:val="0"/>
          <w:numId w:val="12"/>
        </w:numPr>
        <w:spacing w:line="276" w:lineRule="auto"/>
        <w:ind w:hanging="720"/>
        <w:rPr>
          <w:rFonts w:ascii="Arial" w:hAnsi="Arial" w:cs="Arial"/>
          <w:sz w:val="24"/>
          <w:szCs w:val="24"/>
        </w:rPr>
      </w:pPr>
      <w:r>
        <w:rPr>
          <w:rFonts w:ascii="Arial" w:hAnsi="Arial" w:cs="Arial"/>
          <w:sz w:val="24"/>
          <w:szCs w:val="24"/>
        </w:rPr>
        <w:lastRenderedPageBreak/>
        <w:t>Describe your approach for splitting members from the ARP if companies are no longer active, or if violations of employer duties have occurred.</w:t>
      </w:r>
    </w:p>
    <w:p w14:paraId="170BF400" w14:textId="77777777" w:rsidR="006C4E50" w:rsidRPr="006C4E50" w:rsidRDefault="006C4E50" w:rsidP="006C4E50">
      <w:pPr>
        <w:pStyle w:val="ListParagraph"/>
        <w:rPr>
          <w:rFonts w:ascii="Arial" w:hAnsi="Arial" w:cs="Arial"/>
          <w:sz w:val="24"/>
          <w:szCs w:val="24"/>
        </w:rPr>
      </w:pPr>
    </w:p>
    <w:p w14:paraId="07F9D924" w14:textId="181CF97B" w:rsidR="006C4E50" w:rsidRPr="00807FF4" w:rsidRDefault="006C4E50" w:rsidP="001B77DE">
      <w:pPr>
        <w:pStyle w:val="ListParagraph"/>
        <w:numPr>
          <w:ilvl w:val="0"/>
          <w:numId w:val="12"/>
        </w:numPr>
        <w:spacing w:line="276" w:lineRule="auto"/>
        <w:ind w:hanging="720"/>
        <w:rPr>
          <w:rFonts w:ascii="Arial" w:hAnsi="Arial" w:cs="Arial"/>
          <w:sz w:val="24"/>
          <w:szCs w:val="24"/>
        </w:rPr>
      </w:pPr>
      <w:r>
        <w:rPr>
          <w:rFonts w:ascii="Arial" w:hAnsi="Arial" w:cs="Arial"/>
          <w:sz w:val="24"/>
          <w:szCs w:val="24"/>
        </w:rPr>
        <w:t>Describe your approach for working with external trustees or advisory boards who are involved in plan governance.</w:t>
      </w:r>
    </w:p>
    <w:p w14:paraId="41BDCF73" w14:textId="77777777" w:rsidR="00F03497" w:rsidRDefault="00F03497">
      <w:pPr>
        <w:rPr>
          <w:rFonts w:ascii="Arial" w:hAnsi="Arial" w:cs="Arial"/>
          <w:b/>
          <w:caps/>
          <w:color w:val="FFFFFF" w:themeColor="background1"/>
          <w:sz w:val="24"/>
        </w:rPr>
      </w:pPr>
      <w:r>
        <w:rPr>
          <w:rFonts w:ascii="Arial" w:hAnsi="Arial" w:cs="Arial"/>
          <w:caps/>
          <w:color w:val="FFFFFF" w:themeColor="background1"/>
          <w:sz w:val="24"/>
        </w:rPr>
        <w:br w:type="page"/>
      </w:r>
    </w:p>
    <w:p w14:paraId="7CBD22A8" w14:textId="4A3DD915" w:rsidR="00997FA6" w:rsidRPr="00B97874" w:rsidRDefault="00EF0817" w:rsidP="00B97874">
      <w:pPr>
        <w:pStyle w:val="Title"/>
        <w:pBdr>
          <w:top w:val="single" w:sz="24" w:space="1" w:color="1F497D" w:themeColor="text2"/>
          <w:left w:val="single" w:sz="24" w:space="4" w:color="1F497D" w:themeColor="text2"/>
          <w:bottom w:val="single" w:sz="24" w:space="1" w:color="1F497D" w:themeColor="text2"/>
          <w:right w:val="single" w:sz="24" w:space="4" w:color="1F497D" w:themeColor="text2"/>
        </w:pBdr>
        <w:shd w:val="clear" w:color="auto" w:fill="1F497D" w:themeFill="text2"/>
        <w:jc w:val="left"/>
        <w:rPr>
          <w:rFonts w:ascii="Arial" w:hAnsi="Arial" w:cs="Arial"/>
          <w:caps/>
          <w:color w:val="FFFFFF" w:themeColor="background1"/>
          <w:sz w:val="24"/>
        </w:rPr>
      </w:pPr>
      <w:r>
        <w:rPr>
          <w:rFonts w:ascii="Arial" w:hAnsi="Arial" w:cs="Arial"/>
          <w:caps/>
          <w:color w:val="FFFFFF" w:themeColor="background1"/>
          <w:sz w:val="24"/>
        </w:rPr>
        <w:lastRenderedPageBreak/>
        <w:t xml:space="preserve">3 - </w:t>
      </w:r>
      <w:r w:rsidR="00997FA6" w:rsidRPr="00B97874">
        <w:rPr>
          <w:rFonts w:ascii="Arial" w:hAnsi="Arial" w:cs="Arial"/>
          <w:caps/>
          <w:color w:val="FFFFFF" w:themeColor="background1"/>
          <w:sz w:val="24"/>
        </w:rPr>
        <w:t>RECORDKEEPING / ADMINISTRATION</w:t>
      </w:r>
    </w:p>
    <w:p w14:paraId="7EE77BD7" w14:textId="77777777" w:rsidR="00997FA6" w:rsidRDefault="00997FA6">
      <w:pPr>
        <w:tabs>
          <w:tab w:val="left" w:pos="3192"/>
          <w:tab w:val="left" w:pos="6384"/>
          <w:tab w:val="left" w:pos="9576"/>
        </w:tabs>
        <w:rPr>
          <w:i/>
        </w:rPr>
      </w:pPr>
    </w:p>
    <w:p w14:paraId="523EF7FF" w14:textId="364CC5D0" w:rsidR="006041B9" w:rsidRPr="006C4E50" w:rsidRDefault="00BF1A58" w:rsidP="006C4E50">
      <w:pPr>
        <w:pStyle w:val="BodyText2"/>
        <w:pBdr>
          <w:top w:val="single" w:sz="18" w:space="4" w:color="00B050"/>
          <w:left w:val="single" w:sz="18" w:space="4" w:color="00B050"/>
          <w:bottom w:val="single" w:sz="18" w:space="4" w:color="00B050"/>
          <w:right w:val="single" w:sz="18" w:space="4" w:color="00B050"/>
        </w:pBdr>
        <w:tabs>
          <w:tab w:val="left" w:pos="540"/>
          <w:tab w:val="left" w:pos="3192"/>
          <w:tab w:val="left" w:pos="6384"/>
          <w:tab w:val="left" w:pos="9576"/>
        </w:tabs>
        <w:spacing w:line="276" w:lineRule="auto"/>
        <w:rPr>
          <w:rFonts w:ascii="Arial" w:hAnsi="Arial" w:cs="Arial"/>
          <w:sz w:val="24"/>
          <w:szCs w:val="24"/>
        </w:rPr>
      </w:pPr>
      <w:r w:rsidRPr="00837B50">
        <w:rPr>
          <w:rFonts w:ascii="Arial" w:hAnsi="Arial" w:cs="Arial"/>
          <w:b/>
          <w:i w:val="0"/>
          <w:color w:val="00B050"/>
          <w:sz w:val="24"/>
          <w:szCs w:val="24"/>
        </w:rPr>
        <w:t xml:space="preserve">Informational Guide:  </w:t>
      </w:r>
      <w:r w:rsidR="00997FA6" w:rsidRPr="003B5A1E">
        <w:rPr>
          <w:rFonts w:ascii="Arial" w:hAnsi="Arial" w:cs="Arial"/>
          <w:sz w:val="24"/>
          <w:szCs w:val="24"/>
        </w:rPr>
        <w:t xml:space="preserve">This section helps provide a detailed understanding of the provider’s recordkeeping capabilities and how they will administer your plan.  </w:t>
      </w:r>
    </w:p>
    <w:p w14:paraId="006D078D" w14:textId="77777777" w:rsidR="00997FA6" w:rsidRDefault="00997FA6">
      <w:pPr>
        <w:tabs>
          <w:tab w:val="left" w:pos="3192"/>
          <w:tab w:val="left" w:pos="6384"/>
          <w:tab w:val="left" w:pos="9576"/>
        </w:tabs>
        <w:ind w:left="540" w:hanging="540"/>
        <w:rPr>
          <w:i/>
          <w:sz w:val="22"/>
        </w:rPr>
      </w:pPr>
    </w:p>
    <w:p w14:paraId="71C76AB6" w14:textId="77777777" w:rsidR="00997FA6" w:rsidRDefault="00997FA6" w:rsidP="001B77DE">
      <w:pPr>
        <w:pStyle w:val="BodyTextIndent"/>
        <w:numPr>
          <w:ilvl w:val="0"/>
          <w:numId w:val="14"/>
        </w:numPr>
        <w:tabs>
          <w:tab w:val="clear" w:pos="540"/>
          <w:tab w:val="left" w:pos="3192"/>
          <w:tab w:val="left" w:pos="6384"/>
          <w:tab w:val="left" w:pos="9576"/>
        </w:tabs>
        <w:spacing w:line="276" w:lineRule="auto"/>
        <w:ind w:left="720" w:hanging="720"/>
        <w:rPr>
          <w:rFonts w:ascii="Arial" w:hAnsi="Arial" w:cs="Arial"/>
          <w:color w:val="auto"/>
          <w:sz w:val="24"/>
          <w:szCs w:val="24"/>
        </w:rPr>
      </w:pPr>
      <w:r w:rsidRPr="00837B50">
        <w:rPr>
          <w:rFonts w:ascii="Arial" w:hAnsi="Arial" w:cs="Arial"/>
          <w:color w:val="auto"/>
          <w:sz w:val="24"/>
          <w:szCs w:val="24"/>
        </w:rPr>
        <w:t>Do you provide one main contact for the daily administrative needs of this plan?</w:t>
      </w:r>
    </w:p>
    <w:p w14:paraId="0A55B4B1" w14:textId="77777777" w:rsidR="00BF1A58" w:rsidRDefault="00BF1A58" w:rsidP="001B77DE">
      <w:pPr>
        <w:pStyle w:val="BodyTextIndent"/>
        <w:numPr>
          <w:ilvl w:val="0"/>
          <w:numId w:val="15"/>
        </w:numPr>
        <w:tabs>
          <w:tab w:val="clear" w:pos="540"/>
          <w:tab w:val="left" w:pos="3192"/>
          <w:tab w:val="left" w:pos="6384"/>
          <w:tab w:val="left" w:pos="9576"/>
        </w:tabs>
        <w:spacing w:line="276" w:lineRule="auto"/>
        <w:ind w:left="1440" w:hanging="720"/>
        <w:rPr>
          <w:rFonts w:ascii="Arial" w:hAnsi="Arial" w:cs="Arial"/>
          <w:color w:val="auto"/>
          <w:sz w:val="24"/>
          <w:szCs w:val="24"/>
        </w:rPr>
      </w:pPr>
      <w:r>
        <w:rPr>
          <w:rFonts w:ascii="Arial" w:hAnsi="Arial" w:cs="Arial"/>
          <w:color w:val="auto"/>
          <w:sz w:val="24"/>
          <w:szCs w:val="24"/>
        </w:rPr>
        <w:t>If yes, how many plans does this administrator handle?</w:t>
      </w:r>
    </w:p>
    <w:p w14:paraId="1501B0F6" w14:textId="77777777" w:rsidR="00BF1A58" w:rsidRPr="00837B50" w:rsidRDefault="00BF1A58" w:rsidP="001B77DE">
      <w:pPr>
        <w:pStyle w:val="BodyTextIndent"/>
        <w:numPr>
          <w:ilvl w:val="0"/>
          <w:numId w:val="15"/>
        </w:numPr>
        <w:tabs>
          <w:tab w:val="clear" w:pos="540"/>
          <w:tab w:val="left" w:pos="3192"/>
          <w:tab w:val="left" w:pos="6384"/>
          <w:tab w:val="left" w:pos="9576"/>
        </w:tabs>
        <w:spacing w:line="276" w:lineRule="auto"/>
        <w:ind w:left="1440" w:hanging="720"/>
        <w:rPr>
          <w:rFonts w:ascii="Arial" w:hAnsi="Arial" w:cs="Arial"/>
          <w:color w:val="auto"/>
          <w:sz w:val="24"/>
          <w:szCs w:val="24"/>
        </w:rPr>
      </w:pPr>
      <w:r>
        <w:rPr>
          <w:rFonts w:ascii="Arial" w:hAnsi="Arial" w:cs="Arial"/>
          <w:color w:val="auto"/>
          <w:sz w:val="24"/>
          <w:szCs w:val="24"/>
        </w:rPr>
        <w:t>If no, how are workloads and plans assigned?</w:t>
      </w:r>
    </w:p>
    <w:p w14:paraId="7CEE8BDB" w14:textId="77777777" w:rsidR="00997FA6" w:rsidRPr="00837B50" w:rsidRDefault="00997FA6" w:rsidP="00837B50">
      <w:pPr>
        <w:tabs>
          <w:tab w:val="left" w:pos="3192"/>
          <w:tab w:val="left" w:pos="6384"/>
          <w:tab w:val="left" w:pos="9576"/>
        </w:tabs>
        <w:spacing w:line="276" w:lineRule="auto"/>
        <w:ind w:left="540" w:hanging="540"/>
        <w:rPr>
          <w:rFonts w:ascii="Arial" w:hAnsi="Arial" w:cs="Arial"/>
          <w:i/>
          <w:sz w:val="24"/>
          <w:szCs w:val="24"/>
        </w:rPr>
      </w:pPr>
    </w:p>
    <w:p w14:paraId="38B99BCD" w14:textId="7F170B32" w:rsidR="00524800" w:rsidRPr="00524800" w:rsidRDefault="00524800" w:rsidP="001B77DE">
      <w:pPr>
        <w:pStyle w:val="ListParagraph"/>
        <w:numPr>
          <w:ilvl w:val="0"/>
          <w:numId w:val="16"/>
        </w:numPr>
        <w:tabs>
          <w:tab w:val="left" w:pos="3192"/>
          <w:tab w:val="left" w:pos="6384"/>
          <w:tab w:val="left" w:pos="9576"/>
        </w:tabs>
        <w:spacing w:line="276" w:lineRule="auto"/>
        <w:ind w:left="720" w:hanging="720"/>
        <w:rPr>
          <w:rFonts w:ascii="Arial" w:hAnsi="Arial" w:cs="Arial"/>
          <w:sz w:val="24"/>
          <w:szCs w:val="24"/>
        </w:rPr>
      </w:pPr>
      <w:r w:rsidRPr="00524800">
        <w:rPr>
          <w:rFonts w:ascii="Arial" w:hAnsi="Arial" w:cs="Arial"/>
          <w:sz w:val="24"/>
          <w:szCs w:val="24"/>
        </w:rPr>
        <w:t xml:space="preserve">Please describe the recordkeeping systems and ancillary systems that will be utilized.  </w:t>
      </w:r>
    </w:p>
    <w:p w14:paraId="32158503" w14:textId="77777777" w:rsidR="00524800" w:rsidRPr="00524800" w:rsidRDefault="00524800" w:rsidP="00524800">
      <w:pPr>
        <w:tabs>
          <w:tab w:val="left" w:pos="3192"/>
          <w:tab w:val="left" w:pos="6384"/>
          <w:tab w:val="left" w:pos="9576"/>
        </w:tabs>
        <w:spacing w:line="276" w:lineRule="auto"/>
        <w:rPr>
          <w:rFonts w:ascii="Arial" w:hAnsi="Arial" w:cs="Arial"/>
          <w:color w:val="92D050"/>
          <w:sz w:val="24"/>
          <w:szCs w:val="24"/>
        </w:rPr>
      </w:pPr>
    </w:p>
    <w:p w14:paraId="66783D21" w14:textId="7EBED594" w:rsidR="00997FA6" w:rsidRPr="00837B50" w:rsidRDefault="00997FA6" w:rsidP="001B77DE">
      <w:pPr>
        <w:pStyle w:val="ListParagraph"/>
        <w:numPr>
          <w:ilvl w:val="0"/>
          <w:numId w:val="16"/>
        </w:numPr>
        <w:tabs>
          <w:tab w:val="left" w:pos="3192"/>
          <w:tab w:val="left" w:pos="6384"/>
          <w:tab w:val="left" w:pos="9576"/>
        </w:tabs>
        <w:spacing w:line="276" w:lineRule="auto"/>
        <w:ind w:left="720" w:hanging="720"/>
        <w:rPr>
          <w:rFonts w:ascii="Arial" w:hAnsi="Arial" w:cs="Arial"/>
          <w:color w:val="92D050"/>
          <w:sz w:val="24"/>
          <w:szCs w:val="24"/>
        </w:rPr>
      </w:pPr>
      <w:r w:rsidRPr="00837B50">
        <w:rPr>
          <w:rFonts w:ascii="Arial" w:hAnsi="Arial" w:cs="Arial"/>
          <w:sz w:val="24"/>
          <w:szCs w:val="24"/>
        </w:rPr>
        <w:t xml:space="preserve">Do you </w:t>
      </w:r>
      <w:r w:rsidR="006C4E50">
        <w:rPr>
          <w:rFonts w:ascii="Arial" w:hAnsi="Arial" w:cs="Arial"/>
          <w:sz w:val="24"/>
          <w:szCs w:val="24"/>
        </w:rPr>
        <w:t>support</w:t>
      </w:r>
      <w:r w:rsidRPr="00837B50">
        <w:rPr>
          <w:rFonts w:ascii="Arial" w:hAnsi="Arial" w:cs="Arial"/>
          <w:sz w:val="24"/>
          <w:szCs w:val="24"/>
        </w:rPr>
        <w:t xml:space="preserve"> daily</w:t>
      </w:r>
      <w:r w:rsidR="00F97EDC">
        <w:rPr>
          <w:rFonts w:ascii="Arial" w:hAnsi="Arial" w:cs="Arial"/>
          <w:sz w:val="24"/>
          <w:szCs w:val="24"/>
        </w:rPr>
        <w:t xml:space="preserve"> valuation</w:t>
      </w:r>
      <w:r w:rsidR="006C4E50">
        <w:rPr>
          <w:rFonts w:ascii="Arial" w:hAnsi="Arial" w:cs="Arial"/>
          <w:sz w:val="24"/>
          <w:szCs w:val="24"/>
        </w:rPr>
        <w:t>?</w:t>
      </w:r>
    </w:p>
    <w:p w14:paraId="2DCDFC79" w14:textId="77777777" w:rsidR="00997FA6" w:rsidRPr="00837B50" w:rsidRDefault="00997FA6" w:rsidP="00837B50">
      <w:pPr>
        <w:tabs>
          <w:tab w:val="left" w:pos="3192"/>
          <w:tab w:val="left" w:pos="6384"/>
          <w:tab w:val="left" w:pos="9576"/>
        </w:tabs>
        <w:spacing w:line="276" w:lineRule="auto"/>
        <w:ind w:left="720" w:hanging="720"/>
        <w:rPr>
          <w:rFonts w:ascii="Arial" w:hAnsi="Arial" w:cs="Arial"/>
          <w:sz w:val="24"/>
          <w:szCs w:val="24"/>
        </w:rPr>
      </w:pPr>
    </w:p>
    <w:p w14:paraId="51703C4D" w14:textId="3979CD1B" w:rsidR="00DF4128" w:rsidRPr="006C4E50" w:rsidRDefault="00DF4128" w:rsidP="001B77DE">
      <w:pPr>
        <w:pStyle w:val="ListParagraph"/>
        <w:numPr>
          <w:ilvl w:val="0"/>
          <w:numId w:val="16"/>
        </w:numPr>
        <w:tabs>
          <w:tab w:val="left" w:pos="3192"/>
          <w:tab w:val="left" w:pos="6384"/>
          <w:tab w:val="left" w:pos="9576"/>
        </w:tabs>
        <w:spacing w:line="276" w:lineRule="auto"/>
        <w:ind w:left="720" w:hanging="720"/>
        <w:rPr>
          <w:rFonts w:ascii="Arial" w:hAnsi="Arial" w:cs="Arial"/>
          <w:sz w:val="24"/>
          <w:szCs w:val="24"/>
        </w:rPr>
      </w:pPr>
      <w:r w:rsidRPr="006C4E50">
        <w:rPr>
          <w:rFonts w:ascii="Arial" w:hAnsi="Arial" w:cs="Arial"/>
          <w:sz w:val="24"/>
          <w:szCs w:val="24"/>
        </w:rPr>
        <w:t xml:space="preserve">Do you </w:t>
      </w:r>
      <w:r w:rsidR="00293727" w:rsidRPr="006C4E50">
        <w:rPr>
          <w:rFonts w:ascii="Arial" w:hAnsi="Arial" w:cs="Arial"/>
          <w:sz w:val="24"/>
          <w:szCs w:val="24"/>
        </w:rPr>
        <w:t xml:space="preserve">support data </w:t>
      </w:r>
      <w:r w:rsidR="00C37DE4">
        <w:rPr>
          <w:rFonts w:ascii="Arial" w:hAnsi="Arial" w:cs="Arial"/>
          <w:sz w:val="24"/>
          <w:szCs w:val="24"/>
        </w:rPr>
        <w:t xml:space="preserve">submissions or </w:t>
      </w:r>
      <w:r w:rsidR="00293727" w:rsidRPr="006C4E50">
        <w:rPr>
          <w:rFonts w:ascii="Arial" w:hAnsi="Arial" w:cs="Arial"/>
          <w:sz w:val="24"/>
          <w:szCs w:val="24"/>
        </w:rPr>
        <w:t>transmissions in the SPARK format? If not, please describe and provide a typical data layout for each type of file you expect to receive.</w:t>
      </w:r>
      <w:r w:rsidR="003E48FA" w:rsidRPr="006C4E50">
        <w:rPr>
          <w:rFonts w:ascii="Arial" w:hAnsi="Arial" w:cs="Arial"/>
          <w:sz w:val="24"/>
          <w:szCs w:val="24"/>
        </w:rPr>
        <w:t xml:space="preserve"> </w:t>
      </w:r>
      <w:r w:rsidR="003E48FA" w:rsidRPr="006C4E50">
        <w:rPr>
          <w:rFonts w:ascii="Arial" w:hAnsi="Arial" w:cs="Arial"/>
          <w:i/>
          <w:color w:val="00B050"/>
          <w:sz w:val="24"/>
          <w:szCs w:val="24"/>
        </w:rPr>
        <w:t>(Note this question should be specific to the SPARK 401(k) layout</w:t>
      </w:r>
      <w:r w:rsidR="006C4E50">
        <w:rPr>
          <w:rFonts w:ascii="Arial" w:hAnsi="Arial" w:cs="Arial"/>
          <w:i/>
          <w:color w:val="00B050"/>
          <w:sz w:val="24"/>
          <w:szCs w:val="24"/>
        </w:rPr>
        <w:t>)</w:t>
      </w:r>
      <w:r w:rsidR="00C37DE4">
        <w:rPr>
          <w:rFonts w:ascii="Arial" w:hAnsi="Arial" w:cs="Arial"/>
          <w:i/>
          <w:color w:val="00B050"/>
          <w:sz w:val="24"/>
          <w:szCs w:val="24"/>
        </w:rPr>
        <w:br/>
      </w:r>
      <w:r w:rsidR="003E48FA" w:rsidRPr="006C4E50">
        <w:rPr>
          <w:rFonts w:ascii="Arial" w:hAnsi="Arial" w:cs="Arial"/>
          <w:i/>
          <w:color w:val="00B050"/>
          <w:sz w:val="24"/>
          <w:szCs w:val="24"/>
        </w:rPr>
        <w:t xml:space="preserve"> </w:t>
      </w:r>
    </w:p>
    <w:p w14:paraId="525B6D7F" w14:textId="4ECF245C" w:rsidR="00997FA6" w:rsidRDefault="00997FA6" w:rsidP="001B77DE">
      <w:pPr>
        <w:pStyle w:val="ListParagraph"/>
        <w:numPr>
          <w:ilvl w:val="0"/>
          <w:numId w:val="16"/>
        </w:numPr>
        <w:tabs>
          <w:tab w:val="left" w:pos="3192"/>
          <w:tab w:val="left" w:pos="6384"/>
          <w:tab w:val="left" w:pos="9576"/>
        </w:tabs>
        <w:spacing w:line="276" w:lineRule="auto"/>
        <w:ind w:left="720" w:hanging="720"/>
        <w:rPr>
          <w:rFonts w:ascii="Arial" w:hAnsi="Arial" w:cs="Arial"/>
          <w:sz w:val="24"/>
          <w:szCs w:val="24"/>
        </w:rPr>
      </w:pPr>
      <w:r w:rsidRPr="00837B50">
        <w:rPr>
          <w:rFonts w:ascii="Arial" w:hAnsi="Arial" w:cs="Arial"/>
          <w:sz w:val="24"/>
          <w:szCs w:val="24"/>
        </w:rPr>
        <w:t xml:space="preserve">What methods of data </w:t>
      </w:r>
      <w:r w:rsidR="00C37DE4">
        <w:rPr>
          <w:rFonts w:ascii="Arial" w:hAnsi="Arial" w:cs="Arial"/>
          <w:sz w:val="24"/>
          <w:szCs w:val="24"/>
        </w:rPr>
        <w:t xml:space="preserve">submission or </w:t>
      </w:r>
      <w:r w:rsidRPr="00837B50">
        <w:rPr>
          <w:rFonts w:ascii="Arial" w:hAnsi="Arial" w:cs="Arial"/>
          <w:sz w:val="24"/>
          <w:szCs w:val="24"/>
        </w:rPr>
        <w:t>transmission are available?</w:t>
      </w:r>
      <w:r w:rsidR="005C6BCB">
        <w:rPr>
          <w:rFonts w:ascii="Arial" w:hAnsi="Arial" w:cs="Arial"/>
          <w:sz w:val="24"/>
          <w:szCs w:val="24"/>
        </w:rPr>
        <w:t xml:space="preserve"> Please describe data coming to </w:t>
      </w:r>
      <w:r w:rsidR="00C37DE4">
        <w:rPr>
          <w:rFonts w:ascii="Arial" w:hAnsi="Arial" w:cs="Arial"/>
          <w:sz w:val="24"/>
          <w:szCs w:val="24"/>
        </w:rPr>
        <w:t>you as a provider</w:t>
      </w:r>
      <w:r w:rsidR="005C6BCB">
        <w:rPr>
          <w:rFonts w:ascii="Arial" w:hAnsi="Arial" w:cs="Arial"/>
          <w:sz w:val="24"/>
          <w:szCs w:val="24"/>
        </w:rPr>
        <w:t xml:space="preserve"> as well as data to be </w:t>
      </w:r>
      <w:r w:rsidR="00C37DE4">
        <w:rPr>
          <w:rFonts w:ascii="Arial" w:hAnsi="Arial" w:cs="Arial"/>
          <w:sz w:val="24"/>
          <w:szCs w:val="24"/>
        </w:rPr>
        <w:t>sent to the Association or its member</w:t>
      </w:r>
      <w:r w:rsidR="005C6BCB">
        <w:rPr>
          <w:rFonts w:ascii="Arial" w:hAnsi="Arial" w:cs="Arial"/>
          <w:sz w:val="24"/>
          <w:szCs w:val="24"/>
        </w:rPr>
        <w:t xml:space="preserve"> </w:t>
      </w:r>
      <w:r w:rsidR="00C37DE4">
        <w:rPr>
          <w:rFonts w:ascii="Arial" w:hAnsi="Arial" w:cs="Arial"/>
          <w:sz w:val="24"/>
          <w:szCs w:val="24"/>
        </w:rPr>
        <w:t>employers</w:t>
      </w:r>
      <w:r w:rsidR="005C6BCB">
        <w:rPr>
          <w:rFonts w:ascii="Arial" w:hAnsi="Arial" w:cs="Arial"/>
          <w:sz w:val="24"/>
          <w:szCs w:val="24"/>
        </w:rPr>
        <w:t>.</w:t>
      </w:r>
      <w:r w:rsidR="00F03497">
        <w:rPr>
          <w:rFonts w:ascii="Arial" w:hAnsi="Arial" w:cs="Arial"/>
          <w:sz w:val="24"/>
          <w:szCs w:val="24"/>
        </w:rPr>
        <w:br/>
      </w:r>
    </w:p>
    <w:p w14:paraId="1AD7406C" w14:textId="1AD7F4B8" w:rsidR="00F03497" w:rsidRDefault="00F03497" w:rsidP="001B77DE">
      <w:pPr>
        <w:pStyle w:val="ListParagraph"/>
        <w:numPr>
          <w:ilvl w:val="0"/>
          <w:numId w:val="16"/>
        </w:numPr>
        <w:tabs>
          <w:tab w:val="left" w:pos="3192"/>
          <w:tab w:val="left" w:pos="6384"/>
          <w:tab w:val="left" w:pos="9576"/>
        </w:tabs>
        <w:spacing w:line="276" w:lineRule="auto"/>
        <w:ind w:left="720" w:hanging="720"/>
        <w:rPr>
          <w:rFonts w:ascii="Arial" w:hAnsi="Arial" w:cs="Arial"/>
          <w:sz w:val="24"/>
          <w:szCs w:val="24"/>
        </w:rPr>
      </w:pPr>
      <w:r>
        <w:rPr>
          <w:rFonts w:ascii="Arial" w:hAnsi="Arial" w:cs="Arial"/>
          <w:sz w:val="24"/>
          <w:szCs w:val="24"/>
        </w:rPr>
        <w:t>Please describe your methods of supporting employers with no payroll system in place, and who do not use a payroll service provider.</w:t>
      </w:r>
    </w:p>
    <w:p w14:paraId="18847C2D" w14:textId="77777777" w:rsidR="00B6170C" w:rsidRPr="002E3F5C" w:rsidRDefault="00B6170C" w:rsidP="002E3F5C">
      <w:pPr>
        <w:pStyle w:val="ListParagraph"/>
        <w:rPr>
          <w:rFonts w:ascii="Arial" w:hAnsi="Arial" w:cs="Arial"/>
          <w:sz w:val="24"/>
          <w:szCs w:val="24"/>
        </w:rPr>
      </w:pPr>
    </w:p>
    <w:p w14:paraId="2D9C986D" w14:textId="77777777" w:rsidR="00B6170C" w:rsidRPr="00837B50" w:rsidRDefault="00B6170C" w:rsidP="001B77DE">
      <w:pPr>
        <w:pStyle w:val="ListParagraph"/>
        <w:numPr>
          <w:ilvl w:val="0"/>
          <w:numId w:val="16"/>
        </w:numPr>
        <w:tabs>
          <w:tab w:val="left" w:pos="3192"/>
          <w:tab w:val="left" w:pos="6384"/>
          <w:tab w:val="left" w:pos="9576"/>
        </w:tabs>
        <w:spacing w:line="276" w:lineRule="auto"/>
        <w:ind w:left="720" w:hanging="720"/>
        <w:rPr>
          <w:rFonts w:ascii="Arial" w:hAnsi="Arial" w:cs="Arial"/>
          <w:sz w:val="24"/>
          <w:szCs w:val="24"/>
        </w:rPr>
      </w:pPr>
      <w:r>
        <w:rPr>
          <w:rFonts w:ascii="Arial" w:hAnsi="Arial" w:cs="Arial"/>
          <w:sz w:val="24"/>
          <w:szCs w:val="24"/>
        </w:rPr>
        <w:t>What are your payroll integration capabilities?</w:t>
      </w:r>
    </w:p>
    <w:p w14:paraId="6B904B69" w14:textId="77777777" w:rsidR="00997FA6" w:rsidRPr="00837B50" w:rsidRDefault="00997FA6" w:rsidP="00837B50">
      <w:pPr>
        <w:tabs>
          <w:tab w:val="left" w:pos="3192"/>
          <w:tab w:val="left" w:pos="6384"/>
          <w:tab w:val="left" w:pos="9576"/>
        </w:tabs>
        <w:spacing w:line="276" w:lineRule="auto"/>
        <w:ind w:left="720" w:hanging="720"/>
        <w:rPr>
          <w:rFonts w:ascii="Arial" w:hAnsi="Arial" w:cs="Arial"/>
          <w:sz w:val="24"/>
          <w:szCs w:val="24"/>
        </w:rPr>
      </w:pPr>
    </w:p>
    <w:p w14:paraId="1D71BE9D" w14:textId="5B4E914D" w:rsidR="00C46C85" w:rsidRPr="00C46C85" w:rsidRDefault="00C46C85" w:rsidP="001B77DE">
      <w:pPr>
        <w:pStyle w:val="ListParagraph"/>
        <w:numPr>
          <w:ilvl w:val="0"/>
          <w:numId w:val="16"/>
        </w:numPr>
        <w:spacing w:after="120"/>
        <w:ind w:left="720" w:hanging="720"/>
        <w:rPr>
          <w:rFonts w:ascii="Arial" w:hAnsi="Arial" w:cs="Arial"/>
          <w:sz w:val="24"/>
        </w:rPr>
      </w:pPr>
      <w:r w:rsidRPr="00C46C85">
        <w:rPr>
          <w:rFonts w:ascii="Arial" w:hAnsi="Arial" w:cs="Arial"/>
          <w:sz w:val="24"/>
        </w:rPr>
        <w:t xml:space="preserve">What is your preferred method of contribution funding remittance? Can your system handle other transmission methods, including wire transfer, bank draft, </w:t>
      </w:r>
      <w:r w:rsidR="00C37DE4">
        <w:rPr>
          <w:rFonts w:ascii="Arial" w:hAnsi="Arial" w:cs="Arial"/>
          <w:sz w:val="24"/>
        </w:rPr>
        <w:t xml:space="preserve">company check, </w:t>
      </w:r>
      <w:r w:rsidRPr="00C46C85">
        <w:rPr>
          <w:rFonts w:ascii="Arial" w:hAnsi="Arial" w:cs="Arial"/>
          <w:sz w:val="24"/>
        </w:rPr>
        <w:t>etc.?  Can you accept and remit same day funds by wire transfer? Are there any other timing or pricing issues associated with methods other than the preferred method? Please describe the ACH and wire transfer services available for the Plan to utilize and any associated fees.</w:t>
      </w:r>
    </w:p>
    <w:p w14:paraId="2FAA43CF" w14:textId="77777777" w:rsidR="00C46C85" w:rsidRPr="00C46C85" w:rsidRDefault="00C46C85" w:rsidP="00C46C85">
      <w:pPr>
        <w:pStyle w:val="ListParagraph"/>
        <w:rPr>
          <w:rFonts w:ascii="Arial" w:hAnsi="Arial" w:cs="Arial"/>
          <w:sz w:val="24"/>
        </w:rPr>
      </w:pPr>
    </w:p>
    <w:p w14:paraId="5A409240" w14:textId="5843005C" w:rsidR="008253A9" w:rsidRPr="00983650" w:rsidRDefault="008253A9" w:rsidP="001B77DE">
      <w:pPr>
        <w:pStyle w:val="ListParagraph"/>
        <w:numPr>
          <w:ilvl w:val="0"/>
          <w:numId w:val="16"/>
        </w:numPr>
        <w:spacing w:after="120"/>
        <w:ind w:left="720" w:hanging="720"/>
        <w:rPr>
          <w:rFonts w:ascii="Arial" w:hAnsi="Arial" w:cs="Arial"/>
          <w:sz w:val="24"/>
        </w:rPr>
      </w:pPr>
      <w:r w:rsidRPr="00983650">
        <w:rPr>
          <w:rFonts w:ascii="Arial" w:hAnsi="Arial" w:cs="Arial"/>
          <w:sz w:val="24"/>
        </w:rPr>
        <w:t xml:space="preserve">Describe any limitations of your system for the following: </w:t>
      </w:r>
    </w:p>
    <w:p w14:paraId="75B2614B" w14:textId="51E083AA" w:rsidR="00983650" w:rsidRPr="00983650" w:rsidRDefault="008253A9" w:rsidP="001B77DE">
      <w:pPr>
        <w:pStyle w:val="ListParagraph"/>
        <w:numPr>
          <w:ilvl w:val="1"/>
          <w:numId w:val="16"/>
        </w:numPr>
        <w:tabs>
          <w:tab w:val="left" w:pos="3192"/>
          <w:tab w:val="left" w:pos="6384"/>
          <w:tab w:val="left" w:pos="9576"/>
        </w:tabs>
        <w:spacing w:after="120" w:line="276" w:lineRule="auto"/>
        <w:rPr>
          <w:rFonts w:ascii="Arial" w:hAnsi="Arial" w:cs="Arial"/>
          <w:sz w:val="24"/>
        </w:rPr>
      </w:pPr>
      <w:r w:rsidRPr="00983650">
        <w:rPr>
          <w:rFonts w:ascii="Arial" w:hAnsi="Arial" w:cs="Arial"/>
          <w:sz w:val="24"/>
        </w:rPr>
        <w:t>Status indicators</w:t>
      </w:r>
    </w:p>
    <w:p w14:paraId="05E77CA1" w14:textId="2D27FFCE" w:rsidR="00983650" w:rsidRPr="00983650" w:rsidRDefault="008253A9" w:rsidP="001B77DE">
      <w:pPr>
        <w:pStyle w:val="ListParagraph"/>
        <w:numPr>
          <w:ilvl w:val="1"/>
          <w:numId w:val="16"/>
        </w:numPr>
        <w:tabs>
          <w:tab w:val="left" w:pos="3192"/>
          <w:tab w:val="left" w:pos="6384"/>
          <w:tab w:val="left" w:pos="9576"/>
        </w:tabs>
        <w:spacing w:after="120" w:line="276" w:lineRule="auto"/>
        <w:rPr>
          <w:rFonts w:ascii="Arial" w:hAnsi="Arial" w:cs="Arial"/>
          <w:sz w:val="24"/>
        </w:rPr>
      </w:pPr>
      <w:r w:rsidRPr="00983650">
        <w:rPr>
          <w:rFonts w:ascii="Arial" w:hAnsi="Arial" w:cs="Arial"/>
          <w:sz w:val="24"/>
        </w:rPr>
        <w:t>Employment Status Options Available</w:t>
      </w:r>
    </w:p>
    <w:p w14:paraId="26FCBF62" w14:textId="14B401F9" w:rsidR="00983650" w:rsidRPr="00983650" w:rsidRDefault="008253A9" w:rsidP="001B77DE">
      <w:pPr>
        <w:pStyle w:val="ListParagraph"/>
        <w:numPr>
          <w:ilvl w:val="1"/>
          <w:numId w:val="16"/>
        </w:numPr>
        <w:tabs>
          <w:tab w:val="left" w:pos="3192"/>
          <w:tab w:val="left" w:pos="6384"/>
          <w:tab w:val="left" w:pos="9576"/>
        </w:tabs>
        <w:spacing w:after="120" w:line="276" w:lineRule="auto"/>
        <w:rPr>
          <w:rFonts w:ascii="Arial" w:hAnsi="Arial" w:cs="Arial"/>
          <w:sz w:val="24"/>
        </w:rPr>
      </w:pPr>
      <w:r w:rsidRPr="00983650">
        <w:rPr>
          <w:rFonts w:ascii="Arial" w:hAnsi="Arial" w:cs="Arial"/>
          <w:sz w:val="24"/>
        </w:rPr>
        <w:t xml:space="preserve">Payroll frequencies </w:t>
      </w:r>
    </w:p>
    <w:p w14:paraId="4C864EC2" w14:textId="77777777" w:rsidR="00A10BC8" w:rsidRDefault="00997FA6" w:rsidP="001B77DE">
      <w:pPr>
        <w:pStyle w:val="BodyTextIndent2"/>
        <w:numPr>
          <w:ilvl w:val="0"/>
          <w:numId w:val="16"/>
        </w:numPr>
        <w:tabs>
          <w:tab w:val="clear" w:pos="0"/>
          <w:tab w:val="clear" w:pos="540"/>
          <w:tab w:val="clear" w:pos="720"/>
        </w:tabs>
        <w:suppressAutoHyphens w:val="0"/>
        <w:spacing w:after="240" w:line="276" w:lineRule="auto"/>
        <w:ind w:left="720" w:hanging="720"/>
        <w:rPr>
          <w:rFonts w:ascii="Arial" w:hAnsi="Arial" w:cs="Arial"/>
          <w:sz w:val="24"/>
          <w:szCs w:val="24"/>
        </w:rPr>
      </w:pPr>
      <w:r w:rsidRPr="00983650">
        <w:rPr>
          <w:rFonts w:ascii="Arial" w:hAnsi="Arial" w:cs="Arial"/>
          <w:sz w:val="24"/>
          <w:szCs w:val="24"/>
        </w:rPr>
        <w:lastRenderedPageBreak/>
        <w:t>Describe in detail how your system processes contributions.</w:t>
      </w:r>
      <w:r w:rsidR="00A10BC8">
        <w:rPr>
          <w:rFonts w:ascii="Arial" w:hAnsi="Arial" w:cs="Arial"/>
          <w:sz w:val="24"/>
          <w:szCs w:val="24"/>
        </w:rPr>
        <w:t xml:space="preserve">  How many types of contributions can be tracked separately?  Please provide a listing of the money types your system can track.</w:t>
      </w:r>
    </w:p>
    <w:p w14:paraId="4D173964" w14:textId="0F01A0C0" w:rsidR="00C46C85" w:rsidRPr="00983650" w:rsidRDefault="00C46C85" w:rsidP="001B77DE">
      <w:pPr>
        <w:pStyle w:val="ListParagraph"/>
        <w:numPr>
          <w:ilvl w:val="0"/>
          <w:numId w:val="16"/>
        </w:numPr>
        <w:tabs>
          <w:tab w:val="left" w:pos="3192"/>
          <w:tab w:val="left" w:pos="6384"/>
          <w:tab w:val="left" w:pos="9576"/>
        </w:tabs>
        <w:spacing w:after="240" w:line="276" w:lineRule="auto"/>
        <w:ind w:left="720" w:hanging="720"/>
        <w:rPr>
          <w:rFonts w:ascii="Arial" w:hAnsi="Arial" w:cs="Arial"/>
          <w:sz w:val="24"/>
          <w:szCs w:val="24"/>
        </w:rPr>
      </w:pPr>
      <w:r w:rsidRPr="00C46C85">
        <w:rPr>
          <w:rFonts w:ascii="Arial" w:hAnsi="Arial" w:cs="Arial"/>
          <w:sz w:val="24"/>
        </w:rPr>
        <w:t>Describe your recordkeeping/administrative capabilities for handling negative data from the payroll files (i.e., negative compensation and contributions). What is your general approach to processing negative contributions?</w:t>
      </w:r>
    </w:p>
    <w:p w14:paraId="111E3164" w14:textId="4FD90C2C" w:rsidR="00781C3B" w:rsidRDefault="00205566" w:rsidP="001B77DE">
      <w:pPr>
        <w:pStyle w:val="ListParagraph"/>
        <w:numPr>
          <w:ilvl w:val="0"/>
          <w:numId w:val="16"/>
        </w:numPr>
        <w:tabs>
          <w:tab w:val="left" w:pos="3192"/>
          <w:tab w:val="left" w:pos="6384"/>
          <w:tab w:val="left" w:pos="9576"/>
        </w:tabs>
        <w:spacing w:line="276" w:lineRule="auto"/>
        <w:ind w:left="720" w:hanging="720"/>
        <w:rPr>
          <w:rFonts w:ascii="Arial" w:hAnsi="Arial" w:cs="Arial"/>
          <w:sz w:val="24"/>
          <w:szCs w:val="24"/>
        </w:rPr>
      </w:pPr>
      <w:r>
        <w:rPr>
          <w:rFonts w:ascii="Arial" w:hAnsi="Arial" w:cs="Arial"/>
          <w:sz w:val="24"/>
          <w:szCs w:val="24"/>
        </w:rPr>
        <w:t xml:space="preserve">Please describe your capabilities for handling ROTH </w:t>
      </w:r>
      <w:r w:rsidR="00864376">
        <w:rPr>
          <w:rFonts w:ascii="Arial" w:hAnsi="Arial" w:cs="Arial"/>
          <w:sz w:val="24"/>
          <w:szCs w:val="24"/>
        </w:rPr>
        <w:t xml:space="preserve">and after-tax </w:t>
      </w:r>
      <w:r>
        <w:rPr>
          <w:rFonts w:ascii="Arial" w:hAnsi="Arial" w:cs="Arial"/>
          <w:sz w:val="24"/>
          <w:szCs w:val="24"/>
        </w:rPr>
        <w:t>contributions.</w:t>
      </w:r>
    </w:p>
    <w:p w14:paraId="4E597EE7" w14:textId="77777777" w:rsidR="00781C3B" w:rsidRPr="00781C3B" w:rsidRDefault="00781C3B" w:rsidP="00781C3B">
      <w:pPr>
        <w:pStyle w:val="ListParagraph"/>
        <w:rPr>
          <w:rFonts w:ascii="Arial" w:hAnsi="Arial" w:cs="Arial"/>
          <w:sz w:val="24"/>
          <w:szCs w:val="24"/>
        </w:rPr>
      </w:pPr>
    </w:p>
    <w:p w14:paraId="70A194F3" w14:textId="1CE8E1DC" w:rsidR="00127024" w:rsidRDefault="00127024" w:rsidP="001B77DE">
      <w:pPr>
        <w:pStyle w:val="ListParagraph"/>
        <w:numPr>
          <w:ilvl w:val="0"/>
          <w:numId w:val="16"/>
        </w:numPr>
        <w:tabs>
          <w:tab w:val="left" w:pos="3192"/>
          <w:tab w:val="left" w:pos="6384"/>
          <w:tab w:val="left" w:pos="9576"/>
        </w:tabs>
        <w:spacing w:line="276" w:lineRule="auto"/>
        <w:ind w:left="720" w:hanging="720"/>
        <w:rPr>
          <w:rFonts w:ascii="Arial" w:hAnsi="Arial" w:cs="Arial"/>
          <w:sz w:val="24"/>
          <w:szCs w:val="24"/>
        </w:rPr>
      </w:pPr>
      <w:r>
        <w:rPr>
          <w:rFonts w:ascii="Arial" w:hAnsi="Arial" w:cs="Arial"/>
          <w:sz w:val="24"/>
          <w:szCs w:val="24"/>
        </w:rPr>
        <w:t>Do you calculate employer contributions?  If so, please describe any limitations in your capabilities</w:t>
      </w:r>
      <w:r w:rsidR="00864376">
        <w:rPr>
          <w:rFonts w:ascii="Arial" w:hAnsi="Arial" w:cs="Arial"/>
          <w:sz w:val="24"/>
          <w:szCs w:val="24"/>
        </w:rPr>
        <w:t xml:space="preserve"> including the types of contributions you can calculate</w:t>
      </w:r>
      <w:r>
        <w:rPr>
          <w:rFonts w:ascii="Arial" w:hAnsi="Arial" w:cs="Arial"/>
          <w:sz w:val="24"/>
          <w:szCs w:val="24"/>
        </w:rPr>
        <w:t>.</w:t>
      </w:r>
    </w:p>
    <w:p w14:paraId="4F28FBF3" w14:textId="77777777" w:rsidR="00983650" w:rsidRDefault="00983650" w:rsidP="00983650">
      <w:pPr>
        <w:pStyle w:val="ListParagraph"/>
        <w:rPr>
          <w:rFonts w:ascii="Arial" w:hAnsi="Arial" w:cs="Arial"/>
          <w:sz w:val="24"/>
          <w:szCs w:val="24"/>
        </w:rPr>
      </w:pPr>
    </w:p>
    <w:p w14:paraId="4E39C8F6" w14:textId="3C6358AF" w:rsidR="009F57E6" w:rsidRPr="009F57E6" w:rsidRDefault="009F57E6" w:rsidP="001B77DE">
      <w:pPr>
        <w:pStyle w:val="BodyTextIndent2"/>
        <w:numPr>
          <w:ilvl w:val="0"/>
          <w:numId w:val="16"/>
        </w:numPr>
        <w:tabs>
          <w:tab w:val="clear" w:pos="0"/>
          <w:tab w:val="clear" w:pos="540"/>
          <w:tab w:val="clear" w:pos="720"/>
        </w:tabs>
        <w:suppressAutoHyphens w:val="0"/>
        <w:spacing w:line="276" w:lineRule="auto"/>
        <w:ind w:left="720" w:hanging="720"/>
        <w:rPr>
          <w:rFonts w:ascii="Arial" w:hAnsi="Arial" w:cs="Arial"/>
          <w:sz w:val="24"/>
          <w:szCs w:val="24"/>
        </w:rPr>
      </w:pPr>
      <w:r w:rsidRPr="009F57E6">
        <w:rPr>
          <w:rFonts w:ascii="Arial" w:hAnsi="Arial" w:cs="Arial"/>
          <w:sz w:val="24"/>
        </w:rPr>
        <w:t xml:space="preserve">Describe the process that will be used to evaluate the quality of the </w:t>
      </w:r>
      <w:r w:rsidR="00C37DE4">
        <w:rPr>
          <w:rFonts w:ascii="Arial" w:hAnsi="Arial" w:cs="Arial"/>
          <w:sz w:val="24"/>
        </w:rPr>
        <w:t xml:space="preserve">member employer’s </w:t>
      </w:r>
      <w:r w:rsidRPr="009F57E6">
        <w:rPr>
          <w:rFonts w:ascii="Arial" w:hAnsi="Arial" w:cs="Arial"/>
          <w:sz w:val="24"/>
        </w:rPr>
        <w:t xml:space="preserve">participant census data, and your capacity to scrub the data to make it useful to your systems.  Include a discussion of the factors you consider when pricing this service. What edits are performed on incoming data, e.g., contributions? </w:t>
      </w:r>
    </w:p>
    <w:p w14:paraId="19DF5611" w14:textId="77777777" w:rsidR="009F57E6" w:rsidRDefault="009F57E6" w:rsidP="009F57E6">
      <w:pPr>
        <w:pStyle w:val="ListParagraph"/>
        <w:rPr>
          <w:rFonts w:ascii="Arial" w:hAnsi="Arial" w:cs="Arial"/>
          <w:sz w:val="24"/>
          <w:szCs w:val="24"/>
        </w:rPr>
      </w:pPr>
    </w:p>
    <w:p w14:paraId="7256706B" w14:textId="328C5F89" w:rsidR="00983650" w:rsidRPr="00837B50" w:rsidRDefault="00983650" w:rsidP="001B77DE">
      <w:pPr>
        <w:pStyle w:val="BodyTextIndent2"/>
        <w:numPr>
          <w:ilvl w:val="0"/>
          <w:numId w:val="16"/>
        </w:numPr>
        <w:tabs>
          <w:tab w:val="clear" w:pos="0"/>
          <w:tab w:val="clear" w:pos="540"/>
          <w:tab w:val="clear" w:pos="720"/>
        </w:tabs>
        <w:suppressAutoHyphens w:val="0"/>
        <w:spacing w:line="276" w:lineRule="auto"/>
        <w:ind w:left="720" w:hanging="720"/>
        <w:rPr>
          <w:rFonts w:ascii="Arial" w:hAnsi="Arial" w:cs="Arial"/>
          <w:sz w:val="24"/>
          <w:szCs w:val="24"/>
        </w:rPr>
      </w:pPr>
      <w:r>
        <w:rPr>
          <w:rFonts w:ascii="Arial" w:hAnsi="Arial" w:cs="Arial"/>
          <w:sz w:val="24"/>
          <w:szCs w:val="24"/>
        </w:rPr>
        <w:t>Please describe your process for completing an in-plan ROTH conversion.</w:t>
      </w:r>
    </w:p>
    <w:p w14:paraId="79239C39" w14:textId="77777777" w:rsidR="00983650" w:rsidRPr="00837B50" w:rsidRDefault="00983650" w:rsidP="00983650">
      <w:pPr>
        <w:spacing w:line="276" w:lineRule="auto"/>
        <w:ind w:left="720" w:hanging="720"/>
        <w:rPr>
          <w:rFonts w:ascii="Arial" w:hAnsi="Arial" w:cs="Arial"/>
          <w:sz w:val="24"/>
          <w:szCs w:val="24"/>
        </w:rPr>
      </w:pPr>
    </w:p>
    <w:p w14:paraId="662D3183" w14:textId="075961AE" w:rsidR="00983650" w:rsidRDefault="00983650" w:rsidP="001B77DE">
      <w:pPr>
        <w:pStyle w:val="BodyTextIndent2"/>
        <w:numPr>
          <w:ilvl w:val="0"/>
          <w:numId w:val="16"/>
        </w:numPr>
        <w:tabs>
          <w:tab w:val="clear" w:pos="0"/>
          <w:tab w:val="clear" w:pos="540"/>
          <w:tab w:val="clear" w:pos="720"/>
        </w:tabs>
        <w:suppressAutoHyphens w:val="0"/>
        <w:spacing w:line="276" w:lineRule="auto"/>
        <w:ind w:left="720" w:hanging="720"/>
        <w:rPr>
          <w:rFonts w:ascii="Arial" w:hAnsi="Arial" w:cs="Arial"/>
          <w:sz w:val="24"/>
          <w:szCs w:val="24"/>
        </w:rPr>
      </w:pPr>
      <w:r w:rsidRPr="00837B50">
        <w:rPr>
          <w:rFonts w:ascii="Arial" w:hAnsi="Arial" w:cs="Arial"/>
          <w:sz w:val="24"/>
          <w:szCs w:val="24"/>
        </w:rPr>
        <w:t xml:space="preserve">Describe in detail your system’s vesting </w:t>
      </w:r>
      <w:r>
        <w:rPr>
          <w:rFonts w:ascii="Arial" w:hAnsi="Arial" w:cs="Arial"/>
          <w:sz w:val="24"/>
          <w:szCs w:val="24"/>
        </w:rPr>
        <w:t xml:space="preserve">calculation </w:t>
      </w:r>
      <w:r w:rsidRPr="00837B50">
        <w:rPr>
          <w:rFonts w:ascii="Arial" w:hAnsi="Arial" w:cs="Arial"/>
          <w:sz w:val="24"/>
          <w:szCs w:val="24"/>
        </w:rPr>
        <w:t xml:space="preserve">capability. </w:t>
      </w:r>
      <w:r>
        <w:rPr>
          <w:rFonts w:ascii="Arial" w:hAnsi="Arial" w:cs="Arial"/>
          <w:sz w:val="24"/>
          <w:szCs w:val="24"/>
        </w:rPr>
        <w:t>Please include any capabilities to track hours</w:t>
      </w:r>
      <w:r w:rsidR="00C37DE4">
        <w:rPr>
          <w:rFonts w:ascii="Arial" w:hAnsi="Arial" w:cs="Arial"/>
          <w:sz w:val="24"/>
          <w:szCs w:val="24"/>
        </w:rPr>
        <w:t xml:space="preserve"> for full time or eligible part time employees</w:t>
      </w:r>
      <w:r>
        <w:rPr>
          <w:rFonts w:ascii="Arial" w:hAnsi="Arial" w:cs="Arial"/>
          <w:sz w:val="24"/>
          <w:szCs w:val="24"/>
        </w:rPr>
        <w:t xml:space="preserve">. </w:t>
      </w:r>
      <w:r w:rsidRPr="00837B50">
        <w:rPr>
          <w:rFonts w:ascii="Arial" w:hAnsi="Arial" w:cs="Arial"/>
          <w:sz w:val="24"/>
          <w:szCs w:val="24"/>
        </w:rPr>
        <w:t xml:space="preserve"> How many different schedules can your system support?</w:t>
      </w:r>
      <w:r w:rsidR="00C46C85">
        <w:rPr>
          <w:rFonts w:ascii="Arial" w:hAnsi="Arial" w:cs="Arial"/>
          <w:sz w:val="24"/>
          <w:szCs w:val="24"/>
        </w:rPr>
        <w:t xml:space="preserve">  </w:t>
      </w:r>
      <w:r w:rsidR="00C46C85" w:rsidRPr="009F57E6">
        <w:rPr>
          <w:rFonts w:ascii="Arial" w:hAnsi="Arial" w:cs="Arial"/>
          <w:sz w:val="24"/>
          <w:szCs w:val="24"/>
        </w:rPr>
        <w:t xml:space="preserve">With what frequency is a vesting update performed? Describe the information needed from the </w:t>
      </w:r>
      <w:r w:rsidR="00C37DE4">
        <w:rPr>
          <w:rFonts w:ascii="Arial" w:hAnsi="Arial" w:cs="Arial"/>
          <w:sz w:val="24"/>
          <w:szCs w:val="24"/>
        </w:rPr>
        <w:t>member employer</w:t>
      </w:r>
      <w:r w:rsidR="00C46C85" w:rsidRPr="009F57E6">
        <w:rPr>
          <w:rFonts w:ascii="Arial" w:hAnsi="Arial" w:cs="Arial"/>
          <w:sz w:val="24"/>
          <w:szCs w:val="24"/>
        </w:rPr>
        <w:t xml:space="preserve"> at implementation</w:t>
      </w:r>
      <w:r w:rsidR="00C46C85">
        <w:rPr>
          <w:rFonts w:ascii="Arial" w:hAnsi="Arial" w:cs="Arial"/>
          <w:sz w:val="24"/>
          <w:szCs w:val="24"/>
        </w:rPr>
        <w:t xml:space="preserve"> </w:t>
      </w:r>
      <w:r w:rsidR="00C46C85" w:rsidRPr="009F57E6">
        <w:rPr>
          <w:rFonts w:ascii="Arial" w:hAnsi="Arial" w:cs="Arial"/>
          <w:sz w:val="24"/>
          <w:szCs w:val="24"/>
        </w:rPr>
        <w:t>and on an ongoing basis to</w:t>
      </w:r>
      <w:r w:rsidR="00C46C85">
        <w:rPr>
          <w:rFonts w:ascii="Arial" w:hAnsi="Arial" w:cs="Arial"/>
          <w:sz w:val="24"/>
          <w:szCs w:val="24"/>
        </w:rPr>
        <w:t xml:space="preserve"> </w:t>
      </w:r>
      <w:r w:rsidR="00C46C85" w:rsidRPr="009F57E6">
        <w:rPr>
          <w:rFonts w:ascii="Arial" w:hAnsi="Arial" w:cs="Arial"/>
          <w:sz w:val="24"/>
          <w:szCs w:val="24"/>
        </w:rPr>
        <w:t>determine and maintain vesting. How does the client provide vesting updates?  Describe the process to apply the vesting schedule(s) upon a participant's termination of employment.</w:t>
      </w:r>
    </w:p>
    <w:p w14:paraId="6ED163B3" w14:textId="77777777" w:rsidR="00983650" w:rsidRDefault="00983650" w:rsidP="00983650">
      <w:pPr>
        <w:pStyle w:val="ListParagraph"/>
        <w:rPr>
          <w:rFonts w:ascii="Arial" w:hAnsi="Arial" w:cs="Arial"/>
          <w:sz w:val="24"/>
          <w:szCs w:val="24"/>
        </w:rPr>
      </w:pPr>
    </w:p>
    <w:tbl>
      <w:tblPr>
        <w:tblW w:w="9540" w:type="dxa"/>
        <w:tblLook w:val="04A0" w:firstRow="1" w:lastRow="0" w:firstColumn="1" w:lastColumn="0" w:noHBand="0" w:noVBand="1"/>
      </w:tblPr>
      <w:tblGrid>
        <w:gridCol w:w="9540"/>
      </w:tblGrid>
      <w:tr w:rsidR="009F57E6" w:rsidRPr="009F57E6" w14:paraId="4E7D2B34" w14:textId="77777777" w:rsidTr="00765E70">
        <w:trPr>
          <w:trHeight w:val="600"/>
        </w:trPr>
        <w:tc>
          <w:tcPr>
            <w:tcW w:w="9540" w:type="dxa"/>
            <w:tcBorders>
              <w:top w:val="nil"/>
              <w:left w:val="nil"/>
              <w:bottom w:val="nil"/>
              <w:right w:val="nil"/>
            </w:tcBorders>
            <w:shd w:val="clear" w:color="auto" w:fill="auto"/>
            <w:vAlign w:val="bottom"/>
            <w:hideMark/>
          </w:tcPr>
          <w:p w14:paraId="54DCBB7C" w14:textId="5861C9A9" w:rsidR="009F57E6" w:rsidRPr="009F57E6" w:rsidRDefault="00983650" w:rsidP="001B77DE">
            <w:pPr>
              <w:pStyle w:val="ListParagraph"/>
              <w:numPr>
                <w:ilvl w:val="0"/>
                <w:numId w:val="16"/>
              </w:numPr>
              <w:tabs>
                <w:tab w:val="left" w:pos="3192"/>
                <w:tab w:val="left" w:pos="6384"/>
                <w:tab w:val="left" w:pos="9576"/>
              </w:tabs>
              <w:spacing w:after="240" w:line="276" w:lineRule="auto"/>
              <w:ind w:left="611" w:hanging="720"/>
              <w:rPr>
                <w:rFonts w:ascii="Arial" w:hAnsi="Arial" w:cs="Arial"/>
                <w:sz w:val="24"/>
                <w:szCs w:val="24"/>
              </w:rPr>
            </w:pPr>
            <w:r w:rsidRPr="009F57E6">
              <w:rPr>
                <w:rFonts w:ascii="Arial" w:hAnsi="Arial" w:cs="Arial"/>
                <w:sz w:val="24"/>
                <w:szCs w:val="24"/>
              </w:rPr>
              <w:t xml:space="preserve">Describe in detail your system’s eligibility calculation capability.  How many different types of eligibility can your system support?  </w:t>
            </w:r>
            <w:r w:rsidR="00A10BC8" w:rsidRPr="009F57E6">
              <w:rPr>
                <w:rFonts w:ascii="Arial" w:hAnsi="Arial" w:cs="Arial"/>
                <w:sz w:val="24"/>
                <w:szCs w:val="24"/>
              </w:rPr>
              <w:t xml:space="preserve">Describe the information needed from the </w:t>
            </w:r>
            <w:r w:rsidR="00C37DE4">
              <w:rPr>
                <w:rFonts w:ascii="Arial" w:hAnsi="Arial" w:cs="Arial"/>
                <w:sz w:val="24"/>
                <w:szCs w:val="24"/>
              </w:rPr>
              <w:t>member employer</w:t>
            </w:r>
            <w:r w:rsidR="00A10BC8" w:rsidRPr="009F57E6">
              <w:rPr>
                <w:rFonts w:ascii="Arial" w:hAnsi="Arial" w:cs="Arial"/>
                <w:sz w:val="24"/>
                <w:szCs w:val="24"/>
              </w:rPr>
              <w:t xml:space="preserve"> at implementation</w:t>
            </w:r>
            <w:r w:rsidR="00A10BC8">
              <w:rPr>
                <w:rFonts w:ascii="Arial" w:hAnsi="Arial" w:cs="Arial"/>
                <w:sz w:val="24"/>
                <w:szCs w:val="24"/>
              </w:rPr>
              <w:t xml:space="preserve"> </w:t>
            </w:r>
            <w:r w:rsidR="00A10BC8" w:rsidRPr="009F57E6">
              <w:rPr>
                <w:rFonts w:ascii="Arial" w:hAnsi="Arial" w:cs="Arial"/>
                <w:sz w:val="24"/>
                <w:szCs w:val="24"/>
              </w:rPr>
              <w:t>and on an ongoing basis to</w:t>
            </w:r>
            <w:r w:rsidR="00A10BC8">
              <w:rPr>
                <w:rFonts w:ascii="Arial" w:hAnsi="Arial" w:cs="Arial"/>
                <w:sz w:val="24"/>
                <w:szCs w:val="24"/>
              </w:rPr>
              <w:t xml:space="preserve"> </w:t>
            </w:r>
            <w:r w:rsidR="00A10BC8" w:rsidRPr="009F57E6">
              <w:rPr>
                <w:rFonts w:ascii="Arial" w:hAnsi="Arial" w:cs="Arial"/>
                <w:sz w:val="24"/>
                <w:szCs w:val="24"/>
              </w:rPr>
              <w:t xml:space="preserve">determine and maintain </w:t>
            </w:r>
            <w:r w:rsidR="00A10BC8">
              <w:rPr>
                <w:rFonts w:ascii="Arial" w:hAnsi="Arial" w:cs="Arial"/>
                <w:sz w:val="24"/>
                <w:szCs w:val="24"/>
              </w:rPr>
              <w:t>eligibility</w:t>
            </w:r>
            <w:r w:rsidR="00A10BC8" w:rsidRPr="009F57E6">
              <w:rPr>
                <w:rFonts w:ascii="Arial" w:hAnsi="Arial" w:cs="Arial"/>
                <w:sz w:val="24"/>
                <w:szCs w:val="24"/>
              </w:rPr>
              <w:t xml:space="preserve">. How does the </w:t>
            </w:r>
            <w:r w:rsidR="00C37DE4">
              <w:rPr>
                <w:rFonts w:ascii="Arial" w:hAnsi="Arial" w:cs="Arial"/>
                <w:sz w:val="24"/>
                <w:szCs w:val="24"/>
              </w:rPr>
              <w:t>member employer</w:t>
            </w:r>
            <w:r w:rsidR="00A10BC8" w:rsidRPr="009F57E6">
              <w:rPr>
                <w:rFonts w:ascii="Arial" w:hAnsi="Arial" w:cs="Arial"/>
                <w:sz w:val="24"/>
                <w:szCs w:val="24"/>
              </w:rPr>
              <w:t xml:space="preserve"> provide </w:t>
            </w:r>
            <w:r w:rsidR="00A10BC8">
              <w:rPr>
                <w:rFonts w:ascii="Arial" w:hAnsi="Arial" w:cs="Arial"/>
                <w:sz w:val="24"/>
                <w:szCs w:val="24"/>
              </w:rPr>
              <w:t>eligibility</w:t>
            </w:r>
            <w:r w:rsidR="00A10BC8" w:rsidRPr="009F57E6">
              <w:rPr>
                <w:rFonts w:ascii="Arial" w:hAnsi="Arial" w:cs="Arial"/>
                <w:sz w:val="24"/>
                <w:szCs w:val="24"/>
              </w:rPr>
              <w:t xml:space="preserve"> updates?</w:t>
            </w:r>
          </w:p>
          <w:p w14:paraId="35563C09" w14:textId="10C91A4F" w:rsidR="009F57E6" w:rsidRDefault="00983650" w:rsidP="001B77DE">
            <w:pPr>
              <w:pStyle w:val="ListParagraph"/>
              <w:numPr>
                <w:ilvl w:val="0"/>
                <w:numId w:val="16"/>
              </w:numPr>
              <w:tabs>
                <w:tab w:val="left" w:pos="3192"/>
                <w:tab w:val="left" w:pos="6384"/>
                <w:tab w:val="left" w:pos="9576"/>
              </w:tabs>
              <w:spacing w:after="240" w:line="276" w:lineRule="auto"/>
              <w:ind w:left="611" w:hanging="720"/>
              <w:rPr>
                <w:rFonts w:ascii="Arial" w:hAnsi="Arial" w:cs="Arial"/>
                <w:sz w:val="24"/>
                <w:szCs w:val="24"/>
              </w:rPr>
            </w:pPr>
            <w:r w:rsidRPr="009F57E6">
              <w:rPr>
                <w:rFonts w:ascii="Arial" w:hAnsi="Arial" w:cs="Arial"/>
                <w:sz w:val="24"/>
                <w:szCs w:val="24"/>
              </w:rPr>
              <w:t>Describe in detail how your firm calculates, maintains and handles deferral elections from multiple income sources</w:t>
            </w:r>
            <w:r w:rsidR="00A10BC8">
              <w:rPr>
                <w:rFonts w:ascii="Arial" w:hAnsi="Arial" w:cs="Arial"/>
                <w:sz w:val="24"/>
                <w:szCs w:val="24"/>
              </w:rPr>
              <w:t xml:space="preserve"> and into multiple money sources</w:t>
            </w:r>
            <w:r w:rsidRPr="009F57E6">
              <w:rPr>
                <w:rFonts w:ascii="Arial" w:hAnsi="Arial" w:cs="Arial"/>
                <w:sz w:val="24"/>
                <w:szCs w:val="24"/>
              </w:rPr>
              <w:t>.</w:t>
            </w:r>
          </w:p>
          <w:p w14:paraId="3538595E" w14:textId="7FFC1616" w:rsidR="00C46C85" w:rsidRPr="009F57E6" w:rsidRDefault="00C46C85" w:rsidP="001B77DE">
            <w:pPr>
              <w:pStyle w:val="ListParagraph"/>
              <w:numPr>
                <w:ilvl w:val="0"/>
                <w:numId w:val="16"/>
              </w:numPr>
              <w:tabs>
                <w:tab w:val="left" w:pos="3192"/>
                <w:tab w:val="left" w:pos="6384"/>
                <w:tab w:val="left" w:pos="9576"/>
              </w:tabs>
              <w:spacing w:after="240" w:line="276" w:lineRule="auto"/>
              <w:ind w:left="611" w:hanging="720"/>
              <w:rPr>
                <w:rFonts w:ascii="Arial" w:hAnsi="Arial" w:cs="Arial"/>
                <w:sz w:val="24"/>
                <w:szCs w:val="24"/>
              </w:rPr>
            </w:pPr>
            <w:r>
              <w:rPr>
                <w:rFonts w:ascii="Arial" w:hAnsi="Arial" w:cs="Arial"/>
                <w:sz w:val="24"/>
                <w:szCs w:val="24"/>
              </w:rPr>
              <w:t>Describe in detail the processes, data, flows, and any limitations on how you handle:</w:t>
            </w:r>
          </w:p>
          <w:p w14:paraId="78E0337E" w14:textId="77777777" w:rsidR="00C46C85" w:rsidRPr="00983650" w:rsidRDefault="00C46C85" w:rsidP="001B77DE">
            <w:pPr>
              <w:pStyle w:val="ListParagraph"/>
              <w:numPr>
                <w:ilvl w:val="1"/>
                <w:numId w:val="16"/>
              </w:numPr>
              <w:tabs>
                <w:tab w:val="left" w:pos="3192"/>
                <w:tab w:val="left" w:pos="6384"/>
                <w:tab w:val="left" w:pos="9576"/>
              </w:tabs>
              <w:spacing w:after="120" w:line="276" w:lineRule="auto"/>
              <w:rPr>
                <w:rFonts w:ascii="Arial" w:hAnsi="Arial" w:cs="Arial"/>
                <w:sz w:val="24"/>
              </w:rPr>
            </w:pPr>
            <w:r w:rsidRPr="00983650">
              <w:rPr>
                <w:rFonts w:ascii="Arial" w:hAnsi="Arial" w:cs="Arial"/>
                <w:sz w:val="24"/>
              </w:rPr>
              <w:t>Auto enrollment</w:t>
            </w:r>
          </w:p>
          <w:p w14:paraId="4C24624F" w14:textId="77777777" w:rsidR="00C46C85" w:rsidRPr="00983650" w:rsidRDefault="00C46C85" w:rsidP="001B77DE">
            <w:pPr>
              <w:pStyle w:val="ListParagraph"/>
              <w:numPr>
                <w:ilvl w:val="1"/>
                <w:numId w:val="16"/>
              </w:numPr>
              <w:tabs>
                <w:tab w:val="left" w:pos="3192"/>
                <w:tab w:val="left" w:pos="6384"/>
                <w:tab w:val="left" w:pos="9576"/>
              </w:tabs>
              <w:spacing w:after="120" w:line="276" w:lineRule="auto"/>
              <w:rPr>
                <w:rFonts w:ascii="Arial" w:hAnsi="Arial" w:cs="Arial"/>
                <w:sz w:val="24"/>
              </w:rPr>
            </w:pPr>
            <w:r w:rsidRPr="00983650">
              <w:rPr>
                <w:rFonts w:ascii="Arial" w:hAnsi="Arial" w:cs="Arial"/>
                <w:sz w:val="24"/>
              </w:rPr>
              <w:lastRenderedPageBreak/>
              <w:t>Auto enrolling rehires</w:t>
            </w:r>
          </w:p>
          <w:p w14:paraId="2ADC3C27" w14:textId="77777777" w:rsidR="00C46C85" w:rsidRPr="00983650" w:rsidRDefault="00C46C85" w:rsidP="001B77DE">
            <w:pPr>
              <w:pStyle w:val="ListParagraph"/>
              <w:numPr>
                <w:ilvl w:val="1"/>
                <w:numId w:val="16"/>
              </w:numPr>
              <w:tabs>
                <w:tab w:val="left" w:pos="3192"/>
                <w:tab w:val="left" w:pos="6384"/>
                <w:tab w:val="left" w:pos="9576"/>
              </w:tabs>
              <w:spacing w:after="120" w:line="276" w:lineRule="auto"/>
              <w:rPr>
                <w:rFonts w:ascii="Arial" w:hAnsi="Arial" w:cs="Arial"/>
                <w:sz w:val="24"/>
                <w:szCs w:val="24"/>
              </w:rPr>
            </w:pPr>
            <w:r w:rsidRPr="00983650">
              <w:rPr>
                <w:rFonts w:ascii="Arial" w:hAnsi="Arial" w:cs="Arial"/>
                <w:sz w:val="24"/>
              </w:rPr>
              <w:t>Auto increases</w:t>
            </w:r>
          </w:p>
          <w:p w14:paraId="5DFC7AA2" w14:textId="3A822AE4" w:rsidR="00C46C85" w:rsidRPr="00C37DE4" w:rsidRDefault="00C46C85" w:rsidP="001B77DE">
            <w:pPr>
              <w:pStyle w:val="ListParagraph"/>
              <w:numPr>
                <w:ilvl w:val="1"/>
                <w:numId w:val="16"/>
              </w:numPr>
              <w:tabs>
                <w:tab w:val="left" w:pos="3192"/>
                <w:tab w:val="left" w:pos="6384"/>
                <w:tab w:val="left" w:pos="9576"/>
              </w:tabs>
              <w:spacing w:after="240" w:line="276" w:lineRule="auto"/>
              <w:rPr>
                <w:rFonts w:ascii="Arial" w:hAnsi="Arial" w:cs="Arial"/>
                <w:sz w:val="24"/>
                <w:szCs w:val="24"/>
              </w:rPr>
            </w:pPr>
            <w:r w:rsidRPr="00983650">
              <w:rPr>
                <w:rFonts w:ascii="Arial" w:hAnsi="Arial" w:cs="Arial"/>
                <w:sz w:val="24"/>
              </w:rPr>
              <w:t>Auto rebalancing</w:t>
            </w:r>
          </w:p>
          <w:p w14:paraId="2EB44625" w14:textId="3E078758" w:rsidR="00C37DE4" w:rsidRPr="00983650" w:rsidRDefault="00C37DE4" w:rsidP="001B77DE">
            <w:pPr>
              <w:pStyle w:val="ListParagraph"/>
              <w:numPr>
                <w:ilvl w:val="1"/>
                <w:numId w:val="16"/>
              </w:numPr>
              <w:tabs>
                <w:tab w:val="left" w:pos="3192"/>
                <w:tab w:val="left" w:pos="6384"/>
                <w:tab w:val="left" w:pos="9576"/>
              </w:tabs>
              <w:spacing w:after="240" w:line="276" w:lineRule="auto"/>
              <w:rPr>
                <w:rFonts w:ascii="Arial" w:hAnsi="Arial" w:cs="Arial"/>
                <w:sz w:val="24"/>
                <w:szCs w:val="24"/>
              </w:rPr>
            </w:pPr>
            <w:r>
              <w:rPr>
                <w:rFonts w:ascii="Arial" w:hAnsi="Arial" w:cs="Arial"/>
                <w:sz w:val="24"/>
              </w:rPr>
              <w:t>Auto re-enrollment (savings and/or investments)</w:t>
            </w:r>
          </w:p>
          <w:p w14:paraId="2CBC5367" w14:textId="16A693B9" w:rsidR="009F57E6" w:rsidRPr="009F57E6" w:rsidRDefault="00127024" w:rsidP="001B77DE">
            <w:pPr>
              <w:pStyle w:val="ListParagraph"/>
              <w:numPr>
                <w:ilvl w:val="0"/>
                <w:numId w:val="16"/>
              </w:numPr>
              <w:tabs>
                <w:tab w:val="left" w:pos="3192"/>
                <w:tab w:val="left" w:pos="6384"/>
                <w:tab w:val="left" w:pos="9576"/>
              </w:tabs>
              <w:spacing w:after="240" w:line="276" w:lineRule="auto"/>
              <w:ind w:left="611" w:hanging="720"/>
              <w:rPr>
                <w:rFonts w:ascii="Arial" w:hAnsi="Arial" w:cs="Arial"/>
                <w:sz w:val="24"/>
                <w:szCs w:val="24"/>
              </w:rPr>
            </w:pPr>
            <w:r w:rsidRPr="009F57E6">
              <w:rPr>
                <w:rFonts w:ascii="Arial" w:hAnsi="Arial" w:cs="Arial"/>
                <w:sz w:val="24"/>
                <w:szCs w:val="24"/>
              </w:rPr>
              <w:t>Do you qualify hardship</w:t>
            </w:r>
            <w:r w:rsidR="00C37DE4">
              <w:rPr>
                <w:rFonts w:ascii="Arial" w:hAnsi="Arial" w:cs="Arial"/>
                <w:sz w:val="24"/>
                <w:szCs w:val="24"/>
              </w:rPr>
              <w:t>, or birth/adoption</w:t>
            </w:r>
            <w:r w:rsidRPr="009F57E6">
              <w:rPr>
                <w:rFonts w:ascii="Arial" w:hAnsi="Arial" w:cs="Arial"/>
                <w:sz w:val="24"/>
                <w:szCs w:val="24"/>
              </w:rPr>
              <w:t xml:space="preserve"> withdrawals?  If so, please describe your methodology and documentation requirements.</w:t>
            </w:r>
          </w:p>
          <w:p w14:paraId="0DC730DD" w14:textId="5E6BF1E7" w:rsidR="009F57E6" w:rsidRDefault="00997FA6" w:rsidP="001B77DE">
            <w:pPr>
              <w:pStyle w:val="ListParagraph"/>
              <w:numPr>
                <w:ilvl w:val="0"/>
                <w:numId w:val="16"/>
              </w:numPr>
              <w:tabs>
                <w:tab w:val="left" w:pos="3192"/>
                <w:tab w:val="left" w:pos="6384"/>
                <w:tab w:val="left" w:pos="9576"/>
              </w:tabs>
              <w:spacing w:after="240" w:line="276" w:lineRule="auto"/>
              <w:ind w:left="611" w:hanging="720"/>
              <w:rPr>
                <w:rFonts w:ascii="Arial" w:hAnsi="Arial" w:cs="Arial"/>
                <w:sz w:val="24"/>
                <w:szCs w:val="24"/>
              </w:rPr>
            </w:pPr>
            <w:r w:rsidRPr="00837B50">
              <w:rPr>
                <w:rFonts w:ascii="Arial" w:hAnsi="Arial" w:cs="Arial"/>
                <w:sz w:val="24"/>
                <w:szCs w:val="24"/>
              </w:rPr>
              <w:t>Describe in detail, including timing, how your system processes withdrawals (i.e.</w:t>
            </w:r>
            <w:r w:rsidR="004E3FC8">
              <w:rPr>
                <w:rFonts w:ascii="Arial" w:hAnsi="Arial" w:cs="Arial"/>
                <w:sz w:val="24"/>
                <w:szCs w:val="24"/>
              </w:rPr>
              <w:t>,</w:t>
            </w:r>
            <w:r w:rsidRPr="00837B50">
              <w:rPr>
                <w:rFonts w:ascii="Arial" w:hAnsi="Arial" w:cs="Arial"/>
                <w:sz w:val="24"/>
                <w:szCs w:val="24"/>
              </w:rPr>
              <w:t xml:space="preserve"> in-service</w:t>
            </w:r>
            <w:r w:rsidR="00AD32C8">
              <w:rPr>
                <w:rFonts w:ascii="Arial" w:hAnsi="Arial" w:cs="Arial"/>
                <w:sz w:val="24"/>
                <w:szCs w:val="24"/>
              </w:rPr>
              <w:t>,</w:t>
            </w:r>
            <w:r w:rsidRPr="00837B50">
              <w:rPr>
                <w:rFonts w:ascii="Arial" w:hAnsi="Arial" w:cs="Arial"/>
                <w:sz w:val="24"/>
                <w:szCs w:val="24"/>
              </w:rPr>
              <w:t xml:space="preserve"> hardship</w:t>
            </w:r>
            <w:r w:rsidR="00AD32C8">
              <w:rPr>
                <w:rFonts w:ascii="Arial" w:hAnsi="Arial" w:cs="Arial"/>
                <w:sz w:val="24"/>
                <w:szCs w:val="24"/>
              </w:rPr>
              <w:t xml:space="preserve">, </w:t>
            </w:r>
            <w:r w:rsidR="00C37DE4">
              <w:rPr>
                <w:rFonts w:ascii="Arial" w:hAnsi="Arial" w:cs="Arial"/>
                <w:sz w:val="24"/>
                <w:szCs w:val="24"/>
              </w:rPr>
              <w:t xml:space="preserve">birth/adoption, </w:t>
            </w:r>
            <w:r w:rsidR="00AD32C8">
              <w:rPr>
                <w:rFonts w:ascii="Arial" w:hAnsi="Arial" w:cs="Arial"/>
                <w:sz w:val="24"/>
                <w:szCs w:val="24"/>
              </w:rPr>
              <w:t>installment, fixed equal payment,</w:t>
            </w:r>
            <w:r w:rsidR="009F57E6">
              <w:rPr>
                <w:rFonts w:ascii="Arial" w:hAnsi="Arial" w:cs="Arial"/>
                <w:sz w:val="24"/>
                <w:szCs w:val="24"/>
              </w:rPr>
              <w:t xml:space="preserve"> annuities,</w:t>
            </w:r>
            <w:r w:rsidR="00AD32C8">
              <w:rPr>
                <w:rFonts w:ascii="Arial" w:hAnsi="Arial" w:cs="Arial"/>
                <w:sz w:val="24"/>
                <w:szCs w:val="24"/>
              </w:rPr>
              <w:t xml:space="preserve"> in-kind, RMD</w:t>
            </w:r>
            <w:r w:rsidR="009F57E6">
              <w:rPr>
                <w:rFonts w:ascii="Arial" w:hAnsi="Arial" w:cs="Arial"/>
                <w:sz w:val="24"/>
                <w:szCs w:val="24"/>
              </w:rPr>
              <w:t>s</w:t>
            </w:r>
            <w:r w:rsidR="00AD32C8">
              <w:rPr>
                <w:rFonts w:ascii="Arial" w:hAnsi="Arial" w:cs="Arial"/>
                <w:sz w:val="24"/>
                <w:szCs w:val="24"/>
              </w:rPr>
              <w:t xml:space="preserve">, </w:t>
            </w:r>
            <w:r w:rsidR="009F57E6">
              <w:rPr>
                <w:rFonts w:ascii="Arial" w:hAnsi="Arial" w:cs="Arial"/>
                <w:sz w:val="24"/>
                <w:szCs w:val="24"/>
              </w:rPr>
              <w:t xml:space="preserve">Rollovers in and out to another plan or IRA, ROTH or after-tax distributions, </w:t>
            </w:r>
            <w:r w:rsidR="00AD32C8">
              <w:rPr>
                <w:rFonts w:ascii="Arial" w:hAnsi="Arial" w:cs="Arial"/>
                <w:sz w:val="24"/>
                <w:szCs w:val="24"/>
              </w:rPr>
              <w:t>etc.</w:t>
            </w:r>
            <w:r w:rsidRPr="00837B50">
              <w:rPr>
                <w:rFonts w:ascii="Arial" w:hAnsi="Arial" w:cs="Arial"/>
                <w:sz w:val="24"/>
                <w:szCs w:val="24"/>
              </w:rPr>
              <w:t>).</w:t>
            </w:r>
            <w:r w:rsidR="00864376">
              <w:rPr>
                <w:rFonts w:ascii="Arial" w:hAnsi="Arial" w:cs="Arial"/>
                <w:sz w:val="24"/>
                <w:szCs w:val="24"/>
              </w:rPr>
              <w:t xml:space="preserve">  For hardship withdrawals, </w:t>
            </w:r>
            <w:r w:rsidR="00864376" w:rsidRPr="009F57E6">
              <w:rPr>
                <w:rFonts w:ascii="Arial" w:hAnsi="Arial" w:cs="Arial"/>
                <w:sz w:val="24"/>
                <w:szCs w:val="24"/>
              </w:rPr>
              <w:t xml:space="preserve">describe in detail, including timing, how your system processes safe harbor and non-safe harbor hardship withdrawals. </w:t>
            </w:r>
          </w:p>
          <w:p w14:paraId="4B198286" w14:textId="1890D005" w:rsidR="00C451F5" w:rsidRPr="009F57E6" w:rsidRDefault="00C451F5" w:rsidP="001B77DE">
            <w:pPr>
              <w:pStyle w:val="ListParagraph"/>
              <w:numPr>
                <w:ilvl w:val="0"/>
                <w:numId w:val="16"/>
              </w:numPr>
              <w:tabs>
                <w:tab w:val="left" w:pos="3192"/>
                <w:tab w:val="left" w:pos="6384"/>
                <w:tab w:val="left" w:pos="9576"/>
              </w:tabs>
              <w:spacing w:after="240" w:line="276" w:lineRule="auto"/>
              <w:ind w:left="611" w:hanging="720"/>
              <w:rPr>
                <w:rFonts w:ascii="Arial" w:hAnsi="Arial" w:cs="Arial"/>
                <w:sz w:val="24"/>
                <w:szCs w:val="24"/>
              </w:rPr>
            </w:pPr>
            <w:r>
              <w:rPr>
                <w:rFonts w:ascii="Arial" w:hAnsi="Arial" w:cs="Arial"/>
                <w:sz w:val="24"/>
                <w:szCs w:val="24"/>
              </w:rPr>
              <w:t>Please describe how you comply with the BBA withdrawal provisions.</w:t>
            </w:r>
          </w:p>
          <w:p w14:paraId="24DD07B3" w14:textId="49ACD4D7" w:rsidR="009F57E6" w:rsidRPr="009F57E6" w:rsidRDefault="009F57E6" w:rsidP="001B77DE">
            <w:pPr>
              <w:pStyle w:val="ListParagraph"/>
              <w:numPr>
                <w:ilvl w:val="0"/>
                <w:numId w:val="16"/>
              </w:numPr>
              <w:tabs>
                <w:tab w:val="left" w:pos="3192"/>
                <w:tab w:val="left" w:pos="6384"/>
                <w:tab w:val="left" w:pos="9576"/>
              </w:tabs>
              <w:spacing w:after="240" w:line="276" w:lineRule="auto"/>
              <w:ind w:left="611" w:hanging="720"/>
              <w:rPr>
                <w:rFonts w:ascii="Arial" w:hAnsi="Arial" w:cs="Arial"/>
                <w:sz w:val="24"/>
                <w:szCs w:val="24"/>
              </w:rPr>
            </w:pPr>
            <w:r w:rsidRPr="009F57E6">
              <w:rPr>
                <w:rFonts w:ascii="Arial" w:hAnsi="Arial" w:cs="Arial"/>
                <w:sz w:val="24"/>
                <w:szCs w:val="24"/>
              </w:rPr>
              <w:t xml:space="preserve">Do you have a limit on the number of checks/wires available to participants who rollover their distributions? </w:t>
            </w:r>
          </w:p>
        </w:tc>
      </w:tr>
      <w:tr w:rsidR="009F57E6" w:rsidRPr="009F57E6" w14:paraId="22B24FD4" w14:textId="77777777" w:rsidTr="00765E70">
        <w:trPr>
          <w:trHeight w:val="600"/>
        </w:trPr>
        <w:tc>
          <w:tcPr>
            <w:tcW w:w="9540" w:type="dxa"/>
            <w:tcBorders>
              <w:top w:val="nil"/>
              <w:left w:val="nil"/>
              <w:bottom w:val="nil"/>
              <w:right w:val="nil"/>
            </w:tcBorders>
            <w:shd w:val="clear" w:color="auto" w:fill="auto"/>
            <w:vAlign w:val="bottom"/>
            <w:hideMark/>
          </w:tcPr>
          <w:p w14:paraId="295B62D3" w14:textId="1E4BCA53" w:rsidR="00C46C85" w:rsidRPr="00C46C85" w:rsidRDefault="00C46C85" w:rsidP="001B77DE">
            <w:pPr>
              <w:pStyle w:val="ListParagraph"/>
              <w:numPr>
                <w:ilvl w:val="0"/>
                <w:numId w:val="16"/>
              </w:numPr>
              <w:tabs>
                <w:tab w:val="left" w:pos="3192"/>
                <w:tab w:val="left" w:pos="6384"/>
                <w:tab w:val="left" w:pos="9576"/>
              </w:tabs>
              <w:spacing w:after="240" w:line="276" w:lineRule="auto"/>
              <w:ind w:left="611" w:hanging="720"/>
              <w:rPr>
                <w:rFonts w:ascii="Arial" w:hAnsi="Arial" w:cs="Arial"/>
                <w:sz w:val="24"/>
                <w:szCs w:val="24"/>
              </w:rPr>
            </w:pPr>
            <w:r w:rsidRPr="00C46C85">
              <w:rPr>
                <w:rFonts w:ascii="Arial" w:hAnsi="Arial" w:cs="Arial"/>
                <w:sz w:val="24"/>
              </w:rPr>
              <w:t>What is your turn-around time on check issuance?</w:t>
            </w:r>
          </w:p>
          <w:p w14:paraId="2E3809CF" w14:textId="59E3DA47" w:rsidR="0099771D" w:rsidRDefault="0099771D" w:rsidP="001B77DE">
            <w:pPr>
              <w:pStyle w:val="ListParagraph"/>
              <w:numPr>
                <w:ilvl w:val="0"/>
                <w:numId w:val="16"/>
              </w:numPr>
              <w:tabs>
                <w:tab w:val="left" w:pos="3192"/>
                <w:tab w:val="left" w:pos="6384"/>
                <w:tab w:val="left" w:pos="9576"/>
              </w:tabs>
              <w:spacing w:after="240" w:line="276" w:lineRule="auto"/>
              <w:ind w:left="611" w:hanging="720"/>
              <w:rPr>
                <w:rFonts w:ascii="Arial" w:hAnsi="Arial" w:cs="Arial"/>
                <w:sz w:val="24"/>
                <w:szCs w:val="24"/>
              </w:rPr>
            </w:pPr>
            <w:r>
              <w:rPr>
                <w:rFonts w:ascii="Arial" w:hAnsi="Arial" w:cs="Arial"/>
                <w:sz w:val="24"/>
                <w:szCs w:val="24"/>
              </w:rPr>
              <w:t xml:space="preserve">Describe how you would handle a participant who is simultaneously contributing to the plan from two member employers due to having multiple jobs?  </w:t>
            </w:r>
          </w:p>
          <w:p w14:paraId="1539B9FA" w14:textId="244DC33E" w:rsidR="0099771D" w:rsidRDefault="0099771D" w:rsidP="001B77DE">
            <w:pPr>
              <w:pStyle w:val="ListParagraph"/>
              <w:numPr>
                <w:ilvl w:val="0"/>
                <w:numId w:val="16"/>
              </w:numPr>
              <w:tabs>
                <w:tab w:val="left" w:pos="3192"/>
                <w:tab w:val="left" w:pos="6384"/>
                <w:tab w:val="left" w:pos="9576"/>
              </w:tabs>
              <w:spacing w:after="240" w:line="276" w:lineRule="auto"/>
              <w:ind w:left="611" w:hanging="720"/>
              <w:rPr>
                <w:rFonts w:ascii="Arial" w:hAnsi="Arial" w:cs="Arial"/>
                <w:sz w:val="24"/>
                <w:szCs w:val="24"/>
              </w:rPr>
            </w:pPr>
            <w:r>
              <w:rPr>
                <w:rFonts w:ascii="Arial" w:hAnsi="Arial" w:cs="Arial"/>
                <w:sz w:val="24"/>
                <w:szCs w:val="24"/>
              </w:rPr>
              <w:t>Describe how you would calculate availability and handle a loan or withdrawal request from a participant who has accounts with more than one member employer within the Association’s plan.</w:t>
            </w:r>
          </w:p>
          <w:p w14:paraId="32EF5590" w14:textId="52414D1C" w:rsidR="009F57E6" w:rsidRPr="009F57E6" w:rsidRDefault="009F57E6" w:rsidP="001B77DE">
            <w:pPr>
              <w:pStyle w:val="ListParagraph"/>
              <w:numPr>
                <w:ilvl w:val="0"/>
                <w:numId w:val="16"/>
              </w:numPr>
              <w:tabs>
                <w:tab w:val="left" w:pos="3192"/>
                <w:tab w:val="left" w:pos="6384"/>
                <w:tab w:val="left" w:pos="9576"/>
              </w:tabs>
              <w:spacing w:after="240" w:line="276" w:lineRule="auto"/>
              <w:ind w:left="611" w:hanging="720"/>
              <w:rPr>
                <w:rFonts w:ascii="Arial" w:hAnsi="Arial" w:cs="Arial"/>
                <w:sz w:val="24"/>
                <w:szCs w:val="24"/>
              </w:rPr>
            </w:pPr>
            <w:r w:rsidRPr="009F57E6">
              <w:rPr>
                <w:rFonts w:ascii="Arial" w:hAnsi="Arial" w:cs="Arial"/>
                <w:sz w:val="24"/>
                <w:szCs w:val="24"/>
              </w:rPr>
              <w:t xml:space="preserve">Describe your process for searching for missing or lost participants, and participants who have not cashed their distribution payment checks (uncashed checks). Describe the process you use for undeliverable statements. What assistance does your firm provide in locating missing participants? Indicate the attempts you will make. Is there a charge for this service? </w:t>
            </w:r>
          </w:p>
        </w:tc>
      </w:tr>
    </w:tbl>
    <w:p w14:paraId="5A339396" w14:textId="529F252B" w:rsidR="008A6C72" w:rsidRDefault="00997FA6" w:rsidP="001B77DE">
      <w:pPr>
        <w:pStyle w:val="ListParagraph"/>
        <w:numPr>
          <w:ilvl w:val="0"/>
          <w:numId w:val="16"/>
        </w:numPr>
        <w:tabs>
          <w:tab w:val="left" w:pos="3192"/>
          <w:tab w:val="left" w:pos="6384"/>
          <w:tab w:val="left" w:pos="9576"/>
        </w:tabs>
        <w:spacing w:after="240" w:line="276" w:lineRule="auto"/>
        <w:ind w:left="720" w:hanging="720"/>
        <w:rPr>
          <w:rFonts w:ascii="Arial" w:hAnsi="Arial" w:cs="Arial"/>
          <w:sz w:val="24"/>
          <w:szCs w:val="24"/>
        </w:rPr>
      </w:pPr>
      <w:r w:rsidRPr="00837B50">
        <w:rPr>
          <w:rFonts w:ascii="Arial" w:hAnsi="Arial" w:cs="Arial"/>
          <w:sz w:val="24"/>
          <w:szCs w:val="24"/>
        </w:rPr>
        <w:t xml:space="preserve">What </w:t>
      </w:r>
      <w:r w:rsidR="00BF1A58" w:rsidRPr="00B376DE">
        <w:rPr>
          <w:rFonts w:ascii="Arial" w:hAnsi="Arial" w:cs="Arial"/>
          <w:sz w:val="24"/>
          <w:szCs w:val="24"/>
        </w:rPr>
        <w:t xml:space="preserve">payment and support </w:t>
      </w:r>
      <w:r w:rsidRPr="00837B50">
        <w:rPr>
          <w:rFonts w:ascii="Arial" w:hAnsi="Arial" w:cs="Arial"/>
          <w:sz w:val="24"/>
          <w:szCs w:val="24"/>
        </w:rPr>
        <w:t>options are available to terminated/retired participants</w:t>
      </w:r>
      <w:r w:rsidR="00BF1A58" w:rsidRPr="00B376DE">
        <w:rPr>
          <w:rFonts w:ascii="Arial" w:hAnsi="Arial" w:cs="Arial"/>
          <w:sz w:val="24"/>
          <w:szCs w:val="24"/>
        </w:rPr>
        <w:t xml:space="preserve"> who wish to keep funds in the plan</w:t>
      </w:r>
      <w:r w:rsidRPr="00837B50">
        <w:rPr>
          <w:rFonts w:ascii="Arial" w:hAnsi="Arial" w:cs="Arial"/>
          <w:sz w:val="24"/>
          <w:szCs w:val="24"/>
        </w:rPr>
        <w:t>?</w:t>
      </w:r>
      <w:r w:rsidR="009F57E6">
        <w:rPr>
          <w:rFonts w:ascii="Arial" w:hAnsi="Arial" w:cs="Arial"/>
          <w:sz w:val="24"/>
          <w:szCs w:val="24"/>
        </w:rPr>
        <w:t xml:space="preserve">  What information do you provide to participants regarding distribution options?</w:t>
      </w:r>
    </w:p>
    <w:p w14:paraId="1AB225DE" w14:textId="3E61BCE9" w:rsidR="009F57E6" w:rsidRPr="009F57E6" w:rsidRDefault="009F57E6" w:rsidP="001B77DE">
      <w:pPr>
        <w:pStyle w:val="ListParagraph"/>
        <w:numPr>
          <w:ilvl w:val="0"/>
          <w:numId w:val="16"/>
        </w:numPr>
        <w:tabs>
          <w:tab w:val="left" w:pos="3192"/>
          <w:tab w:val="left" w:pos="6384"/>
          <w:tab w:val="left" w:pos="9576"/>
        </w:tabs>
        <w:spacing w:after="240" w:line="276" w:lineRule="auto"/>
        <w:ind w:left="720" w:hanging="720"/>
        <w:rPr>
          <w:rFonts w:ascii="Arial" w:hAnsi="Arial" w:cs="Arial"/>
          <w:sz w:val="24"/>
          <w:szCs w:val="24"/>
        </w:rPr>
      </w:pPr>
      <w:r w:rsidRPr="009F57E6">
        <w:rPr>
          <w:rFonts w:ascii="Arial" w:hAnsi="Arial" w:cs="Arial"/>
          <w:sz w:val="24"/>
        </w:rPr>
        <w:t xml:space="preserve">Describe your process for handling de minimis distributions. For plans subject to the mandatory rollover rules, do you have a product available to which plan </w:t>
      </w:r>
      <w:r w:rsidRPr="009F57E6">
        <w:rPr>
          <w:rFonts w:ascii="Arial" w:hAnsi="Arial" w:cs="Arial"/>
          <w:sz w:val="24"/>
        </w:rPr>
        <w:lastRenderedPageBreak/>
        <w:t>accounts can be transferred? If involuntary distributions of small accounts are made before normal retirement age, summarize how you administer this process and the IRA provider you work with or recommend for forced distributions. Do you offer an automatic rollover to an IRA of vested benefits less than $5,000 (greater than $1,000)? Do you have an IRS Safe Harbor solution for cash-outs, mandatory cash-outs, rollovers on account balances under $1,000 and between $1,000 -$5,000? Do you provide automatic cash</w:t>
      </w:r>
      <w:r>
        <w:rPr>
          <w:rFonts w:ascii="Arial" w:hAnsi="Arial" w:cs="Arial"/>
          <w:sz w:val="24"/>
        </w:rPr>
        <w:t>-</w:t>
      </w:r>
      <w:r w:rsidRPr="009F57E6">
        <w:rPr>
          <w:rFonts w:ascii="Arial" w:hAnsi="Arial" w:cs="Arial"/>
          <w:sz w:val="24"/>
        </w:rPr>
        <w:t xml:space="preserve">out / rollover of small account balances as defined in the plan document?  Explain how your procedure ensures efficient elimination of small account balances, and the extent to which the employer is involved in this process. </w:t>
      </w:r>
    </w:p>
    <w:p w14:paraId="17AAA33B" w14:textId="6E2C1577" w:rsidR="00983650" w:rsidRPr="00837B50" w:rsidRDefault="00983650" w:rsidP="001B77DE">
      <w:pPr>
        <w:pStyle w:val="ListParagraph"/>
        <w:numPr>
          <w:ilvl w:val="0"/>
          <w:numId w:val="16"/>
        </w:numPr>
        <w:tabs>
          <w:tab w:val="left" w:pos="3192"/>
          <w:tab w:val="left" w:pos="6384"/>
          <w:tab w:val="left" w:pos="9576"/>
        </w:tabs>
        <w:spacing w:after="240" w:line="276" w:lineRule="auto"/>
        <w:ind w:left="720" w:hanging="720"/>
        <w:rPr>
          <w:rFonts w:ascii="Arial" w:hAnsi="Arial" w:cs="Arial"/>
          <w:sz w:val="24"/>
          <w:szCs w:val="24"/>
        </w:rPr>
      </w:pPr>
      <w:r w:rsidRPr="00837B50">
        <w:rPr>
          <w:rFonts w:ascii="Arial" w:hAnsi="Arial" w:cs="Arial"/>
          <w:sz w:val="24"/>
          <w:szCs w:val="24"/>
        </w:rPr>
        <w:t>Describe in detail how your system handles Federal and State tax reporting (i.e.</w:t>
      </w:r>
      <w:r>
        <w:rPr>
          <w:rFonts w:ascii="Arial" w:hAnsi="Arial" w:cs="Arial"/>
          <w:sz w:val="24"/>
          <w:szCs w:val="24"/>
        </w:rPr>
        <w:t>,</w:t>
      </w:r>
      <w:r w:rsidRPr="00837B50">
        <w:rPr>
          <w:rFonts w:ascii="Arial" w:hAnsi="Arial" w:cs="Arial"/>
          <w:sz w:val="24"/>
          <w:szCs w:val="24"/>
        </w:rPr>
        <w:t xml:space="preserve"> Form 1099R).  Do you provide tax form preparation and filing?</w:t>
      </w:r>
      <w:r>
        <w:rPr>
          <w:rFonts w:ascii="Arial" w:hAnsi="Arial" w:cs="Arial"/>
          <w:sz w:val="24"/>
          <w:szCs w:val="24"/>
        </w:rPr>
        <w:t xml:space="preserve">  If yes, please describe how these forms are made available to participants including any ability to retrieve forms on-line.</w:t>
      </w:r>
    </w:p>
    <w:p w14:paraId="545670B5" w14:textId="77777777" w:rsidR="00983650" w:rsidRPr="00837B50" w:rsidRDefault="00983650" w:rsidP="001B77DE">
      <w:pPr>
        <w:pStyle w:val="ListParagraph"/>
        <w:numPr>
          <w:ilvl w:val="0"/>
          <w:numId w:val="16"/>
        </w:numPr>
        <w:tabs>
          <w:tab w:val="left" w:pos="3192"/>
          <w:tab w:val="left" w:pos="6384"/>
          <w:tab w:val="left" w:pos="9576"/>
        </w:tabs>
        <w:spacing w:after="240" w:line="276" w:lineRule="auto"/>
        <w:ind w:left="720" w:hanging="720"/>
        <w:rPr>
          <w:rFonts w:ascii="Arial" w:hAnsi="Arial" w:cs="Arial"/>
          <w:sz w:val="24"/>
          <w:szCs w:val="24"/>
        </w:rPr>
      </w:pPr>
      <w:r w:rsidRPr="00837B50">
        <w:rPr>
          <w:rFonts w:ascii="Arial" w:hAnsi="Arial" w:cs="Arial"/>
          <w:sz w:val="24"/>
          <w:szCs w:val="24"/>
        </w:rPr>
        <w:t>Describe in detail how you administer Qualified Domestic Relations Orders (QDROs).</w:t>
      </w:r>
      <w:r>
        <w:rPr>
          <w:rFonts w:ascii="Arial" w:hAnsi="Arial" w:cs="Arial"/>
          <w:sz w:val="24"/>
          <w:szCs w:val="24"/>
        </w:rPr>
        <w:t xml:space="preserve"> Please include information as to whether and how you qualify and calculate QDROs as well as processing the account splits and communications. </w:t>
      </w:r>
    </w:p>
    <w:p w14:paraId="4BAE180C" w14:textId="77777777" w:rsidR="00997FA6" w:rsidRPr="00837B50" w:rsidRDefault="00997FA6" w:rsidP="001B77DE">
      <w:pPr>
        <w:pStyle w:val="ListParagraph"/>
        <w:numPr>
          <w:ilvl w:val="0"/>
          <w:numId w:val="16"/>
        </w:numPr>
        <w:tabs>
          <w:tab w:val="left" w:pos="3192"/>
          <w:tab w:val="left" w:pos="6384"/>
          <w:tab w:val="left" w:pos="9576"/>
        </w:tabs>
        <w:spacing w:after="240" w:line="276" w:lineRule="auto"/>
        <w:ind w:left="720" w:hanging="720"/>
        <w:rPr>
          <w:rFonts w:ascii="Arial" w:hAnsi="Arial" w:cs="Arial"/>
          <w:sz w:val="24"/>
          <w:szCs w:val="24"/>
        </w:rPr>
      </w:pPr>
      <w:r w:rsidRPr="00837B50">
        <w:rPr>
          <w:rFonts w:ascii="Arial" w:hAnsi="Arial" w:cs="Arial"/>
          <w:sz w:val="24"/>
          <w:szCs w:val="24"/>
        </w:rPr>
        <w:t xml:space="preserve">Describe in detail how your system processes transfers/exchanges (including frequency/limitations).  </w:t>
      </w:r>
      <w:r w:rsidR="00BF1A58" w:rsidRPr="00837B50">
        <w:rPr>
          <w:rFonts w:ascii="Arial" w:hAnsi="Arial" w:cs="Arial"/>
          <w:sz w:val="24"/>
          <w:szCs w:val="24"/>
        </w:rPr>
        <w:t>Provide detailed timing and workflows as well as details of the confirmation process and the options available for delivery of confirmations (print, on-line, email, text, etc.)</w:t>
      </w:r>
    </w:p>
    <w:p w14:paraId="7682270F" w14:textId="77777777" w:rsidR="00997FA6" w:rsidRPr="00837B50" w:rsidRDefault="00997FA6" w:rsidP="001B77DE">
      <w:pPr>
        <w:pStyle w:val="ListParagraph"/>
        <w:numPr>
          <w:ilvl w:val="0"/>
          <w:numId w:val="16"/>
        </w:numPr>
        <w:tabs>
          <w:tab w:val="left" w:pos="3192"/>
          <w:tab w:val="left" w:pos="6384"/>
          <w:tab w:val="left" w:pos="9576"/>
        </w:tabs>
        <w:spacing w:after="240" w:line="276" w:lineRule="auto"/>
        <w:ind w:left="720" w:hanging="720"/>
        <w:rPr>
          <w:rFonts w:ascii="Arial" w:hAnsi="Arial" w:cs="Arial"/>
          <w:sz w:val="24"/>
          <w:szCs w:val="24"/>
        </w:rPr>
      </w:pPr>
      <w:r w:rsidRPr="00837B50">
        <w:rPr>
          <w:rFonts w:ascii="Arial" w:hAnsi="Arial" w:cs="Arial"/>
          <w:sz w:val="24"/>
          <w:szCs w:val="24"/>
        </w:rPr>
        <w:t xml:space="preserve">Describe your process and methods of </w:t>
      </w:r>
      <w:r w:rsidR="003028A7">
        <w:rPr>
          <w:rFonts w:ascii="Arial" w:hAnsi="Arial" w:cs="Arial"/>
          <w:sz w:val="24"/>
          <w:szCs w:val="24"/>
        </w:rPr>
        <w:t xml:space="preserve">investment </w:t>
      </w:r>
      <w:r w:rsidRPr="00837B50">
        <w:rPr>
          <w:rFonts w:ascii="Arial" w:hAnsi="Arial" w:cs="Arial"/>
          <w:sz w:val="24"/>
          <w:szCs w:val="24"/>
        </w:rPr>
        <w:t>reallocation (percent and/or dollar).</w:t>
      </w:r>
    </w:p>
    <w:p w14:paraId="69088276" w14:textId="77777777" w:rsidR="00983650" w:rsidRDefault="00983650" w:rsidP="001B77DE">
      <w:pPr>
        <w:pStyle w:val="ListParagraph"/>
        <w:numPr>
          <w:ilvl w:val="0"/>
          <w:numId w:val="16"/>
        </w:numPr>
        <w:tabs>
          <w:tab w:val="left" w:pos="3192"/>
          <w:tab w:val="left" w:pos="6384"/>
          <w:tab w:val="left" w:pos="9576"/>
        </w:tabs>
        <w:spacing w:after="240" w:line="276" w:lineRule="auto"/>
        <w:ind w:left="720" w:hanging="720"/>
        <w:rPr>
          <w:rFonts w:ascii="Arial" w:hAnsi="Arial" w:cs="Arial"/>
          <w:sz w:val="24"/>
          <w:szCs w:val="24"/>
        </w:rPr>
      </w:pPr>
      <w:r w:rsidRPr="00837B50">
        <w:rPr>
          <w:rFonts w:ascii="Arial" w:hAnsi="Arial" w:cs="Arial"/>
          <w:sz w:val="24"/>
          <w:szCs w:val="24"/>
        </w:rPr>
        <w:t>Will you recordkeep non-proprietary investment vehicles?  Describe the process and systems used.</w:t>
      </w:r>
    </w:p>
    <w:p w14:paraId="4AD72DD6" w14:textId="77777777" w:rsidR="00983650" w:rsidRDefault="00983650" w:rsidP="001B77DE">
      <w:pPr>
        <w:pStyle w:val="ListParagraph"/>
        <w:numPr>
          <w:ilvl w:val="0"/>
          <w:numId w:val="16"/>
        </w:numPr>
        <w:tabs>
          <w:tab w:val="left" w:pos="3192"/>
          <w:tab w:val="left" w:pos="6384"/>
          <w:tab w:val="left" w:pos="9576"/>
        </w:tabs>
        <w:spacing w:after="240" w:line="276" w:lineRule="auto"/>
        <w:ind w:left="720" w:hanging="720"/>
        <w:rPr>
          <w:rFonts w:ascii="Arial" w:hAnsi="Arial" w:cs="Arial"/>
          <w:sz w:val="24"/>
          <w:szCs w:val="24"/>
        </w:rPr>
      </w:pPr>
      <w:r w:rsidRPr="00864376">
        <w:rPr>
          <w:rFonts w:ascii="Arial" w:hAnsi="Arial" w:cs="Arial"/>
          <w:sz w:val="24"/>
          <w:szCs w:val="24"/>
        </w:rPr>
        <w:t xml:space="preserve">Describe your beneficiary services including gathering and storing beneficiary information, prompting participants to update beneficiaries, accessing beneficiary information in the event of the participant’s death, and describe any forms usage and maintenance. </w:t>
      </w:r>
    </w:p>
    <w:p w14:paraId="71E7920C" w14:textId="77777777" w:rsidR="009F57E6" w:rsidRDefault="00983650" w:rsidP="001B77DE">
      <w:pPr>
        <w:pStyle w:val="ListParagraph"/>
        <w:numPr>
          <w:ilvl w:val="0"/>
          <w:numId w:val="16"/>
        </w:numPr>
        <w:tabs>
          <w:tab w:val="left" w:pos="3192"/>
          <w:tab w:val="left" w:pos="6384"/>
          <w:tab w:val="left" w:pos="9576"/>
        </w:tabs>
        <w:spacing w:after="240" w:line="276" w:lineRule="auto"/>
        <w:ind w:left="720" w:hanging="720"/>
        <w:rPr>
          <w:rFonts w:ascii="Arial" w:hAnsi="Arial" w:cs="Arial"/>
          <w:sz w:val="24"/>
          <w:szCs w:val="24"/>
        </w:rPr>
      </w:pPr>
      <w:r w:rsidRPr="009F57E6">
        <w:rPr>
          <w:rFonts w:ascii="Arial" w:hAnsi="Arial" w:cs="Arial"/>
          <w:sz w:val="24"/>
          <w:szCs w:val="24"/>
        </w:rPr>
        <w:t>Is your platform able to track beneficiaries by type of money?</w:t>
      </w:r>
      <w:r w:rsidRPr="009F57E6">
        <w:rPr>
          <w:rFonts w:ascii="Arial" w:hAnsi="Arial" w:cs="Arial"/>
          <w:sz w:val="24"/>
          <w:szCs w:val="24"/>
        </w:rPr>
        <w:br/>
      </w:r>
    </w:p>
    <w:p w14:paraId="36F6BF3F" w14:textId="066B8E80" w:rsidR="00983650" w:rsidRPr="009F57E6" w:rsidRDefault="00983650" w:rsidP="001B77DE">
      <w:pPr>
        <w:pStyle w:val="ListParagraph"/>
        <w:numPr>
          <w:ilvl w:val="0"/>
          <w:numId w:val="16"/>
        </w:numPr>
        <w:tabs>
          <w:tab w:val="left" w:pos="3192"/>
          <w:tab w:val="left" w:pos="6384"/>
          <w:tab w:val="left" w:pos="9576"/>
        </w:tabs>
        <w:spacing w:after="240" w:line="276" w:lineRule="auto"/>
        <w:ind w:left="720" w:hanging="720"/>
        <w:rPr>
          <w:rFonts w:ascii="Arial" w:hAnsi="Arial" w:cs="Arial"/>
          <w:sz w:val="24"/>
          <w:szCs w:val="24"/>
        </w:rPr>
      </w:pPr>
      <w:r w:rsidRPr="009F57E6">
        <w:rPr>
          <w:rFonts w:ascii="Arial" w:hAnsi="Arial" w:cs="Arial"/>
          <w:sz w:val="24"/>
          <w:szCs w:val="24"/>
        </w:rPr>
        <w:t xml:space="preserve">Is your platform able to apply one beneficiary designation across multiple </w:t>
      </w:r>
      <w:r w:rsidR="00C37DE4">
        <w:rPr>
          <w:rFonts w:ascii="Arial" w:hAnsi="Arial" w:cs="Arial"/>
          <w:sz w:val="24"/>
          <w:szCs w:val="24"/>
        </w:rPr>
        <w:t>member employers</w:t>
      </w:r>
      <w:r w:rsidRPr="009F57E6">
        <w:rPr>
          <w:rFonts w:ascii="Arial" w:hAnsi="Arial" w:cs="Arial"/>
          <w:sz w:val="24"/>
          <w:szCs w:val="24"/>
        </w:rPr>
        <w:t>?</w:t>
      </w:r>
    </w:p>
    <w:p w14:paraId="3313A64F" w14:textId="77777777" w:rsidR="00983650" w:rsidRDefault="00983650" w:rsidP="00983650">
      <w:pPr>
        <w:pStyle w:val="ListParagraph"/>
        <w:rPr>
          <w:rFonts w:ascii="Arial" w:hAnsi="Arial" w:cs="Arial"/>
          <w:sz w:val="24"/>
          <w:szCs w:val="24"/>
        </w:rPr>
      </w:pPr>
    </w:p>
    <w:p w14:paraId="13DFF70C" w14:textId="16DF2D96" w:rsidR="00983650" w:rsidRPr="00837B50" w:rsidRDefault="00983650" w:rsidP="001B77DE">
      <w:pPr>
        <w:pStyle w:val="BodyTextIndent2"/>
        <w:numPr>
          <w:ilvl w:val="0"/>
          <w:numId w:val="16"/>
        </w:numPr>
        <w:tabs>
          <w:tab w:val="clear" w:pos="0"/>
          <w:tab w:val="clear" w:pos="540"/>
          <w:tab w:val="clear" w:pos="720"/>
        </w:tabs>
        <w:suppressAutoHyphens w:val="0"/>
        <w:spacing w:line="276" w:lineRule="auto"/>
        <w:ind w:left="720" w:hanging="720"/>
        <w:rPr>
          <w:rFonts w:ascii="Arial" w:hAnsi="Arial" w:cs="Arial"/>
          <w:sz w:val="24"/>
          <w:szCs w:val="24"/>
        </w:rPr>
      </w:pPr>
      <w:r w:rsidRPr="00837B50">
        <w:rPr>
          <w:rFonts w:ascii="Arial" w:hAnsi="Arial" w:cs="Arial"/>
          <w:sz w:val="24"/>
          <w:szCs w:val="24"/>
        </w:rPr>
        <w:lastRenderedPageBreak/>
        <w:t>Do you provide an administration manual</w:t>
      </w:r>
      <w:r w:rsidR="00C37DE4">
        <w:rPr>
          <w:rFonts w:ascii="Arial" w:hAnsi="Arial" w:cs="Arial"/>
          <w:sz w:val="24"/>
          <w:szCs w:val="24"/>
        </w:rPr>
        <w:t xml:space="preserve"> to the Association and/or its member employers</w:t>
      </w:r>
      <w:r w:rsidRPr="00837B50">
        <w:rPr>
          <w:rFonts w:ascii="Arial" w:hAnsi="Arial" w:cs="Arial"/>
          <w:sz w:val="24"/>
          <w:szCs w:val="24"/>
        </w:rPr>
        <w:t>?</w:t>
      </w:r>
      <w:r>
        <w:rPr>
          <w:rFonts w:ascii="Arial" w:hAnsi="Arial" w:cs="Arial"/>
          <w:sz w:val="24"/>
          <w:szCs w:val="24"/>
        </w:rPr>
        <w:t xml:space="preserve">  If so, please describe how it is made available to the </w:t>
      </w:r>
      <w:r w:rsidR="00C37DE4">
        <w:rPr>
          <w:rFonts w:ascii="Arial" w:hAnsi="Arial" w:cs="Arial"/>
          <w:sz w:val="24"/>
          <w:szCs w:val="24"/>
        </w:rPr>
        <w:t>Association and its member employers</w:t>
      </w:r>
      <w:r>
        <w:rPr>
          <w:rFonts w:ascii="Arial" w:hAnsi="Arial" w:cs="Arial"/>
          <w:sz w:val="24"/>
          <w:szCs w:val="24"/>
        </w:rPr>
        <w:t xml:space="preserve"> and how it is maintained.</w:t>
      </w:r>
    </w:p>
    <w:p w14:paraId="121552BE" w14:textId="77777777" w:rsidR="00983650" w:rsidRPr="00837B50" w:rsidRDefault="00983650" w:rsidP="00983650">
      <w:pPr>
        <w:pStyle w:val="BodyTextIndent2"/>
        <w:tabs>
          <w:tab w:val="clear" w:pos="0"/>
          <w:tab w:val="clear" w:pos="540"/>
          <w:tab w:val="clear" w:pos="720"/>
        </w:tabs>
        <w:suppressAutoHyphens w:val="0"/>
        <w:spacing w:line="276" w:lineRule="auto"/>
        <w:ind w:left="720" w:hanging="720"/>
        <w:rPr>
          <w:rFonts w:ascii="Arial" w:hAnsi="Arial" w:cs="Arial"/>
          <w:sz w:val="24"/>
          <w:szCs w:val="24"/>
        </w:rPr>
      </w:pPr>
    </w:p>
    <w:p w14:paraId="0705C84F" w14:textId="3B53CB39" w:rsidR="009029E6" w:rsidRPr="00983650" w:rsidRDefault="00983650" w:rsidP="001B77DE">
      <w:pPr>
        <w:pStyle w:val="BodyTextIndent2"/>
        <w:numPr>
          <w:ilvl w:val="0"/>
          <w:numId w:val="16"/>
        </w:numPr>
        <w:tabs>
          <w:tab w:val="clear" w:pos="0"/>
          <w:tab w:val="clear" w:pos="540"/>
          <w:tab w:val="clear" w:pos="720"/>
        </w:tabs>
        <w:suppressAutoHyphens w:val="0"/>
        <w:spacing w:line="276" w:lineRule="auto"/>
        <w:ind w:left="720" w:hanging="720"/>
        <w:rPr>
          <w:rFonts w:ascii="Arial" w:hAnsi="Arial" w:cs="Arial"/>
          <w:sz w:val="24"/>
          <w:szCs w:val="24"/>
        </w:rPr>
      </w:pPr>
      <w:r w:rsidRPr="00983650">
        <w:rPr>
          <w:rFonts w:ascii="Arial" w:hAnsi="Arial" w:cs="Arial"/>
          <w:sz w:val="24"/>
        </w:rPr>
        <w:t>Discuss checks and balances in place to assure plan administration integrity, accuracy and privacy including participant account data. What checks and balances do you have in place to ensure the integrity and accuracy of plan</w:t>
      </w:r>
      <w:r w:rsidR="00C37DE4">
        <w:rPr>
          <w:rFonts w:ascii="Arial" w:hAnsi="Arial" w:cs="Arial"/>
          <w:sz w:val="24"/>
        </w:rPr>
        <w:t xml:space="preserve">, employer </w:t>
      </w:r>
      <w:r w:rsidRPr="00983650">
        <w:rPr>
          <w:rFonts w:ascii="Arial" w:hAnsi="Arial" w:cs="Arial"/>
          <w:sz w:val="24"/>
        </w:rPr>
        <w:t>and participant data? What controls are in place to ensure that the Plan is administered according to the Plan provisions?</w:t>
      </w:r>
    </w:p>
    <w:p w14:paraId="03E23480" w14:textId="77777777" w:rsidR="009029E6" w:rsidRDefault="009029E6" w:rsidP="009029E6">
      <w:pPr>
        <w:pStyle w:val="ListParagraph"/>
        <w:rPr>
          <w:rFonts w:ascii="Arial" w:hAnsi="Arial" w:cs="Arial"/>
          <w:sz w:val="24"/>
          <w:szCs w:val="24"/>
        </w:rPr>
      </w:pPr>
    </w:p>
    <w:p w14:paraId="10B271F7" w14:textId="77777777" w:rsidR="00983650" w:rsidRPr="008253A9" w:rsidRDefault="00983650" w:rsidP="001B77DE">
      <w:pPr>
        <w:pStyle w:val="BodyTextIndent2"/>
        <w:numPr>
          <w:ilvl w:val="0"/>
          <w:numId w:val="16"/>
        </w:numPr>
        <w:tabs>
          <w:tab w:val="clear" w:pos="0"/>
          <w:tab w:val="clear" w:pos="540"/>
          <w:tab w:val="clear" w:pos="720"/>
        </w:tabs>
        <w:suppressAutoHyphens w:val="0"/>
        <w:spacing w:after="240" w:line="276" w:lineRule="auto"/>
        <w:ind w:left="720" w:hanging="720"/>
        <w:rPr>
          <w:rFonts w:ascii="Arial" w:hAnsi="Arial" w:cs="Arial"/>
          <w:sz w:val="24"/>
          <w:szCs w:val="24"/>
        </w:rPr>
      </w:pPr>
      <w:r w:rsidRPr="008253A9">
        <w:rPr>
          <w:rFonts w:ascii="Arial" w:hAnsi="Arial" w:cs="Arial"/>
          <w:sz w:val="24"/>
        </w:rPr>
        <w:t xml:space="preserve">Are the internal controls of your recordkeeping system audited by an independent accounting firm on a regular basis? Who audits and tests your security infrastructure, and how often? Has your firm been audited and/or certified for how it conducts business? If yes provide name of certifying firm and last certification. </w:t>
      </w:r>
    </w:p>
    <w:p w14:paraId="28CAC389" w14:textId="77777777" w:rsidR="00983650" w:rsidRPr="00983650" w:rsidRDefault="00983650" w:rsidP="001B77DE">
      <w:pPr>
        <w:pStyle w:val="BodyTextIndent2"/>
        <w:numPr>
          <w:ilvl w:val="0"/>
          <w:numId w:val="16"/>
        </w:numPr>
        <w:tabs>
          <w:tab w:val="clear" w:pos="0"/>
          <w:tab w:val="clear" w:pos="540"/>
          <w:tab w:val="clear" w:pos="720"/>
        </w:tabs>
        <w:suppressAutoHyphens w:val="0"/>
        <w:spacing w:after="240" w:line="276" w:lineRule="auto"/>
        <w:ind w:left="720" w:hanging="720"/>
        <w:rPr>
          <w:rFonts w:ascii="Arial" w:hAnsi="Arial" w:cs="Arial"/>
          <w:sz w:val="24"/>
          <w:szCs w:val="24"/>
        </w:rPr>
      </w:pPr>
      <w:r w:rsidRPr="00983650">
        <w:rPr>
          <w:rFonts w:ascii="Arial" w:hAnsi="Arial" w:cs="Arial"/>
          <w:sz w:val="24"/>
        </w:rPr>
        <w:t xml:space="preserve">How do you ensure that your recordkeeping system is in compliance with new laws and regulations? How quickly are changes in the law reflected in the system? How are legislative changes and updates incorporated into your recordkeeping/administration system? Who has the ultimate responsibility / authority to make sure the software remains current with respect to laws, regulations, client needs, etc.?  </w:t>
      </w:r>
    </w:p>
    <w:p w14:paraId="1804D603" w14:textId="77777777" w:rsidR="00997FA6" w:rsidRDefault="009029E6" w:rsidP="001B77DE">
      <w:pPr>
        <w:pStyle w:val="BodyTextIndent2"/>
        <w:numPr>
          <w:ilvl w:val="0"/>
          <w:numId w:val="16"/>
        </w:numPr>
        <w:tabs>
          <w:tab w:val="clear" w:pos="0"/>
          <w:tab w:val="clear" w:pos="540"/>
          <w:tab w:val="clear" w:pos="720"/>
        </w:tabs>
        <w:suppressAutoHyphens w:val="0"/>
        <w:spacing w:line="276" w:lineRule="auto"/>
        <w:ind w:left="720" w:hanging="720"/>
        <w:rPr>
          <w:rFonts w:ascii="Arial" w:hAnsi="Arial" w:cs="Arial"/>
          <w:sz w:val="24"/>
          <w:szCs w:val="24"/>
        </w:rPr>
      </w:pPr>
      <w:r w:rsidRPr="009029E6">
        <w:rPr>
          <w:rFonts w:ascii="Arial" w:hAnsi="Arial" w:cs="Arial"/>
          <w:sz w:val="24"/>
          <w:szCs w:val="24"/>
        </w:rPr>
        <w:t>Describe in detail how your firm handles processing errors.  Please indicate as well how you decide on your correction approach and how the error and the correction approach are communicated to your clients.</w:t>
      </w:r>
      <w:r w:rsidR="00E62B2B">
        <w:rPr>
          <w:rFonts w:ascii="Arial" w:hAnsi="Arial" w:cs="Arial"/>
          <w:sz w:val="24"/>
          <w:szCs w:val="24"/>
        </w:rPr>
        <w:t xml:space="preserve">  Please describe how gains and losses are handled, any size thresholds that apply in various situations, and which parties retain any net gains. </w:t>
      </w:r>
    </w:p>
    <w:p w14:paraId="5C45DF9B" w14:textId="77777777" w:rsidR="002D246A" w:rsidRDefault="002D246A" w:rsidP="002D246A">
      <w:pPr>
        <w:pStyle w:val="ListParagraph"/>
        <w:rPr>
          <w:rFonts w:ascii="Arial" w:hAnsi="Arial" w:cs="Arial"/>
          <w:sz w:val="24"/>
          <w:szCs w:val="24"/>
        </w:rPr>
      </w:pPr>
    </w:p>
    <w:p w14:paraId="58A22285" w14:textId="77777777" w:rsidR="00127024" w:rsidRDefault="00127024" w:rsidP="001B77DE">
      <w:pPr>
        <w:pStyle w:val="BodyTextIndent2"/>
        <w:numPr>
          <w:ilvl w:val="0"/>
          <w:numId w:val="16"/>
        </w:numPr>
        <w:tabs>
          <w:tab w:val="clear" w:pos="0"/>
          <w:tab w:val="clear" w:pos="540"/>
          <w:tab w:val="clear" w:pos="720"/>
        </w:tabs>
        <w:suppressAutoHyphens w:val="0"/>
        <w:spacing w:line="276" w:lineRule="auto"/>
        <w:ind w:left="720" w:hanging="720"/>
        <w:rPr>
          <w:rFonts w:ascii="Arial" w:hAnsi="Arial" w:cs="Arial"/>
          <w:sz w:val="24"/>
          <w:szCs w:val="24"/>
        </w:rPr>
      </w:pPr>
      <w:r>
        <w:rPr>
          <w:rFonts w:ascii="Arial" w:hAnsi="Arial" w:cs="Arial"/>
          <w:sz w:val="24"/>
          <w:szCs w:val="24"/>
        </w:rPr>
        <w:t xml:space="preserve">Describe in detail your capabilities in administering fees for the plan.  </w:t>
      </w:r>
    </w:p>
    <w:p w14:paraId="7EE7F982" w14:textId="577297A1" w:rsidR="00127024" w:rsidRDefault="00127024" w:rsidP="001B77DE">
      <w:pPr>
        <w:pStyle w:val="BodyTextIndent2"/>
        <w:numPr>
          <w:ilvl w:val="1"/>
          <w:numId w:val="16"/>
        </w:numPr>
        <w:tabs>
          <w:tab w:val="clear" w:pos="0"/>
          <w:tab w:val="clear" w:pos="540"/>
          <w:tab w:val="clear" w:pos="720"/>
        </w:tabs>
        <w:suppressAutoHyphens w:val="0"/>
        <w:spacing w:line="276" w:lineRule="auto"/>
        <w:rPr>
          <w:rFonts w:ascii="Arial" w:hAnsi="Arial" w:cs="Arial"/>
          <w:sz w:val="24"/>
          <w:szCs w:val="24"/>
        </w:rPr>
      </w:pPr>
      <w:r>
        <w:rPr>
          <w:rFonts w:ascii="Arial" w:hAnsi="Arial" w:cs="Arial"/>
          <w:sz w:val="24"/>
          <w:szCs w:val="24"/>
        </w:rPr>
        <w:t>Per head</w:t>
      </w:r>
      <w:r w:rsidR="00C37DE4">
        <w:rPr>
          <w:rFonts w:ascii="Arial" w:hAnsi="Arial" w:cs="Arial"/>
          <w:sz w:val="24"/>
          <w:szCs w:val="24"/>
        </w:rPr>
        <w:t xml:space="preserve"> participant</w:t>
      </w:r>
      <w:r>
        <w:rPr>
          <w:rFonts w:ascii="Arial" w:hAnsi="Arial" w:cs="Arial"/>
          <w:sz w:val="24"/>
          <w:szCs w:val="24"/>
        </w:rPr>
        <w:t xml:space="preserve"> fees</w:t>
      </w:r>
    </w:p>
    <w:p w14:paraId="245BE7BD" w14:textId="77777777" w:rsidR="00127024" w:rsidRDefault="00127024" w:rsidP="001B77DE">
      <w:pPr>
        <w:pStyle w:val="BodyTextIndent2"/>
        <w:numPr>
          <w:ilvl w:val="1"/>
          <w:numId w:val="16"/>
        </w:numPr>
        <w:tabs>
          <w:tab w:val="clear" w:pos="0"/>
          <w:tab w:val="clear" w:pos="540"/>
          <w:tab w:val="clear" w:pos="720"/>
        </w:tabs>
        <w:suppressAutoHyphens w:val="0"/>
        <w:spacing w:line="276" w:lineRule="auto"/>
        <w:rPr>
          <w:rFonts w:ascii="Arial" w:hAnsi="Arial" w:cs="Arial"/>
          <w:sz w:val="24"/>
          <w:szCs w:val="24"/>
        </w:rPr>
      </w:pPr>
      <w:r>
        <w:rPr>
          <w:rFonts w:ascii="Arial" w:hAnsi="Arial" w:cs="Arial"/>
          <w:sz w:val="24"/>
          <w:szCs w:val="24"/>
        </w:rPr>
        <w:t>Transaction fees</w:t>
      </w:r>
    </w:p>
    <w:p w14:paraId="74D60CB5" w14:textId="77777777" w:rsidR="00127024" w:rsidRDefault="00127024" w:rsidP="001B77DE">
      <w:pPr>
        <w:pStyle w:val="BodyTextIndent2"/>
        <w:numPr>
          <w:ilvl w:val="1"/>
          <w:numId w:val="16"/>
        </w:numPr>
        <w:tabs>
          <w:tab w:val="clear" w:pos="0"/>
          <w:tab w:val="clear" w:pos="540"/>
          <w:tab w:val="clear" w:pos="720"/>
        </w:tabs>
        <w:suppressAutoHyphens w:val="0"/>
        <w:spacing w:line="276" w:lineRule="auto"/>
        <w:rPr>
          <w:rFonts w:ascii="Arial" w:hAnsi="Arial" w:cs="Arial"/>
          <w:sz w:val="24"/>
          <w:szCs w:val="24"/>
        </w:rPr>
      </w:pPr>
      <w:r>
        <w:rPr>
          <w:rFonts w:ascii="Arial" w:hAnsi="Arial" w:cs="Arial"/>
          <w:sz w:val="24"/>
          <w:szCs w:val="24"/>
        </w:rPr>
        <w:t>Asset-based fees</w:t>
      </w:r>
      <w:r w:rsidR="00F97EDC">
        <w:rPr>
          <w:rFonts w:ascii="Arial" w:hAnsi="Arial" w:cs="Arial"/>
          <w:sz w:val="24"/>
          <w:szCs w:val="24"/>
        </w:rPr>
        <w:t xml:space="preserve"> at the participant level</w:t>
      </w:r>
    </w:p>
    <w:p w14:paraId="52B26DCB" w14:textId="77777777" w:rsidR="00F97EDC" w:rsidRDefault="00F97EDC" w:rsidP="001B77DE">
      <w:pPr>
        <w:pStyle w:val="BodyTextIndent2"/>
        <w:numPr>
          <w:ilvl w:val="1"/>
          <w:numId w:val="16"/>
        </w:numPr>
        <w:tabs>
          <w:tab w:val="clear" w:pos="0"/>
          <w:tab w:val="clear" w:pos="540"/>
          <w:tab w:val="clear" w:pos="720"/>
        </w:tabs>
        <w:suppressAutoHyphens w:val="0"/>
        <w:spacing w:line="276" w:lineRule="auto"/>
        <w:rPr>
          <w:rFonts w:ascii="Arial" w:hAnsi="Arial" w:cs="Arial"/>
          <w:sz w:val="24"/>
          <w:szCs w:val="24"/>
        </w:rPr>
      </w:pPr>
      <w:r>
        <w:rPr>
          <w:rFonts w:ascii="Arial" w:hAnsi="Arial" w:cs="Arial"/>
          <w:sz w:val="24"/>
          <w:szCs w:val="24"/>
        </w:rPr>
        <w:t>Asset-based fees at the plan level</w:t>
      </w:r>
    </w:p>
    <w:p w14:paraId="222AF045" w14:textId="77777777" w:rsidR="00F97EDC" w:rsidRDefault="00F97EDC" w:rsidP="001B77DE">
      <w:pPr>
        <w:pStyle w:val="BodyTextIndent2"/>
        <w:numPr>
          <w:ilvl w:val="1"/>
          <w:numId w:val="16"/>
        </w:numPr>
        <w:tabs>
          <w:tab w:val="clear" w:pos="0"/>
          <w:tab w:val="clear" w:pos="540"/>
          <w:tab w:val="clear" w:pos="720"/>
        </w:tabs>
        <w:suppressAutoHyphens w:val="0"/>
        <w:spacing w:line="276" w:lineRule="auto"/>
        <w:rPr>
          <w:rFonts w:ascii="Arial" w:hAnsi="Arial" w:cs="Arial"/>
          <w:sz w:val="24"/>
          <w:szCs w:val="24"/>
        </w:rPr>
      </w:pPr>
      <w:r>
        <w:rPr>
          <w:rFonts w:ascii="Arial" w:hAnsi="Arial" w:cs="Arial"/>
          <w:sz w:val="24"/>
          <w:szCs w:val="24"/>
        </w:rPr>
        <w:t>Asset-based fees at the fund level</w:t>
      </w:r>
    </w:p>
    <w:p w14:paraId="645053A4" w14:textId="77777777" w:rsidR="00127024" w:rsidRDefault="00127024" w:rsidP="001B77DE">
      <w:pPr>
        <w:pStyle w:val="BodyTextIndent2"/>
        <w:numPr>
          <w:ilvl w:val="1"/>
          <w:numId w:val="16"/>
        </w:numPr>
        <w:tabs>
          <w:tab w:val="clear" w:pos="0"/>
          <w:tab w:val="clear" w:pos="540"/>
          <w:tab w:val="clear" w:pos="720"/>
        </w:tabs>
        <w:suppressAutoHyphens w:val="0"/>
        <w:spacing w:line="276" w:lineRule="auto"/>
        <w:rPr>
          <w:rFonts w:ascii="Arial" w:hAnsi="Arial" w:cs="Arial"/>
          <w:sz w:val="24"/>
          <w:szCs w:val="24"/>
        </w:rPr>
      </w:pPr>
      <w:r>
        <w:rPr>
          <w:rFonts w:ascii="Arial" w:hAnsi="Arial" w:cs="Arial"/>
          <w:sz w:val="24"/>
          <w:szCs w:val="24"/>
        </w:rPr>
        <w:t>Investment fees not deducted from NAV or unitized values</w:t>
      </w:r>
    </w:p>
    <w:p w14:paraId="78A5ACD7" w14:textId="77777777" w:rsidR="00247588" w:rsidRDefault="00247588" w:rsidP="001B77DE">
      <w:pPr>
        <w:pStyle w:val="BodyTextIndent2"/>
        <w:numPr>
          <w:ilvl w:val="1"/>
          <w:numId w:val="16"/>
        </w:numPr>
        <w:tabs>
          <w:tab w:val="clear" w:pos="0"/>
          <w:tab w:val="clear" w:pos="540"/>
          <w:tab w:val="clear" w:pos="720"/>
        </w:tabs>
        <w:suppressAutoHyphens w:val="0"/>
        <w:spacing w:line="276" w:lineRule="auto"/>
        <w:rPr>
          <w:rFonts w:ascii="Arial" w:hAnsi="Arial" w:cs="Arial"/>
          <w:sz w:val="24"/>
          <w:szCs w:val="24"/>
        </w:rPr>
      </w:pPr>
      <w:r>
        <w:rPr>
          <w:rFonts w:ascii="Arial" w:hAnsi="Arial" w:cs="Arial"/>
          <w:sz w:val="24"/>
          <w:szCs w:val="24"/>
        </w:rPr>
        <w:t>Management of ERISA</w:t>
      </w:r>
      <w:r w:rsidR="004E3FC8">
        <w:rPr>
          <w:rFonts w:ascii="Arial" w:hAnsi="Arial" w:cs="Arial"/>
          <w:sz w:val="24"/>
          <w:szCs w:val="24"/>
        </w:rPr>
        <w:t xml:space="preserve"> or </w:t>
      </w:r>
      <w:r w:rsidR="00F97EDC">
        <w:rPr>
          <w:rFonts w:ascii="Arial" w:hAnsi="Arial" w:cs="Arial"/>
          <w:sz w:val="24"/>
          <w:szCs w:val="24"/>
        </w:rPr>
        <w:t>plan expense</w:t>
      </w:r>
      <w:r>
        <w:rPr>
          <w:rFonts w:ascii="Arial" w:hAnsi="Arial" w:cs="Arial"/>
          <w:sz w:val="24"/>
          <w:szCs w:val="24"/>
        </w:rPr>
        <w:t xml:space="preserve"> accounts</w:t>
      </w:r>
    </w:p>
    <w:p w14:paraId="06E4B463" w14:textId="77777777" w:rsidR="00127024" w:rsidRDefault="00127024" w:rsidP="001B77DE">
      <w:pPr>
        <w:pStyle w:val="BodyTextIndent2"/>
        <w:numPr>
          <w:ilvl w:val="1"/>
          <w:numId w:val="16"/>
        </w:numPr>
        <w:tabs>
          <w:tab w:val="clear" w:pos="0"/>
          <w:tab w:val="clear" w:pos="540"/>
          <w:tab w:val="clear" w:pos="720"/>
        </w:tabs>
        <w:suppressAutoHyphens w:val="0"/>
        <w:spacing w:line="276" w:lineRule="auto"/>
        <w:rPr>
          <w:rFonts w:ascii="Arial" w:hAnsi="Arial" w:cs="Arial"/>
          <w:sz w:val="24"/>
          <w:szCs w:val="24"/>
        </w:rPr>
      </w:pPr>
      <w:r>
        <w:rPr>
          <w:rFonts w:ascii="Arial" w:hAnsi="Arial" w:cs="Arial"/>
          <w:sz w:val="24"/>
          <w:szCs w:val="24"/>
        </w:rPr>
        <w:t>Fees from forfeiture amounts</w:t>
      </w:r>
    </w:p>
    <w:p w14:paraId="0EE8EC3F" w14:textId="46181436" w:rsidR="00127024" w:rsidRDefault="00127024" w:rsidP="001B77DE">
      <w:pPr>
        <w:pStyle w:val="BodyTextIndent2"/>
        <w:numPr>
          <w:ilvl w:val="1"/>
          <w:numId w:val="16"/>
        </w:numPr>
        <w:tabs>
          <w:tab w:val="clear" w:pos="0"/>
          <w:tab w:val="clear" w:pos="540"/>
          <w:tab w:val="clear" w:pos="720"/>
        </w:tabs>
        <w:suppressAutoHyphens w:val="0"/>
        <w:spacing w:line="276" w:lineRule="auto"/>
        <w:rPr>
          <w:rFonts w:ascii="Arial" w:hAnsi="Arial" w:cs="Arial"/>
          <w:sz w:val="24"/>
          <w:szCs w:val="24"/>
        </w:rPr>
      </w:pPr>
      <w:r>
        <w:rPr>
          <w:rFonts w:ascii="Arial" w:hAnsi="Arial" w:cs="Arial"/>
          <w:sz w:val="24"/>
          <w:szCs w:val="24"/>
        </w:rPr>
        <w:t xml:space="preserve">Fees invoiced to the </w:t>
      </w:r>
      <w:r w:rsidR="00C37DE4">
        <w:rPr>
          <w:rFonts w:ascii="Arial" w:hAnsi="Arial" w:cs="Arial"/>
          <w:sz w:val="24"/>
          <w:szCs w:val="24"/>
        </w:rPr>
        <w:t>member employer</w:t>
      </w:r>
    </w:p>
    <w:p w14:paraId="4A2E4F89" w14:textId="0853CBAA" w:rsidR="00C37DE4" w:rsidRDefault="00C37DE4" w:rsidP="001B77DE">
      <w:pPr>
        <w:pStyle w:val="BodyTextIndent2"/>
        <w:numPr>
          <w:ilvl w:val="1"/>
          <w:numId w:val="16"/>
        </w:numPr>
        <w:tabs>
          <w:tab w:val="clear" w:pos="0"/>
          <w:tab w:val="clear" w:pos="540"/>
          <w:tab w:val="clear" w:pos="720"/>
        </w:tabs>
        <w:suppressAutoHyphens w:val="0"/>
        <w:spacing w:line="276" w:lineRule="auto"/>
        <w:rPr>
          <w:rFonts w:ascii="Arial" w:hAnsi="Arial" w:cs="Arial"/>
          <w:sz w:val="24"/>
          <w:szCs w:val="24"/>
        </w:rPr>
      </w:pPr>
      <w:r>
        <w:rPr>
          <w:rFonts w:ascii="Arial" w:hAnsi="Arial" w:cs="Arial"/>
          <w:sz w:val="24"/>
          <w:szCs w:val="24"/>
        </w:rPr>
        <w:t>Fees invoiced to the Association</w:t>
      </w:r>
    </w:p>
    <w:p w14:paraId="2DA3C775" w14:textId="24CC3C34" w:rsidR="00287C53" w:rsidRDefault="00287C53" w:rsidP="001B77DE">
      <w:pPr>
        <w:pStyle w:val="BodyTextIndent2"/>
        <w:numPr>
          <w:ilvl w:val="1"/>
          <w:numId w:val="16"/>
        </w:numPr>
        <w:tabs>
          <w:tab w:val="clear" w:pos="0"/>
          <w:tab w:val="clear" w:pos="540"/>
          <w:tab w:val="clear" w:pos="720"/>
        </w:tabs>
        <w:suppressAutoHyphens w:val="0"/>
        <w:spacing w:line="276" w:lineRule="auto"/>
        <w:rPr>
          <w:rFonts w:ascii="Arial" w:hAnsi="Arial" w:cs="Arial"/>
          <w:sz w:val="24"/>
          <w:szCs w:val="24"/>
        </w:rPr>
      </w:pPr>
      <w:r>
        <w:rPr>
          <w:rFonts w:ascii="Arial" w:hAnsi="Arial" w:cs="Arial"/>
          <w:sz w:val="24"/>
          <w:szCs w:val="24"/>
        </w:rPr>
        <w:t>Fee leveling arrangements</w:t>
      </w:r>
    </w:p>
    <w:p w14:paraId="18BBDBCB" w14:textId="11B8FA8C" w:rsidR="00127024" w:rsidRDefault="00127024" w:rsidP="001B77DE">
      <w:pPr>
        <w:pStyle w:val="BodyTextIndent2"/>
        <w:numPr>
          <w:ilvl w:val="1"/>
          <w:numId w:val="16"/>
        </w:numPr>
        <w:tabs>
          <w:tab w:val="clear" w:pos="0"/>
          <w:tab w:val="clear" w:pos="540"/>
          <w:tab w:val="clear" w:pos="720"/>
        </w:tabs>
        <w:suppressAutoHyphens w:val="0"/>
        <w:spacing w:line="276" w:lineRule="auto"/>
        <w:rPr>
          <w:rFonts w:ascii="Arial" w:hAnsi="Arial" w:cs="Arial"/>
          <w:sz w:val="24"/>
          <w:szCs w:val="24"/>
        </w:rPr>
      </w:pPr>
      <w:r>
        <w:rPr>
          <w:rFonts w:ascii="Arial" w:hAnsi="Arial" w:cs="Arial"/>
          <w:sz w:val="24"/>
          <w:szCs w:val="24"/>
        </w:rPr>
        <w:lastRenderedPageBreak/>
        <w:t>Advisor fees</w:t>
      </w:r>
    </w:p>
    <w:p w14:paraId="007092C6" w14:textId="7DFF2602" w:rsidR="00C37DE4" w:rsidRDefault="00C37DE4" w:rsidP="001B77DE">
      <w:pPr>
        <w:pStyle w:val="BodyTextIndent2"/>
        <w:numPr>
          <w:ilvl w:val="1"/>
          <w:numId w:val="16"/>
        </w:numPr>
        <w:tabs>
          <w:tab w:val="clear" w:pos="0"/>
          <w:tab w:val="clear" w:pos="540"/>
          <w:tab w:val="clear" w:pos="720"/>
        </w:tabs>
        <w:suppressAutoHyphens w:val="0"/>
        <w:spacing w:line="276" w:lineRule="auto"/>
        <w:rPr>
          <w:rFonts w:ascii="Arial" w:hAnsi="Arial" w:cs="Arial"/>
          <w:sz w:val="24"/>
          <w:szCs w:val="24"/>
        </w:rPr>
      </w:pPr>
      <w:r>
        <w:rPr>
          <w:rFonts w:ascii="Arial" w:hAnsi="Arial" w:cs="Arial"/>
          <w:sz w:val="24"/>
          <w:szCs w:val="24"/>
        </w:rPr>
        <w:t>Fees paid to the Association</w:t>
      </w:r>
    </w:p>
    <w:p w14:paraId="79EBC958" w14:textId="77777777" w:rsidR="00F97EDC" w:rsidRDefault="00F97EDC" w:rsidP="001B77DE">
      <w:pPr>
        <w:pStyle w:val="BodyTextIndent2"/>
        <w:numPr>
          <w:ilvl w:val="1"/>
          <w:numId w:val="16"/>
        </w:numPr>
        <w:tabs>
          <w:tab w:val="clear" w:pos="0"/>
          <w:tab w:val="clear" w:pos="540"/>
          <w:tab w:val="clear" w:pos="720"/>
        </w:tabs>
        <w:suppressAutoHyphens w:val="0"/>
        <w:spacing w:line="276" w:lineRule="auto"/>
        <w:rPr>
          <w:rFonts w:ascii="Arial" w:hAnsi="Arial" w:cs="Arial"/>
          <w:sz w:val="24"/>
          <w:szCs w:val="24"/>
        </w:rPr>
      </w:pPr>
      <w:r>
        <w:rPr>
          <w:rFonts w:ascii="Arial" w:hAnsi="Arial" w:cs="Arial"/>
          <w:sz w:val="24"/>
          <w:szCs w:val="24"/>
        </w:rPr>
        <w:t>Revenue sharing credits that are deposited back into the plan</w:t>
      </w:r>
    </w:p>
    <w:p w14:paraId="65982390" w14:textId="77777777" w:rsidR="00F97EDC" w:rsidRDefault="00F97EDC" w:rsidP="001B77DE">
      <w:pPr>
        <w:pStyle w:val="BodyTextIndent2"/>
        <w:numPr>
          <w:ilvl w:val="1"/>
          <w:numId w:val="16"/>
        </w:numPr>
        <w:tabs>
          <w:tab w:val="clear" w:pos="0"/>
          <w:tab w:val="clear" w:pos="540"/>
          <w:tab w:val="clear" w:pos="720"/>
        </w:tabs>
        <w:suppressAutoHyphens w:val="0"/>
        <w:spacing w:line="276" w:lineRule="auto"/>
        <w:rPr>
          <w:rFonts w:ascii="Arial" w:hAnsi="Arial" w:cs="Arial"/>
          <w:sz w:val="24"/>
          <w:szCs w:val="24"/>
        </w:rPr>
      </w:pPr>
      <w:r>
        <w:rPr>
          <w:rFonts w:ascii="Arial" w:hAnsi="Arial" w:cs="Arial"/>
          <w:sz w:val="24"/>
          <w:szCs w:val="24"/>
        </w:rPr>
        <w:t>Revenue sharing credits that are reallocated to plan participants</w:t>
      </w:r>
    </w:p>
    <w:p w14:paraId="1899290D" w14:textId="77777777" w:rsidR="00127024" w:rsidRDefault="00127024" w:rsidP="00837B50">
      <w:pPr>
        <w:pStyle w:val="ListParagraph"/>
        <w:rPr>
          <w:rFonts w:ascii="Arial" w:hAnsi="Arial" w:cs="Arial"/>
          <w:sz w:val="24"/>
          <w:szCs w:val="24"/>
        </w:rPr>
      </w:pPr>
    </w:p>
    <w:p w14:paraId="46C8941D" w14:textId="303D77A5" w:rsidR="00997FA6" w:rsidRPr="00837B50" w:rsidRDefault="00997FA6" w:rsidP="001B77DE">
      <w:pPr>
        <w:pStyle w:val="BodyTextIndent2"/>
        <w:numPr>
          <w:ilvl w:val="0"/>
          <w:numId w:val="16"/>
        </w:numPr>
        <w:tabs>
          <w:tab w:val="clear" w:pos="0"/>
          <w:tab w:val="clear" w:pos="540"/>
          <w:tab w:val="clear" w:pos="720"/>
        </w:tabs>
        <w:suppressAutoHyphens w:val="0"/>
        <w:spacing w:line="276" w:lineRule="auto"/>
        <w:ind w:left="720" w:hanging="720"/>
        <w:rPr>
          <w:rFonts w:ascii="Arial" w:hAnsi="Arial" w:cs="Arial"/>
          <w:sz w:val="24"/>
          <w:szCs w:val="24"/>
        </w:rPr>
      </w:pPr>
      <w:r w:rsidRPr="00837B50">
        <w:rPr>
          <w:rFonts w:ascii="Arial" w:hAnsi="Arial" w:cs="Arial"/>
          <w:sz w:val="24"/>
          <w:szCs w:val="24"/>
        </w:rPr>
        <w:t>What other administrative services do you provide?</w:t>
      </w:r>
      <w:r w:rsidR="00127024">
        <w:rPr>
          <w:rFonts w:ascii="Arial" w:hAnsi="Arial" w:cs="Arial"/>
          <w:sz w:val="24"/>
          <w:szCs w:val="24"/>
        </w:rPr>
        <w:t xml:space="preserve">  Please describe.</w:t>
      </w:r>
    </w:p>
    <w:p w14:paraId="17E705D0" w14:textId="77777777" w:rsidR="00997FA6" w:rsidRDefault="00997FA6">
      <w:pPr>
        <w:tabs>
          <w:tab w:val="left" w:pos="4410"/>
        </w:tabs>
        <w:rPr>
          <w:b/>
          <w:caps/>
        </w:rPr>
      </w:pPr>
    </w:p>
    <w:p w14:paraId="37ADD1AC" w14:textId="77777777" w:rsidR="00F36510" w:rsidRDefault="00F36510" w:rsidP="006A038A">
      <w:pPr>
        <w:tabs>
          <w:tab w:val="left" w:pos="720"/>
        </w:tabs>
        <w:spacing w:line="276" w:lineRule="auto"/>
        <w:rPr>
          <w:rFonts w:ascii="Arial" w:hAnsi="Arial" w:cs="Arial"/>
          <w:b/>
          <w:color w:val="00B050"/>
          <w:sz w:val="24"/>
        </w:rPr>
      </w:pPr>
    </w:p>
    <w:p w14:paraId="10B27723" w14:textId="77777777" w:rsidR="00C37DE4" w:rsidRDefault="00C37DE4">
      <w:pPr>
        <w:rPr>
          <w:rFonts w:ascii="Arial" w:hAnsi="Arial" w:cs="Arial"/>
          <w:b/>
          <w:caps/>
          <w:color w:val="FFFFFF" w:themeColor="background1"/>
          <w:sz w:val="24"/>
        </w:rPr>
      </w:pPr>
      <w:r>
        <w:rPr>
          <w:rFonts w:ascii="Arial" w:hAnsi="Arial" w:cs="Arial"/>
          <w:caps/>
          <w:color w:val="FFFFFF" w:themeColor="background1"/>
          <w:sz w:val="24"/>
        </w:rPr>
        <w:br w:type="page"/>
      </w:r>
    </w:p>
    <w:p w14:paraId="7F4D7A6B" w14:textId="533BC8CA" w:rsidR="00997FA6" w:rsidRPr="00B97874" w:rsidRDefault="00082C2D" w:rsidP="00B97874">
      <w:pPr>
        <w:pStyle w:val="Title"/>
        <w:pBdr>
          <w:top w:val="single" w:sz="24" w:space="1" w:color="1F497D" w:themeColor="text2"/>
          <w:left w:val="single" w:sz="24" w:space="4" w:color="1F497D" w:themeColor="text2"/>
          <w:bottom w:val="single" w:sz="24" w:space="1" w:color="1F497D" w:themeColor="text2"/>
          <w:right w:val="single" w:sz="24" w:space="4" w:color="1F497D" w:themeColor="text2"/>
        </w:pBdr>
        <w:shd w:val="clear" w:color="auto" w:fill="1F497D" w:themeFill="text2"/>
        <w:jc w:val="left"/>
        <w:rPr>
          <w:rFonts w:ascii="Arial" w:hAnsi="Arial" w:cs="Arial"/>
          <w:caps/>
          <w:color w:val="FFFFFF" w:themeColor="background1"/>
          <w:sz w:val="24"/>
        </w:rPr>
      </w:pPr>
      <w:r>
        <w:rPr>
          <w:rFonts w:ascii="Arial" w:hAnsi="Arial" w:cs="Arial"/>
          <w:caps/>
          <w:color w:val="FFFFFF" w:themeColor="background1"/>
          <w:sz w:val="24"/>
        </w:rPr>
        <w:lastRenderedPageBreak/>
        <w:t>4</w:t>
      </w:r>
      <w:r w:rsidR="00EF0817">
        <w:rPr>
          <w:rFonts w:ascii="Arial" w:hAnsi="Arial" w:cs="Arial"/>
          <w:caps/>
          <w:color w:val="FFFFFF" w:themeColor="background1"/>
          <w:sz w:val="24"/>
        </w:rPr>
        <w:t xml:space="preserve"> - </w:t>
      </w:r>
      <w:r w:rsidR="00997FA6" w:rsidRPr="00B97874">
        <w:rPr>
          <w:rFonts w:ascii="Arial" w:hAnsi="Arial" w:cs="Arial"/>
          <w:caps/>
          <w:color w:val="FFFFFF" w:themeColor="background1"/>
          <w:sz w:val="24"/>
        </w:rPr>
        <w:t>Regulatory Services</w:t>
      </w:r>
      <w:r w:rsidR="00997FA6" w:rsidRPr="00B97874">
        <w:rPr>
          <w:rFonts w:ascii="Arial" w:hAnsi="Arial" w:cs="Arial"/>
          <w:caps/>
          <w:color w:val="FFFFFF" w:themeColor="background1"/>
          <w:sz w:val="24"/>
        </w:rPr>
        <w:tab/>
      </w:r>
    </w:p>
    <w:p w14:paraId="5A5E68A2" w14:textId="77777777" w:rsidR="00997FA6" w:rsidRDefault="00997FA6" w:rsidP="00176F2B">
      <w:pPr>
        <w:ind w:left="540"/>
        <w:rPr>
          <w:i/>
        </w:rPr>
      </w:pPr>
    </w:p>
    <w:p w14:paraId="0DA4FDD2" w14:textId="2297DE3D" w:rsidR="00205566" w:rsidRDefault="008A6C72" w:rsidP="00620082">
      <w:pPr>
        <w:pBdr>
          <w:top w:val="single" w:sz="18" w:space="4" w:color="00B050"/>
          <w:left w:val="single" w:sz="18" w:space="4" w:color="00B050"/>
          <w:bottom w:val="single" w:sz="18" w:space="4" w:color="00B050"/>
          <w:right w:val="single" w:sz="18" w:space="4" w:color="00B050"/>
        </w:pBdr>
        <w:spacing w:line="276" w:lineRule="auto"/>
        <w:rPr>
          <w:rFonts w:ascii="Arial" w:hAnsi="Arial" w:cs="Arial"/>
          <w:i/>
          <w:sz w:val="24"/>
        </w:rPr>
      </w:pPr>
      <w:r w:rsidRPr="003B5A1E">
        <w:rPr>
          <w:rFonts w:ascii="Arial" w:hAnsi="Arial" w:cs="Arial"/>
          <w:b/>
          <w:color w:val="00B050"/>
          <w:sz w:val="24"/>
        </w:rPr>
        <w:t>Informational Guide:</w:t>
      </w:r>
      <w:r w:rsidR="004E3FC8">
        <w:rPr>
          <w:rFonts w:ascii="Arial" w:hAnsi="Arial" w:cs="Arial"/>
          <w:b/>
          <w:i/>
          <w:color w:val="00B050"/>
          <w:sz w:val="24"/>
        </w:rPr>
        <w:t xml:space="preserve"> </w:t>
      </w:r>
      <w:r w:rsidR="00997FA6" w:rsidRPr="003B5A1E">
        <w:rPr>
          <w:rFonts w:ascii="Arial" w:hAnsi="Arial" w:cs="Arial"/>
          <w:i/>
          <w:sz w:val="24"/>
        </w:rPr>
        <w:t xml:space="preserve">With constant changes in legislation and regulation affecting retirement plans, it is important that the provider </w:t>
      </w:r>
      <w:r w:rsidR="007A2D79" w:rsidRPr="003B5A1E">
        <w:rPr>
          <w:rFonts w:ascii="Arial" w:hAnsi="Arial" w:cs="Arial"/>
          <w:i/>
          <w:sz w:val="24"/>
        </w:rPr>
        <w:t xml:space="preserve">is able to </w:t>
      </w:r>
      <w:r w:rsidR="00997FA6" w:rsidRPr="003B5A1E">
        <w:rPr>
          <w:rFonts w:ascii="Arial" w:hAnsi="Arial" w:cs="Arial"/>
          <w:i/>
          <w:sz w:val="24"/>
        </w:rPr>
        <w:t>compl</w:t>
      </w:r>
      <w:r w:rsidR="007A2D79" w:rsidRPr="003B5A1E">
        <w:rPr>
          <w:rFonts w:ascii="Arial" w:hAnsi="Arial" w:cs="Arial"/>
          <w:i/>
          <w:sz w:val="24"/>
        </w:rPr>
        <w:t>y</w:t>
      </w:r>
      <w:r w:rsidR="00997FA6" w:rsidRPr="003B5A1E">
        <w:rPr>
          <w:rFonts w:ascii="Arial" w:hAnsi="Arial" w:cs="Arial"/>
          <w:i/>
          <w:sz w:val="24"/>
        </w:rPr>
        <w:t xml:space="preserve"> with all relevant Internal Revenue Service and Department of Labor regulations.</w:t>
      </w:r>
      <w:r w:rsidR="00082C2D">
        <w:rPr>
          <w:rFonts w:ascii="Arial" w:hAnsi="Arial" w:cs="Arial"/>
          <w:i/>
          <w:sz w:val="24"/>
        </w:rPr>
        <w:t xml:space="preserve">  If the ARP is designed under a safe harbor design, some of the tests and activities below may not be required.</w:t>
      </w:r>
    </w:p>
    <w:p w14:paraId="3D1CF401" w14:textId="77777777" w:rsidR="00997FA6" w:rsidRPr="003B5A1E" w:rsidRDefault="00997FA6" w:rsidP="00176F2B">
      <w:pPr>
        <w:tabs>
          <w:tab w:val="left" w:pos="540"/>
        </w:tabs>
        <w:ind w:left="540" w:hanging="540"/>
        <w:rPr>
          <w:b/>
          <w:i/>
          <w:sz w:val="22"/>
        </w:rPr>
      </w:pPr>
    </w:p>
    <w:p w14:paraId="1AC98FD3" w14:textId="77777777" w:rsidR="00997FA6" w:rsidRPr="00837B50" w:rsidRDefault="00997FA6" w:rsidP="001B77DE">
      <w:pPr>
        <w:pStyle w:val="ListParagraph"/>
        <w:numPr>
          <w:ilvl w:val="0"/>
          <w:numId w:val="17"/>
        </w:numPr>
        <w:spacing w:line="276" w:lineRule="auto"/>
        <w:ind w:left="720" w:hanging="540"/>
        <w:rPr>
          <w:rFonts w:ascii="Arial" w:hAnsi="Arial" w:cs="Arial"/>
          <w:sz w:val="24"/>
        </w:rPr>
      </w:pPr>
      <w:r w:rsidRPr="00837B50">
        <w:rPr>
          <w:rFonts w:ascii="Arial" w:hAnsi="Arial" w:cs="Arial"/>
          <w:sz w:val="24"/>
        </w:rPr>
        <w:t>Describe your capabilities for the following:</w:t>
      </w:r>
    </w:p>
    <w:p w14:paraId="419F53BD" w14:textId="77777777" w:rsidR="00997FA6" w:rsidRPr="00837B50" w:rsidRDefault="00997FA6" w:rsidP="001B77DE">
      <w:pPr>
        <w:pStyle w:val="ListParagraph"/>
        <w:numPr>
          <w:ilvl w:val="0"/>
          <w:numId w:val="18"/>
        </w:numPr>
        <w:spacing w:line="276" w:lineRule="auto"/>
        <w:rPr>
          <w:rFonts w:ascii="Arial" w:hAnsi="Arial" w:cs="Arial"/>
          <w:sz w:val="24"/>
        </w:rPr>
      </w:pPr>
      <w:r w:rsidRPr="00837B50">
        <w:rPr>
          <w:rFonts w:ascii="Arial" w:hAnsi="Arial" w:cs="Arial"/>
          <w:sz w:val="24"/>
        </w:rPr>
        <w:t xml:space="preserve">Discrimination </w:t>
      </w:r>
      <w:r w:rsidR="00995FDD">
        <w:rPr>
          <w:rFonts w:ascii="Arial" w:hAnsi="Arial" w:cs="Arial"/>
          <w:sz w:val="24"/>
        </w:rPr>
        <w:t>t</w:t>
      </w:r>
      <w:r w:rsidRPr="00837B50">
        <w:rPr>
          <w:rFonts w:ascii="Arial" w:hAnsi="Arial" w:cs="Arial"/>
          <w:sz w:val="24"/>
        </w:rPr>
        <w:t>esting ADP/ACP: 401(k) and 401(m)</w:t>
      </w:r>
    </w:p>
    <w:p w14:paraId="185C5B72" w14:textId="77777777" w:rsidR="00997FA6" w:rsidRPr="00837B50" w:rsidRDefault="00997FA6" w:rsidP="001B77DE">
      <w:pPr>
        <w:pStyle w:val="ListParagraph"/>
        <w:numPr>
          <w:ilvl w:val="0"/>
          <w:numId w:val="18"/>
        </w:numPr>
        <w:spacing w:line="276" w:lineRule="auto"/>
        <w:rPr>
          <w:rFonts w:ascii="Arial" w:hAnsi="Arial" w:cs="Arial"/>
          <w:sz w:val="24"/>
        </w:rPr>
      </w:pPr>
      <w:r w:rsidRPr="00837B50">
        <w:rPr>
          <w:rFonts w:ascii="Arial" w:hAnsi="Arial" w:cs="Arial"/>
          <w:sz w:val="24"/>
        </w:rPr>
        <w:t>Annual addition limitations</w:t>
      </w:r>
      <w:r w:rsidR="00F97EDC">
        <w:rPr>
          <w:rFonts w:ascii="Arial" w:hAnsi="Arial" w:cs="Arial"/>
          <w:sz w:val="24"/>
        </w:rPr>
        <w:t>:</w:t>
      </w:r>
      <w:r w:rsidR="007A2D79">
        <w:rPr>
          <w:rFonts w:ascii="Arial" w:hAnsi="Arial" w:cs="Arial"/>
          <w:sz w:val="24"/>
        </w:rPr>
        <w:t xml:space="preserve"> </w:t>
      </w:r>
      <w:r w:rsidR="00F97EDC">
        <w:rPr>
          <w:rFonts w:ascii="Arial" w:hAnsi="Arial" w:cs="Arial"/>
          <w:sz w:val="24"/>
        </w:rPr>
        <w:t>(</w:t>
      </w:r>
      <w:r w:rsidRPr="00837B50">
        <w:rPr>
          <w:rFonts w:ascii="Arial" w:hAnsi="Arial" w:cs="Arial"/>
          <w:sz w:val="24"/>
        </w:rPr>
        <w:t>415(c)</w:t>
      </w:r>
      <w:r w:rsidR="00F97EDC">
        <w:rPr>
          <w:rFonts w:ascii="Arial" w:hAnsi="Arial" w:cs="Arial"/>
          <w:sz w:val="24"/>
        </w:rPr>
        <w:t>)</w:t>
      </w:r>
    </w:p>
    <w:p w14:paraId="2A2CD977" w14:textId="77777777" w:rsidR="005968F3" w:rsidRPr="00837B50" w:rsidRDefault="00997FA6" w:rsidP="001B77DE">
      <w:pPr>
        <w:pStyle w:val="ListParagraph"/>
        <w:numPr>
          <w:ilvl w:val="0"/>
          <w:numId w:val="18"/>
        </w:numPr>
        <w:spacing w:line="276" w:lineRule="auto"/>
        <w:rPr>
          <w:rFonts w:ascii="Arial" w:hAnsi="Arial" w:cs="Arial"/>
          <w:sz w:val="24"/>
        </w:rPr>
      </w:pPr>
      <w:r w:rsidRPr="00837B50">
        <w:rPr>
          <w:rFonts w:ascii="Arial" w:hAnsi="Arial" w:cs="Arial"/>
          <w:sz w:val="24"/>
        </w:rPr>
        <w:t>Monitoring of elective deferrals: (402(g))</w:t>
      </w:r>
    </w:p>
    <w:p w14:paraId="159F74C9" w14:textId="77777777" w:rsidR="005968F3" w:rsidRDefault="00997FA6" w:rsidP="001B77DE">
      <w:pPr>
        <w:pStyle w:val="ListParagraph"/>
        <w:numPr>
          <w:ilvl w:val="0"/>
          <w:numId w:val="18"/>
        </w:numPr>
        <w:spacing w:line="276" w:lineRule="auto"/>
        <w:rPr>
          <w:rFonts w:ascii="Arial" w:hAnsi="Arial" w:cs="Arial"/>
          <w:sz w:val="24"/>
        </w:rPr>
      </w:pPr>
      <w:r w:rsidRPr="00837B50">
        <w:rPr>
          <w:rFonts w:ascii="Arial" w:hAnsi="Arial" w:cs="Arial"/>
          <w:sz w:val="24"/>
        </w:rPr>
        <w:t>Top-heavy testing: (416(c))</w:t>
      </w:r>
    </w:p>
    <w:p w14:paraId="21501298" w14:textId="77777777" w:rsidR="005968F3" w:rsidRDefault="005968F3" w:rsidP="001B77DE">
      <w:pPr>
        <w:pStyle w:val="ListParagraph"/>
        <w:numPr>
          <w:ilvl w:val="0"/>
          <w:numId w:val="18"/>
        </w:numPr>
        <w:spacing w:line="276" w:lineRule="auto"/>
        <w:rPr>
          <w:rFonts w:ascii="Arial" w:hAnsi="Arial" w:cs="Arial"/>
          <w:sz w:val="24"/>
        </w:rPr>
      </w:pPr>
      <w:r>
        <w:rPr>
          <w:rFonts w:ascii="Arial" w:hAnsi="Arial" w:cs="Arial"/>
          <w:sz w:val="24"/>
        </w:rPr>
        <w:t>I</w:t>
      </w:r>
      <w:r w:rsidR="00997FA6" w:rsidRPr="00837B50">
        <w:rPr>
          <w:rFonts w:ascii="Arial" w:hAnsi="Arial" w:cs="Arial"/>
          <w:sz w:val="24"/>
        </w:rPr>
        <w:t>dentifying HCE’s: 401(a)17</w:t>
      </w:r>
    </w:p>
    <w:p w14:paraId="17E62750" w14:textId="0F7DED03" w:rsidR="00997FA6" w:rsidRDefault="00997FA6" w:rsidP="001B77DE">
      <w:pPr>
        <w:pStyle w:val="ListParagraph"/>
        <w:numPr>
          <w:ilvl w:val="0"/>
          <w:numId w:val="18"/>
        </w:numPr>
        <w:spacing w:line="276" w:lineRule="auto"/>
        <w:rPr>
          <w:rFonts w:ascii="Arial" w:hAnsi="Arial" w:cs="Arial"/>
          <w:sz w:val="24"/>
        </w:rPr>
      </w:pPr>
      <w:r w:rsidRPr="00837B50">
        <w:rPr>
          <w:rFonts w:ascii="Arial" w:hAnsi="Arial" w:cs="Arial"/>
          <w:sz w:val="24"/>
        </w:rPr>
        <w:t>Coverage testing 410(b)</w:t>
      </w:r>
    </w:p>
    <w:p w14:paraId="737EF696" w14:textId="77777777" w:rsidR="00997FA6" w:rsidRPr="00837B50" w:rsidRDefault="00997FA6" w:rsidP="00837B50">
      <w:pPr>
        <w:spacing w:line="276" w:lineRule="auto"/>
        <w:ind w:left="540" w:hanging="540"/>
        <w:rPr>
          <w:rFonts w:ascii="Arial" w:hAnsi="Arial" w:cs="Arial"/>
          <w:sz w:val="24"/>
        </w:rPr>
      </w:pPr>
    </w:p>
    <w:p w14:paraId="68C6C01E" w14:textId="77777777" w:rsidR="00997FA6" w:rsidRPr="00837B50" w:rsidRDefault="00997FA6" w:rsidP="001B77DE">
      <w:pPr>
        <w:pStyle w:val="ListParagraph"/>
        <w:numPr>
          <w:ilvl w:val="0"/>
          <w:numId w:val="19"/>
        </w:numPr>
        <w:spacing w:line="276" w:lineRule="auto"/>
        <w:ind w:hanging="540"/>
        <w:rPr>
          <w:rFonts w:ascii="Arial" w:hAnsi="Arial" w:cs="Arial"/>
          <w:sz w:val="24"/>
        </w:rPr>
      </w:pPr>
      <w:r w:rsidRPr="00837B50">
        <w:rPr>
          <w:rFonts w:ascii="Arial" w:hAnsi="Arial" w:cs="Arial"/>
          <w:sz w:val="24"/>
        </w:rPr>
        <w:t>How do you address violations for any of the testing covered in question 1?</w:t>
      </w:r>
    </w:p>
    <w:p w14:paraId="2BC520D5" w14:textId="77777777" w:rsidR="00997FA6" w:rsidRPr="00837B50" w:rsidRDefault="00997FA6" w:rsidP="00837B50">
      <w:pPr>
        <w:spacing w:line="276" w:lineRule="auto"/>
        <w:ind w:left="630" w:hanging="450"/>
        <w:rPr>
          <w:rFonts w:ascii="Arial" w:hAnsi="Arial" w:cs="Arial"/>
          <w:sz w:val="24"/>
        </w:rPr>
      </w:pPr>
    </w:p>
    <w:p w14:paraId="6CA599CD" w14:textId="77777777" w:rsidR="00A93B32" w:rsidRDefault="009E3985" w:rsidP="001B77DE">
      <w:pPr>
        <w:pStyle w:val="ListParagraph"/>
        <w:numPr>
          <w:ilvl w:val="0"/>
          <w:numId w:val="19"/>
        </w:numPr>
        <w:spacing w:line="276" w:lineRule="auto"/>
        <w:ind w:hanging="540"/>
        <w:rPr>
          <w:rFonts w:ascii="Arial" w:hAnsi="Arial" w:cs="Arial"/>
          <w:sz w:val="24"/>
        </w:rPr>
      </w:pPr>
      <w:r>
        <w:rPr>
          <w:rFonts w:ascii="Arial" w:hAnsi="Arial" w:cs="Arial"/>
          <w:sz w:val="24"/>
        </w:rPr>
        <w:t>Do you offer mid-year testing options to predict year-end results? If so, please describe the process and any associated fees.</w:t>
      </w:r>
      <w:r w:rsidR="00A93B32">
        <w:rPr>
          <w:rFonts w:ascii="Arial" w:hAnsi="Arial" w:cs="Arial"/>
          <w:sz w:val="24"/>
        </w:rPr>
        <w:t xml:space="preserve">  </w:t>
      </w:r>
    </w:p>
    <w:p w14:paraId="280A2DD5" w14:textId="77777777" w:rsidR="00A93B32" w:rsidRPr="00A93B32" w:rsidRDefault="00A93B32" w:rsidP="00A93B32">
      <w:pPr>
        <w:pStyle w:val="ListParagraph"/>
        <w:rPr>
          <w:rFonts w:ascii="Arial" w:hAnsi="Arial" w:cs="Arial"/>
          <w:sz w:val="24"/>
        </w:rPr>
      </w:pPr>
    </w:p>
    <w:p w14:paraId="7FE452AD" w14:textId="5A398B65" w:rsidR="009E3985" w:rsidRDefault="00A93B32" w:rsidP="001B77DE">
      <w:pPr>
        <w:pStyle w:val="ListParagraph"/>
        <w:numPr>
          <w:ilvl w:val="0"/>
          <w:numId w:val="19"/>
        </w:numPr>
        <w:spacing w:line="276" w:lineRule="auto"/>
        <w:ind w:hanging="540"/>
        <w:rPr>
          <w:rFonts w:ascii="Arial" w:hAnsi="Arial" w:cs="Arial"/>
          <w:sz w:val="24"/>
        </w:rPr>
      </w:pPr>
      <w:r>
        <w:rPr>
          <w:rFonts w:ascii="Arial" w:hAnsi="Arial" w:cs="Arial"/>
          <w:sz w:val="24"/>
        </w:rPr>
        <w:t>How is a plan that converts mid-year handled from a compliance testing and monitoring perspective?</w:t>
      </w:r>
    </w:p>
    <w:p w14:paraId="5440F671" w14:textId="77777777" w:rsidR="009E3985" w:rsidRPr="009E3985" w:rsidRDefault="009E3985" w:rsidP="009E3985">
      <w:pPr>
        <w:pStyle w:val="ListParagraph"/>
        <w:rPr>
          <w:rFonts w:ascii="Arial" w:hAnsi="Arial" w:cs="Arial"/>
          <w:sz w:val="24"/>
        </w:rPr>
      </w:pPr>
    </w:p>
    <w:p w14:paraId="49BF8AE9" w14:textId="68E328DF" w:rsidR="009E3985" w:rsidRDefault="009E3985" w:rsidP="001B77DE">
      <w:pPr>
        <w:pStyle w:val="ListParagraph"/>
        <w:numPr>
          <w:ilvl w:val="0"/>
          <w:numId w:val="19"/>
        </w:numPr>
        <w:spacing w:line="276" w:lineRule="auto"/>
        <w:ind w:hanging="540"/>
        <w:rPr>
          <w:rFonts w:ascii="Arial" w:hAnsi="Arial" w:cs="Arial"/>
          <w:sz w:val="24"/>
        </w:rPr>
      </w:pPr>
      <w:r>
        <w:rPr>
          <w:rFonts w:ascii="Arial" w:hAnsi="Arial" w:cs="Arial"/>
          <w:sz w:val="24"/>
        </w:rPr>
        <w:t>Do you allow tests to be modeled and rerun to determine possible outcomes?  If so, please describe the process and any associated fees.</w:t>
      </w:r>
    </w:p>
    <w:p w14:paraId="3C6D838A" w14:textId="77777777" w:rsidR="009E3985" w:rsidRPr="009E3985" w:rsidRDefault="009E3985" w:rsidP="009E3985">
      <w:pPr>
        <w:pStyle w:val="ListParagraph"/>
        <w:rPr>
          <w:rFonts w:ascii="Arial" w:hAnsi="Arial" w:cs="Arial"/>
          <w:sz w:val="24"/>
        </w:rPr>
      </w:pPr>
    </w:p>
    <w:p w14:paraId="794715FD" w14:textId="5647EB67" w:rsidR="000C632D" w:rsidRDefault="000C632D" w:rsidP="001B77DE">
      <w:pPr>
        <w:pStyle w:val="ListParagraph"/>
        <w:numPr>
          <w:ilvl w:val="0"/>
          <w:numId w:val="19"/>
        </w:numPr>
        <w:spacing w:line="276" w:lineRule="auto"/>
        <w:ind w:hanging="540"/>
        <w:rPr>
          <w:rFonts w:ascii="Arial" w:hAnsi="Arial" w:cs="Arial"/>
          <w:sz w:val="24"/>
        </w:rPr>
      </w:pPr>
      <w:r>
        <w:rPr>
          <w:rFonts w:ascii="Arial" w:hAnsi="Arial" w:cs="Arial"/>
          <w:sz w:val="24"/>
        </w:rPr>
        <w:t xml:space="preserve">Please describe the role of the </w:t>
      </w:r>
      <w:r w:rsidR="00082C2D">
        <w:rPr>
          <w:rFonts w:ascii="Arial" w:hAnsi="Arial" w:cs="Arial"/>
          <w:sz w:val="24"/>
        </w:rPr>
        <w:t>Association and/or member employers</w:t>
      </w:r>
      <w:r>
        <w:rPr>
          <w:rFonts w:ascii="Arial" w:hAnsi="Arial" w:cs="Arial"/>
          <w:sz w:val="24"/>
        </w:rPr>
        <w:t xml:space="preserve"> in any compliance testing or monitoring activities.</w:t>
      </w:r>
    </w:p>
    <w:p w14:paraId="53B9772E" w14:textId="77777777" w:rsidR="0099771D" w:rsidRPr="0099771D" w:rsidRDefault="0099771D" w:rsidP="0099771D">
      <w:pPr>
        <w:pStyle w:val="ListParagraph"/>
        <w:rPr>
          <w:rFonts w:ascii="Arial" w:hAnsi="Arial" w:cs="Arial"/>
          <w:sz w:val="24"/>
        </w:rPr>
      </w:pPr>
    </w:p>
    <w:p w14:paraId="201EAC01" w14:textId="78418EC2" w:rsidR="0099771D" w:rsidRDefault="0099771D" w:rsidP="001B77DE">
      <w:pPr>
        <w:pStyle w:val="ListParagraph"/>
        <w:numPr>
          <w:ilvl w:val="0"/>
          <w:numId w:val="19"/>
        </w:numPr>
        <w:spacing w:line="276" w:lineRule="auto"/>
        <w:ind w:hanging="540"/>
        <w:rPr>
          <w:rFonts w:ascii="Arial" w:hAnsi="Arial" w:cs="Arial"/>
          <w:sz w:val="24"/>
        </w:rPr>
      </w:pPr>
      <w:r>
        <w:rPr>
          <w:rFonts w:ascii="Arial" w:hAnsi="Arial" w:cs="Arial"/>
          <w:sz w:val="24"/>
        </w:rPr>
        <w:t>Please describe how you would handle testing or limit monitoring when a participant is contributing to the plan through more than one member employer during a given year.</w:t>
      </w:r>
    </w:p>
    <w:p w14:paraId="37237EFA" w14:textId="77777777" w:rsidR="000C632D" w:rsidRPr="000C632D" w:rsidRDefault="000C632D" w:rsidP="000C632D">
      <w:pPr>
        <w:pStyle w:val="ListParagraph"/>
        <w:rPr>
          <w:rFonts w:ascii="Arial" w:hAnsi="Arial" w:cs="Arial"/>
          <w:sz w:val="24"/>
        </w:rPr>
      </w:pPr>
    </w:p>
    <w:p w14:paraId="44894E5D" w14:textId="2F415AD9" w:rsidR="00997FA6" w:rsidRPr="00837B50" w:rsidRDefault="00997FA6" w:rsidP="001B77DE">
      <w:pPr>
        <w:pStyle w:val="ListParagraph"/>
        <w:numPr>
          <w:ilvl w:val="0"/>
          <w:numId w:val="19"/>
        </w:numPr>
        <w:spacing w:line="276" w:lineRule="auto"/>
        <w:ind w:hanging="540"/>
        <w:rPr>
          <w:rFonts w:ascii="Arial" w:hAnsi="Arial" w:cs="Arial"/>
          <w:sz w:val="24"/>
        </w:rPr>
      </w:pPr>
      <w:r w:rsidRPr="00837B50">
        <w:rPr>
          <w:rFonts w:ascii="Arial" w:hAnsi="Arial" w:cs="Arial"/>
          <w:sz w:val="24"/>
        </w:rPr>
        <w:t>Can you assist us in the following areas of plan document design?  If so how?</w:t>
      </w:r>
      <w:r w:rsidR="00684C9A">
        <w:rPr>
          <w:rFonts w:ascii="Arial" w:hAnsi="Arial" w:cs="Arial"/>
          <w:sz w:val="24"/>
        </w:rPr>
        <w:t xml:space="preserve"> Please provide examples of the types of plan</w:t>
      </w:r>
      <w:r w:rsidR="000C632D">
        <w:rPr>
          <w:rFonts w:ascii="Arial" w:hAnsi="Arial" w:cs="Arial"/>
          <w:sz w:val="24"/>
        </w:rPr>
        <w:t>s and plan</w:t>
      </w:r>
      <w:r w:rsidR="00684C9A">
        <w:rPr>
          <w:rFonts w:ascii="Arial" w:hAnsi="Arial" w:cs="Arial"/>
          <w:sz w:val="24"/>
        </w:rPr>
        <w:t xml:space="preserve"> designs you can support. </w:t>
      </w:r>
    </w:p>
    <w:p w14:paraId="62902E75" w14:textId="77777777" w:rsidR="00997FA6" w:rsidRPr="00837B50" w:rsidRDefault="00997FA6" w:rsidP="00837B50">
      <w:pPr>
        <w:spacing w:line="276" w:lineRule="auto"/>
        <w:ind w:left="1260" w:hanging="360"/>
        <w:rPr>
          <w:rFonts w:ascii="Arial" w:hAnsi="Arial" w:cs="Arial"/>
          <w:sz w:val="24"/>
        </w:rPr>
      </w:pPr>
      <w:r w:rsidRPr="00837B50">
        <w:rPr>
          <w:rFonts w:ascii="Arial" w:hAnsi="Arial" w:cs="Arial"/>
          <w:sz w:val="24"/>
        </w:rPr>
        <w:t>a)</w:t>
      </w:r>
      <w:r w:rsidRPr="00837B50">
        <w:rPr>
          <w:rFonts w:ascii="Arial" w:hAnsi="Arial" w:cs="Arial"/>
          <w:sz w:val="24"/>
        </w:rPr>
        <w:tab/>
        <w:t>Customized plan document</w:t>
      </w:r>
    </w:p>
    <w:p w14:paraId="50533531" w14:textId="77777777" w:rsidR="00997FA6" w:rsidRPr="00837B50" w:rsidRDefault="00997FA6" w:rsidP="00837B50">
      <w:pPr>
        <w:spacing w:line="276" w:lineRule="auto"/>
        <w:ind w:left="1260" w:hanging="360"/>
        <w:rPr>
          <w:rFonts w:ascii="Arial" w:hAnsi="Arial" w:cs="Arial"/>
          <w:sz w:val="24"/>
        </w:rPr>
      </w:pPr>
      <w:r w:rsidRPr="00837B50">
        <w:rPr>
          <w:rFonts w:ascii="Arial" w:hAnsi="Arial" w:cs="Arial"/>
          <w:sz w:val="24"/>
        </w:rPr>
        <w:t>b)</w:t>
      </w:r>
      <w:r w:rsidRPr="00837B50">
        <w:rPr>
          <w:rFonts w:ascii="Arial" w:hAnsi="Arial" w:cs="Arial"/>
          <w:sz w:val="24"/>
        </w:rPr>
        <w:tab/>
        <w:t>Prototype plan document</w:t>
      </w:r>
    </w:p>
    <w:p w14:paraId="232C67DA" w14:textId="77777777" w:rsidR="00997FA6" w:rsidRPr="00837B50" w:rsidRDefault="00997FA6" w:rsidP="00837B50">
      <w:pPr>
        <w:spacing w:line="276" w:lineRule="auto"/>
        <w:ind w:left="1260" w:hanging="360"/>
        <w:rPr>
          <w:rFonts w:ascii="Arial" w:hAnsi="Arial" w:cs="Arial"/>
          <w:sz w:val="24"/>
        </w:rPr>
      </w:pPr>
      <w:r w:rsidRPr="00837B50">
        <w:rPr>
          <w:rFonts w:ascii="Arial" w:hAnsi="Arial" w:cs="Arial"/>
          <w:sz w:val="24"/>
        </w:rPr>
        <w:t>c)</w:t>
      </w:r>
      <w:r w:rsidRPr="00837B50">
        <w:rPr>
          <w:rFonts w:ascii="Arial" w:hAnsi="Arial" w:cs="Arial"/>
          <w:sz w:val="24"/>
        </w:rPr>
        <w:tab/>
        <w:t>Customized SPD</w:t>
      </w:r>
    </w:p>
    <w:p w14:paraId="7998E1DF" w14:textId="77777777" w:rsidR="00997FA6" w:rsidRPr="00837B50" w:rsidRDefault="00997FA6" w:rsidP="00837B50">
      <w:pPr>
        <w:spacing w:line="276" w:lineRule="auto"/>
        <w:ind w:left="1260" w:hanging="360"/>
        <w:rPr>
          <w:rFonts w:ascii="Arial" w:hAnsi="Arial" w:cs="Arial"/>
          <w:sz w:val="24"/>
        </w:rPr>
      </w:pPr>
      <w:r w:rsidRPr="00837B50">
        <w:rPr>
          <w:rFonts w:ascii="Arial" w:hAnsi="Arial" w:cs="Arial"/>
          <w:sz w:val="24"/>
        </w:rPr>
        <w:t>d)</w:t>
      </w:r>
      <w:r w:rsidRPr="00837B50">
        <w:rPr>
          <w:rFonts w:ascii="Arial" w:hAnsi="Arial" w:cs="Arial"/>
          <w:sz w:val="24"/>
        </w:rPr>
        <w:tab/>
        <w:t>Prototype SPD</w:t>
      </w:r>
    </w:p>
    <w:p w14:paraId="2C237971" w14:textId="13DFC5B5" w:rsidR="009E3985" w:rsidRDefault="00997FA6" w:rsidP="009E3985">
      <w:pPr>
        <w:spacing w:line="276" w:lineRule="auto"/>
        <w:ind w:left="1260" w:hanging="360"/>
        <w:rPr>
          <w:rFonts w:ascii="Arial" w:hAnsi="Arial" w:cs="Arial"/>
          <w:sz w:val="24"/>
        </w:rPr>
      </w:pPr>
      <w:r w:rsidRPr="00837B50">
        <w:rPr>
          <w:rFonts w:ascii="Arial" w:hAnsi="Arial" w:cs="Arial"/>
          <w:sz w:val="24"/>
        </w:rPr>
        <w:t>e)</w:t>
      </w:r>
      <w:r w:rsidRPr="00837B50">
        <w:rPr>
          <w:rFonts w:ascii="Arial" w:hAnsi="Arial" w:cs="Arial"/>
          <w:sz w:val="24"/>
        </w:rPr>
        <w:tab/>
        <w:t>Qualification submission</w:t>
      </w:r>
    </w:p>
    <w:p w14:paraId="0AB06E93" w14:textId="76AE2DB5" w:rsidR="009E3985" w:rsidRDefault="009E3985" w:rsidP="009E3985">
      <w:pPr>
        <w:spacing w:line="276" w:lineRule="auto"/>
        <w:ind w:left="1260" w:hanging="360"/>
        <w:rPr>
          <w:rFonts w:ascii="Arial" w:hAnsi="Arial" w:cs="Arial"/>
          <w:sz w:val="24"/>
        </w:rPr>
      </w:pPr>
      <w:r>
        <w:rPr>
          <w:rFonts w:ascii="Arial" w:hAnsi="Arial" w:cs="Arial"/>
          <w:sz w:val="24"/>
        </w:rPr>
        <w:lastRenderedPageBreak/>
        <w:t>f)   Board resolutions</w:t>
      </w:r>
    </w:p>
    <w:p w14:paraId="11DA7BAF" w14:textId="77777777" w:rsidR="00997FA6" w:rsidRPr="00837B50" w:rsidRDefault="00997FA6" w:rsidP="00837B50">
      <w:pPr>
        <w:spacing w:line="276" w:lineRule="auto"/>
        <w:ind w:left="540" w:hanging="540"/>
        <w:rPr>
          <w:rFonts w:ascii="Arial" w:hAnsi="Arial" w:cs="Arial"/>
          <w:sz w:val="24"/>
        </w:rPr>
      </w:pPr>
    </w:p>
    <w:p w14:paraId="05C79D67" w14:textId="7F4A3FE7" w:rsidR="00997FA6" w:rsidRPr="00837B50" w:rsidRDefault="00997FA6" w:rsidP="001B77DE">
      <w:pPr>
        <w:pStyle w:val="ListParagraph"/>
        <w:numPr>
          <w:ilvl w:val="0"/>
          <w:numId w:val="19"/>
        </w:numPr>
        <w:spacing w:line="276" w:lineRule="auto"/>
        <w:ind w:hanging="540"/>
        <w:rPr>
          <w:rFonts w:ascii="Arial" w:hAnsi="Arial" w:cs="Arial"/>
          <w:sz w:val="24"/>
        </w:rPr>
      </w:pPr>
      <w:r w:rsidRPr="00837B50">
        <w:rPr>
          <w:rFonts w:ascii="Arial" w:hAnsi="Arial" w:cs="Arial"/>
          <w:sz w:val="24"/>
        </w:rPr>
        <w:t xml:space="preserve">Describe the type of </w:t>
      </w:r>
      <w:r w:rsidR="000C632D">
        <w:rPr>
          <w:rFonts w:ascii="Arial" w:hAnsi="Arial" w:cs="Arial"/>
          <w:sz w:val="24"/>
        </w:rPr>
        <w:t xml:space="preserve">consulting services and </w:t>
      </w:r>
      <w:r w:rsidRPr="00837B50">
        <w:rPr>
          <w:rFonts w:ascii="Arial" w:hAnsi="Arial" w:cs="Arial"/>
          <w:sz w:val="24"/>
        </w:rPr>
        <w:t>legal support included in your proposal and any fees that apply.</w:t>
      </w:r>
    </w:p>
    <w:p w14:paraId="55EE2E11" w14:textId="77777777" w:rsidR="00997FA6" w:rsidRPr="00837B50" w:rsidRDefault="00997FA6" w:rsidP="00837B50">
      <w:pPr>
        <w:spacing w:line="276" w:lineRule="auto"/>
        <w:ind w:left="720" w:hanging="540"/>
        <w:rPr>
          <w:rFonts w:ascii="Arial" w:hAnsi="Arial" w:cs="Arial"/>
          <w:sz w:val="24"/>
        </w:rPr>
      </w:pPr>
    </w:p>
    <w:p w14:paraId="2D6A1E1D" w14:textId="7AA8F327" w:rsidR="00997FA6" w:rsidRPr="00837B50" w:rsidRDefault="00997FA6" w:rsidP="001B77DE">
      <w:pPr>
        <w:pStyle w:val="ListParagraph"/>
        <w:numPr>
          <w:ilvl w:val="0"/>
          <w:numId w:val="19"/>
        </w:numPr>
        <w:spacing w:line="276" w:lineRule="auto"/>
        <w:ind w:hanging="540"/>
        <w:rPr>
          <w:rFonts w:ascii="Arial" w:hAnsi="Arial" w:cs="Arial"/>
          <w:sz w:val="24"/>
        </w:rPr>
      </w:pPr>
      <w:r w:rsidRPr="00837B50">
        <w:rPr>
          <w:rFonts w:ascii="Arial" w:hAnsi="Arial" w:cs="Arial"/>
          <w:sz w:val="24"/>
        </w:rPr>
        <w:t xml:space="preserve">Do you provide either or both of the </w:t>
      </w:r>
      <w:r w:rsidR="0021583B" w:rsidRPr="00837B50">
        <w:rPr>
          <w:rFonts w:ascii="Arial" w:hAnsi="Arial" w:cs="Arial"/>
          <w:sz w:val="24"/>
        </w:rPr>
        <w:t>following?</w:t>
      </w:r>
      <w:r w:rsidR="000C632D">
        <w:rPr>
          <w:rFonts w:ascii="Arial" w:hAnsi="Arial" w:cs="Arial"/>
          <w:sz w:val="24"/>
        </w:rPr>
        <w:t xml:space="preserve">  </w:t>
      </w:r>
    </w:p>
    <w:p w14:paraId="5B121381" w14:textId="5BF54719" w:rsidR="00997FA6" w:rsidRPr="00B65374" w:rsidRDefault="00997FA6" w:rsidP="001B77DE">
      <w:pPr>
        <w:pStyle w:val="ListParagraph"/>
        <w:numPr>
          <w:ilvl w:val="0"/>
          <w:numId w:val="57"/>
        </w:numPr>
        <w:spacing w:line="276" w:lineRule="auto"/>
        <w:rPr>
          <w:rFonts w:ascii="Arial" w:hAnsi="Arial" w:cs="Arial"/>
          <w:sz w:val="24"/>
        </w:rPr>
      </w:pPr>
      <w:r w:rsidRPr="00B65374">
        <w:rPr>
          <w:rFonts w:ascii="Arial" w:hAnsi="Arial" w:cs="Arial"/>
          <w:sz w:val="24"/>
        </w:rPr>
        <w:t>Information to complete Form 5500</w:t>
      </w:r>
    </w:p>
    <w:p w14:paraId="5F8314F4" w14:textId="77777777" w:rsidR="00997FA6" w:rsidRPr="00837B50" w:rsidRDefault="00997FA6" w:rsidP="00837B50">
      <w:pPr>
        <w:spacing w:line="276" w:lineRule="auto"/>
        <w:ind w:left="1260" w:hanging="450"/>
        <w:rPr>
          <w:rFonts w:ascii="Arial" w:hAnsi="Arial" w:cs="Arial"/>
          <w:sz w:val="24"/>
        </w:rPr>
      </w:pPr>
      <w:r w:rsidRPr="00837B50">
        <w:rPr>
          <w:rFonts w:ascii="Arial" w:hAnsi="Arial" w:cs="Arial"/>
          <w:sz w:val="24"/>
        </w:rPr>
        <w:t>b)</w:t>
      </w:r>
      <w:r w:rsidRPr="00837B50">
        <w:rPr>
          <w:rFonts w:ascii="Arial" w:hAnsi="Arial" w:cs="Arial"/>
          <w:sz w:val="24"/>
        </w:rPr>
        <w:tab/>
        <w:t xml:space="preserve">A signature-ready </w:t>
      </w:r>
      <w:r w:rsidR="007A2D79">
        <w:rPr>
          <w:rFonts w:ascii="Arial" w:hAnsi="Arial" w:cs="Arial"/>
          <w:sz w:val="24"/>
        </w:rPr>
        <w:t xml:space="preserve">Form </w:t>
      </w:r>
      <w:r w:rsidRPr="00837B50">
        <w:rPr>
          <w:rFonts w:ascii="Arial" w:hAnsi="Arial" w:cs="Arial"/>
          <w:sz w:val="24"/>
        </w:rPr>
        <w:t>5500</w:t>
      </w:r>
    </w:p>
    <w:p w14:paraId="42C7AD5B" w14:textId="77777777" w:rsidR="00997FA6" w:rsidRPr="00837B50" w:rsidRDefault="00997FA6" w:rsidP="00837B50">
      <w:pPr>
        <w:spacing w:line="276" w:lineRule="auto"/>
        <w:ind w:left="540" w:hanging="540"/>
        <w:rPr>
          <w:rFonts w:ascii="Arial" w:hAnsi="Arial" w:cs="Arial"/>
          <w:sz w:val="22"/>
        </w:rPr>
      </w:pPr>
    </w:p>
    <w:p w14:paraId="0152584D" w14:textId="3E85267D" w:rsidR="00127024" w:rsidRDefault="00127024" w:rsidP="001B77DE">
      <w:pPr>
        <w:pStyle w:val="ListParagraph"/>
        <w:numPr>
          <w:ilvl w:val="0"/>
          <w:numId w:val="19"/>
        </w:numPr>
        <w:tabs>
          <w:tab w:val="left" w:pos="720"/>
        </w:tabs>
        <w:spacing w:line="276" w:lineRule="auto"/>
        <w:ind w:hanging="630"/>
        <w:rPr>
          <w:rFonts w:ascii="Arial" w:hAnsi="Arial" w:cs="Arial"/>
          <w:sz w:val="24"/>
        </w:rPr>
      </w:pPr>
      <w:r>
        <w:rPr>
          <w:rFonts w:ascii="Arial" w:hAnsi="Arial" w:cs="Arial"/>
          <w:sz w:val="24"/>
        </w:rPr>
        <w:t>What types of disclosures do you provide to participants</w:t>
      </w:r>
      <w:r w:rsidR="00190749">
        <w:rPr>
          <w:rFonts w:ascii="Arial" w:hAnsi="Arial" w:cs="Arial"/>
          <w:sz w:val="24"/>
        </w:rPr>
        <w:t xml:space="preserve"> during implementation and on-going</w:t>
      </w:r>
      <w:r>
        <w:rPr>
          <w:rFonts w:ascii="Arial" w:hAnsi="Arial" w:cs="Arial"/>
          <w:sz w:val="24"/>
        </w:rPr>
        <w:t>?  For each type</w:t>
      </w:r>
      <w:r w:rsidR="000C632D">
        <w:rPr>
          <w:rFonts w:ascii="Arial" w:hAnsi="Arial" w:cs="Arial"/>
          <w:sz w:val="24"/>
        </w:rPr>
        <w:t xml:space="preserve"> of disclosure</w:t>
      </w:r>
      <w:r>
        <w:rPr>
          <w:rFonts w:ascii="Arial" w:hAnsi="Arial" w:cs="Arial"/>
          <w:sz w:val="24"/>
        </w:rPr>
        <w:t>, please list the method of providing the disclosure and the frequency</w:t>
      </w:r>
      <w:r w:rsidR="00190749">
        <w:rPr>
          <w:rFonts w:ascii="Arial" w:hAnsi="Arial" w:cs="Arial"/>
          <w:sz w:val="24"/>
        </w:rPr>
        <w:t>.</w:t>
      </w:r>
      <w:r w:rsidR="00190749">
        <w:rPr>
          <w:rFonts w:ascii="Arial" w:hAnsi="Arial" w:cs="Arial"/>
          <w:sz w:val="24"/>
        </w:rPr>
        <w:br/>
      </w:r>
    </w:p>
    <w:p w14:paraId="7E25434D" w14:textId="023AF9A1" w:rsidR="00082C2D" w:rsidRDefault="00082C2D" w:rsidP="001B77DE">
      <w:pPr>
        <w:pStyle w:val="ListParagraph"/>
        <w:numPr>
          <w:ilvl w:val="0"/>
          <w:numId w:val="19"/>
        </w:numPr>
        <w:tabs>
          <w:tab w:val="left" w:pos="720"/>
        </w:tabs>
        <w:spacing w:line="276" w:lineRule="auto"/>
        <w:ind w:hanging="630"/>
        <w:rPr>
          <w:rFonts w:ascii="Arial" w:hAnsi="Arial" w:cs="Arial"/>
          <w:sz w:val="24"/>
        </w:rPr>
      </w:pPr>
      <w:r>
        <w:rPr>
          <w:rFonts w:ascii="Arial" w:hAnsi="Arial" w:cs="Arial"/>
          <w:sz w:val="24"/>
        </w:rPr>
        <w:t>Do you provide 3(16) fiduciary services?  If so, please describe in detail and how you apply these services to ARPs.</w:t>
      </w:r>
      <w:r>
        <w:rPr>
          <w:rFonts w:ascii="Arial" w:hAnsi="Arial" w:cs="Arial"/>
          <w:sz w:val="24"/>
        </w:rPr>
        <w:br/>
      </w:r>
    </w:p>
    <w:p w14:paraId="4F122616" w14:textId="594A02B4" w:rsidR="006C7E0F" w:rsidRDefault="00997FA6" w:rsidP="001B77DE">
      <w:pPr>
        <w:pStyle w:val="ListParagraph"/>
        <w:numPr>
          <w:ilvl w:val="0"/>
          <w:numId w:val="19"/>
        </w:numPr>
        <w:tabs>
          <w:tab w:val="left" w:pos="720"/>
        </w:tabs>
        <w:spacing w:line="276" w:lineRule="auto"/>
        <w:ind w:hanging="630"/>
        <w:rPr>
          <w:rFonts w:ascii="Arial" w:hAnsi="Arial" w:cs="Arial"/>
          <w:sz w:val="24"/>
        </w:rPr>
      </w:pPr>
      <w:r w:rsidRPr="00837B50">
        <w:rPr>
          <w:rFonts w:ascii="Arial" w:hAnsi="Arial" w:cs="Arial"/>
          <w:sz w:val="24"/>
        </w:rPr>
        <w:t xml:space="preserve">What </w:t>
      </w:r>
      <w:r w:rsidR="00082C2D">
        <w:rPr>
          <w:rFonts w:ascii="Arial" w:hAnsi="Arial" w:cs="Arial"/>
          <w:sz w:val="24"/>
        </w:rPr>
        <w:t xml:space="preserve">investment </w:t>
      </w:r>
      <w:r w:rsidRPr="00837B50">
        <w:rPr>
          <w:rFonts w:ascii="Arial" w:hAnsi="Arial" w:cs="Arial"/>
          <w:sz w:val="24"/>
        </w:rPr>
        <w:t>fiduciary responsibility does your organization assume?</w:t>
      </w:r>
      <w:r w:rsidR="00235A4D">
        <w:rPr>
          <w:rFonts w:ascii="Arial" w:hAnsi="Arial" w:cs="Arial"/>
          <w:sz w:val="24"/>
        </w:rPr>
        <w:t xml:space="preserve"> Please indicate whether you provide investment advice services to participants, whether your services constitute fiduciary investment advice, and whether you provide investment advice to the plan fiduciaries.</w:t>
      </w:r>
      <w:r w:rsidR="00B0138D">
        <w:rPr>
          <w:rFonts w:ascii="Arial" w:hAnsi="Arial" w:cs="Arial"/>
          <w:sz w:val="24"/>
        </w:rPr>
        <w:t xml:space="preserve">  </w:t>
      </w:r>
    </w:p>
    <w:p w14:paraId="064C08F7" w14:textId="77777777" w:rsidR="00E77E4A" w:rsidRPr="00071E4C" w:rsidRDefault="00E77E4A" w:rsidP="00071E4C">
      <w:pPr>
        <w:tabs>
          <w:tab w:val="left" w:pos="720"/>
        </w:tabs>
        <w:spacing w:line="276" w:lineRule="auto"/>
        <w:ind w:left="90"/>
        <w:rPr>
          <w:rFonts w:ascii="Arial" w:hAnsi="Arial" w:cs="Arial"/>
          <w:sz w:val="24"/>
        </w:rPr>
      </w:pPr>
    </w:p>
    <w:p w14:paraId="2E00AB0C" w14:textId="77777777" w:rsidR="005968F3" w:rsidRPr="00837B50" w:rsidRDefault="005968F3" w:rsidP="001B77DE">
      <w:pPr>
        <w:pStyle w:val="ListParagraph"/>
        <w:numPr>
          <w:ilvl w:val="0"/>
          <w:numId w:val="19"/>
        </w:numPr>
        <w:tabs>
          <w:tab w:val="left" w:pos="720"/>
        </w:tabs>
        <w:spacing w:line="276" w:lineRule="auto"/>
        <w:ind w:hanging="630"/>
        <w:rPr>
          <w:rFonts w:ascii="Arial" w:hAnsi="Arial" w:cs="Arial"/>
          <w:sz w:val="24"/>
        </w:rPr>
      </w:pPr>
      <w:r>
        <w:rPr>
          <w:rFonts w:ascii="Arial" w:hAnsi="Arial" w:cs="Arial"/>
          <w:sz w:val="24"/>
        </w:rPr>
        <w:t>If you do not offer fiduciary services, do you partner with any third parties for fiduciary services? If so, please describe the services and the providers available.</w:t>
      </w:r>
    </w:p>
    <w:p w14:paraId="6AAEB17D" w14:textId="77777777" w:rsidR="00997FA6" w:rsidRPr="00837B50" w:rsidRDefault="00997FA6" w:rsidP="00837B50">
      <w:pPr>
        <w:tabs>
          <w:tab w:val="left" w:pos="720"/>
        </w:tabs>
        <w:spacing w:line="276" w:lineRule="auto"/>
        <w:ind w:left="720" w:hanging="630"/>
        <w:rPr>
          <w:rFonts w:ascii="Arial" w:hAnsi="Arial" w:cs="Arial"/>
          <w:sz w:val="24"/>
        </w:rPr>
      </w:pPr>
    </w:p>
    <w:p w14:paraId="45070F5C" w14:textId="6BD2579E" w:rsidR="004D1FD4" w:rsidRDefault="004D1FD4" w:rsidP="001B77DE">
      <w:pPr>
        <w:pStyle w:val="ListParagraph"/>
        <w:numPr>
          <w:ilvl w:val="0"/>
          <w:numId w:val="19"/>
        </w:numPr>
        <w:tabs>
          <w:tab w:val="left" w:pos="720"/>
        </w:tabs>
        <w:spacing w:line="276" w:lineRule="auto"/>
        <w:ind w:hanging="630"/>
        <w:rPr>
          <w:rFonts w:ascii="Arial" w:hAnsi="Arial" w:cs="Arial"/>
          <w:sz w:val="24"/>
        </w:rPr>
      </w:pPr>
      <w:r>
        <w:rPr>
          <w:rFonts w:ascii="Arial" w:hAnsi="Arial" w:cs="Arial"/>
          <w:sz w:val="24"/>
        </w:rPr>
        <w:t xml:space="preserve">Do you maintain records of interactions with participants regarding </w:t>
      </w:r>
      <w:r w:rsidR="005C6BCB">
        <w:rPr>
          <w:rFonts w:ascii="Arial" w:hAnsi="Arial" w:cs="Arial"/>
          <w:sz w:val="24"/>
        </w:rPr>
        <w:t>distributions from the plan</w:t>
      </w:r>
      <w:r>
        <w:rPr>
          <w:rFonts w:ascii="Arial" w:hAnsi="Arial" w:cs="Arial"/>
          <w:sz w:val="24"/>
        </w:rPr>
        <w:t>?</w:t>
      </w:r>
    </w:p>
    <w:p w14:paraId="3F72C826" w14:textId="77777777" w:rsidR="005312CA" w:rsidRPr="005312CA" w:rsidRDefault="005312CA" w:rsidP="005312CA">
      <w:pPr>
        <w:pStyle w:val="ListParagraph"/>
        <w:rPr>
          <w:rFonts w:ascii="Arial" w:hAnsi="Arial" w:cs="Arial"/>
          <w:sz w:val="24"/>
        </w:rPr>
      </w:pPr>
    </w:p>
    <w:p w14:paraId="7F7826BB" w14:textId="06266F47" w:rsidR="005312CA" w:rsidRDefault="005312CA" w:rsidP="001B77DE">
      <w:pPr>
        <w:pStyle w:val="ListParagraph"/>
        <w:numPr>
          <w:ilvl w:val="0"/>
          <w:numId w:val="19"/>
        </w:numPr>
        <w:tabs>
          <w:tab w:val="left" w:pos="720"/>
        </w:tabs>
        <w:spacing w:line="276" w:lineRule="auto"/>
        <w:ind w:hanging="630"/>
        <w:rPr>
          <w:rFonts w:ascii="Arial" w:hAnsi="Arial" w:cs="Arial"/>
          <w:sz w:val="24"/>
        </w:rPr>
      </w:pPr>
      <w:r w:rsidRPr="005312CA">
        <w:rPr>
          <w:rFonts w:ascii="Arial" w:hAnsi="Arial" w:cs="Arial"/>
          <w:sz w:val="24"/>
        </w:rPr>
        <w:t xml:space="preserve">Describe your firm’s approach to assisting </w:t>
      </w:r>
      <w:r w:rsidR="00082C2D">
        <w:rPr>
          <w:rFonts w:ascii="Arial" w:hAnsi="Arial" w:cs="Arial"/>
          <w:sz w:val="24"/>
        </w:rPr>
        <w:t>the plan</w:t>
      </w:r>
      <w:r w:rsidRPr="005312CA">
        <w:rPr>
          <w:rFonts w:ascii="Arial" w:hAnsi="Arial" w:cs="Arial"/>
          <w:sz w:val="24"/>
        </w:rPr>
        <w:t xml:space="preserve"> in managing of compliance with ERISA Section 404(c).  </w:t>
      </w:r>
    </w:p>
    <w:p w14:paraId="428D635C" w14:textId="77777777" w:rsidR="005312CA" w:rsidRPr="005312CA" w:rsidRDefault="005312CA" w:rsidP="005312CA">
      <w:pPr>
        <w:pStyle w:val="ListParagraph"/>
        <w:rPr>
          <w:rFonts w:ascii="Arial" w:hAnsi="Arial" w:cs="Arial"/>
          <w:sz w:val="24"/>
        </w:rPr>
      </w:pPr>
    </w:p>
    <w:p w14:paraId="3AE5064D" w14:textId="3121B03F" w:rsidR="00997FA6" w:rsidRPr="005312CA" w:rsidRDefault="005312CA" w:rsidP="001B77DE">
      <w:pPr>
        <w:pStyle w:val="ListParagraph"/>
        <w:numPr>
          <w:ilvl w:val="0"/>
          <w:numId w:val="19"/>
        </w:numPr>
        <w:tabs>
          <w:tab w:val="left" w:pos="720"/>
        </w:tabs>
        <w:spacing w:line="276" w:lineRule="auto"/>
        <w:ind w:hanging="630"/>
        <w:rPr>
          <w:rFonts w:ascii="Arial" w:hAnsi="Arial" w:cs="Arial"/>
          <w:sz w:val="24"/>
        </w:rPr>
      </w:pPr>
      <w:r w:rsidRPr="005312CA">
        <w:rPr>
          <w:rFonts w:ascii="Arial" w:hAnsi="Arial" w:cs="Arial"/>
          <w:sz w:val="24"/>
        </w:rPr>
        <w:t>Do you provide a 404(c) checklist or fiduciary toolkit? Please explain.</w:t>
      </w:r>
    </w:p>
    <w:p w14:paraId="7F2F958E" w14:textId="77777777" w:rsidR="00FE283A" w:rsidRPr="005312CA" w:rsidRDefault="00FE283A" w:rsidP="005312CA">
      <w:pPr>
        <w:tabs>
          <w:tab w:val="left" w:pos="720"/>
        </w:tabs>
        <w:spacing w:line="276" w:lineRule="auto"/>
        <w:rPr>
          <w:rFonts w:ascii="Arial" w:hAnsi="Arial" w:cs="Arial"/>
          <w:sz w:val="24"/>
        </w:rPr>
      </w:pPr>
    </w:p>
    <w:p w14:paraId="5F8963C4" w14:textId="1FBC40F9" w:rsidR="00FE283A" w:rsidRDefault="005312CA" w:rsidP="001B77DE">
      <w:pPr>
        <w:pStyle w:val="ListParagraph"/>
        <w:numPr>
          <w:ilvl w:val="0"/>
          <w:numId w:val="19"/>
        </w:numPr>
        <w:tabs>
          <w:tab w:val="left" w:pos="720"/>
        </w:tabs>
        <w:spacing w:line="276" w:lineRule="auto"/>
        <w:ind w:hanging="630"/>
        <w:rPr>
          <w:rFonts w:ascii="Arial" w:hAnsi="Arial" w:cs="Arial"/>
          <w:sz w:val="24"/>
        </w:rPr>
      </w:pPr>
      <w:r w:rsidRPr="005312CA">
        <w:rPr>
          <w:rFonts w:ascii="Arial" w:hAnsi="Arial" w:cs="Arial"/>
          <w:sz w:val="24"/>
        </w:rPr>
        <w:t xml:space="preserve">Do your prototype or volume submitter documents satisfy the fundamental 28 requirements of Section 404(c)? Do these documents address the intention of the </w:t>
      </w:r>
      <w:r w:rsidR="00082C2D">
        <w:rPr>
          <w:rFonts w:ascii="Arial" w:hAnsi="Arial" w:cs="Arial"/>
          <w:sz w:val="24"/>
        </w:rPr>
        <w:t>plan</w:t>
      </w:r>
      <w:r w:rsidRPr="005312CA">
        <w:rPr>
          <w:rFonts w:ascii="Arial" w:hAnsi="Arial" w:cs="Arial"/>
          <w:sz w:val="24"/>
        </w:rPr>
        <w:t xml:space="preserve"> to be a 404(c) plan?</w:t>
      </w:r>
    </w:p>
    <w:p w14:paraId="10A31A8B" w14:textId="77777777" w:rsidR="00057D26" w:rsidRPr="00057D26" w:rsidRDefault="00057D26" w:rsidP="00057D26">
      <w:pPr>
        <w:pStyle w:val="ListParagraph"/>
        <w:rPr>
          <w:rFonts w:ascii="Arial" w:hAnsi="Arial" w:cs="Arial"/>
          <w:sz w:val="24"/>
        </w:rPr>
      </w:pPr>
    </w:p>
    <w:p w14:paraId="739E07EE" w14:textId="2C3CB050" w:rsidR="00057D26" w:rsidRDefault="00057D26" w:rsidP="001B77DE">
      <w:pPr>
        <w:pStyle w:val="ListParagraph"/>
        <w:numPr>
          <w:ilvl w:val="0"/>
          <w:numId w:val="19"/>
        </w:numPr>
        <w:tabs>
          <w:tab w:val="left" w:pos="720"/>
        </w:tabs>
        <w:spacing w:line="276" w:lineRule="auto"/>
        <w:ind w:hanging="630"/>
        <w:rPr>
          <w:rFonts w:ascii="Arial" w:hAnsi="Arial" w:cs="Arial"/>
          <w:sz w:val="24"/>
        </w:rPr>
      </w:pPr>
      <w:r>
        <w:rPr>
          <w:rFonts w:ascii="Arial" w:hAnsi="Arial" w:cs="Arial"/>
          <w:sz w:val="24"/>
        </w:rPr>
        <w:t>Please describe your tax reporting process and documents.</w:t>
      </w:r>
    </w:p>
    <w:p w14:paraId="785F2DD3" w14:textId="77777777" w:rsidR="00057D26" w:rsidRPr="00057D26" w:rsidRDefault="00057D26" w:rsidP="00057D26">
      <w:pPr>
        <w:pStyle w:val="ListParagraph"/>
        <w:rPr>
          <w:rFonts w:ascii="Arial" w:hAnsi="Arial" w:cs="Arial"/>
          <w:sz w:val="24"/>
        </w:rPr>
      </w:pPr>
    </w:p>
    <w:p w14:paraId="4341EB67" w14:textId="77E23807" w:rsidR="00057D26" w:rsidRDefault="00057D26" w:rsidP="001B77DE">
      <w:pPr>
        <w:pStyle w:val="ListParagraph"/>
        <w:numPr>
          <w:ilvl w:val="0"/>
          <w:numId w:val="19"/>
        </w:numPr>
        <w:tabs>
          <w:tab w:val="left" w:pos="720"/>
        </w:tabs>
        <w:spacing w:line="276" w:lineRule="auto"/>
        <w:ind w:hanging="630"/>
        <w:rPr>
          <w:rFonts w:ascii="Arial" w:hAnsi="Arial" w:cs="Arial"/>
          <w:sz w:val="24"/>
        </w:rPr>
      </w:pPr>
      <w:r>
        <w:rPr>
          <w:rFonts w:ascii="Arial" w:hAnsi="Arial" w:cs="Arial"/>
          <w:sz w:val="24"/>
        </w:rPr>
        <w:t>Please describe how you make tax</w:t>
      </w:r>
      <w:r w:rsidR="007662BF">
        <w:rPr>
          <w:rFonts w:ascii="Arial" w:hAnsi="Arial" w:cs="Arial"/>
          <w:sz w:val="24"/>
        </w:rPr>
        <w:t xml:space="preserve"> reporting available to the </w:t>
      </w:r>
      <w:r w:rsidR="00082C2D">
        <w:rPr>
          <w:rFonts w:ascii="Arial" w:hAnsi="Arial" w:cs="Arial"/>
          <w:sz w:val="24"/>
        </w:rPr>
        <w:t>Association, member employers</w:t>
      </w:r>
      <w:r w:rsidR="007662BF">
        <w:rPr>
          <w:rFonts w:ascii="Arial" w:hAnsi="Arial" w:cs="Arial"/>
          <w:sz w:val="24"/>
        </w:rPr>
        <w:t xml:space="preserve"> and to the plan participant.</w:t>
      </w:r>
    </w:p>
    <w:p w14:paraId="73CE6E6E" w14:textId="6D670EB8" w:rsidR="00B97874" w:rsidRPr="00B97874" w:rsidRDefault="00082C2D" w:rsidP="00B97874">
      <w:pPr>
        <w:pStyle w:val="Title"/>
        <w:pBdr>
          <w:top w:val="single" w:sz="24" w:space="1" w:color="1F497D" w:themeColor="text2"/>
          <w:left w:val="single" w:sz="24" w:space="4" w:color="1F497D" w:themeColor="text2"/>
          <w:bottom w:val="single" w:sz="24" w:space="1" w:color="1F497D" w:themeColor="text2"/>
          <w:right w:val="single" w:sz="24" w:space="4" w:color="1F497D" w:themeColor="text2"/>
        </w:pBdr>
        <w:shd w:val="clear" w:color="auto" w:fill="1F497D" w:themeFill="text2"/>
        <w:jc w:val="left"/>
        <w:rPr>
          <w:rFonts w:ascii="Arial" w:hAnsi="Arial" w:cs="Arial"/>
          <w:caps/>
          <w:color w:val="FFFFFF" w:themeColor="background1"/>
          <w:sz w:val="24"/>
        </w:rPr>
      </w:pPr>
      <w:r>
        <w:rPr>
          <w:rFonts w:ascii="Arial" w:hAnsi="Arial" w:cs="Arial"/>
          <w:caps/>
          <w:color w:val="FFFFFF" w:themeColor="background1"/>
          <w:sz w:val="24"/>
        </w:rPr>
        <w:lastRenderedPageBreak/>
        <w:t>5</w:t>
      </w:r>
      <w:r w:rsidR="00EF0817">
        <w:rPr>
          <w:rFonts w:ascii="Arial" w:hAnsi="Arial" w:cs="Arial"/>
          <w:caps/>
          <w:color w:val="FFFFFF" w:themeColor="background1"/>
          <w:sz w:val="24"/>
        </w:rPr>
        <w:t xml:space="preserve"> - </w:t>
      </w:r>
      <w:r w:rsidR="00997FA6" w:rsidRPr="00B97874">
        <w:rPr>
          <w:rFonts w:ascii="Arial" w:hAnsi="Arial" w:cs="Arial"/>
          <w:caps/>
          <w:color w:val="FFFFFF" w:themeColor="background1"/>
          <w:sz w:val="24"/>
        </w:rPr>
        <w:t xml:space="preserve">Loans </w:t>
      </w:r>
    </w:p>
    <w:p w14:paraId="0F5D3ECE" w14:textId="01389C3D" w:rsidR="00997FA6" w:rsidRPr="00837B50" w:rsidRDefault="00997FA6" w:rsidP="00837B50">
      <w:pPr>
        <w:rPr>
          <w:rFonts w:ascii="Arial" w:hAnsi="Arial" w:cs="Arial"/>
          <w:i/>
          <w:caps/>
          <w:color w:val="1F497D" w:themeColor="text2"/>
          <w:sz w:val="24"/>
        </w:rPr>
      </w:pPr>
      <w:r w:rsidRPr="00837B50">
        <w:rPr>
          <w:rFonts w:ascii="Arial" w:hAnsi="Arial" w:cs="Arial"/>
          <w:i/>
          <w:caps/>
          <w:color w:val="00B050"/>
          <w:sz w:val="24"/>
        </w:rPr>
        <w:t>(if applicable)</w:t>
      </w:r>
    </w:p>
    <w:p w14:paraId="073F19F7" w14:textId="77777777" w:rsidR="00997FA6" w:rsidRPr="00837B50" w:rsidRDefault="00997FA6">
      <w:pPr>
        <w:tabs>
          <w:tab w:val="left" w:pos="540"/>
        </w:tabs>
        <w:rPr>
          <w:rFonts w:ascii="Arial" w:hAnsi="Arial" w:cs="Arial"/>
          <w:i/>
          <w:sz w:val="24"/>
        </w:rPr>
      </w:pPr>
    </w:p>
    <w:p w14:paraId="618A4CCD" w14:textId="7650AEF1" w:rsidR="00205566" w:rsidRDefault="008D0D00" w:rsidP="00837B50">
      <w:pPr>
        <w:pBdr>
          <w:top w:val="single" w:sz="18" w:space="4" w:color="00B050"/>
          <w:left w:val="single" w:sz="18" w:space="4" w:color="00B050"/>
          <w:bottom w:val="single" w:sz="18" w:space="4" w:color="00B050"/>
          <w:right w:val="single" w:sz="18" w:space="4" w:color="00B050"/>
        </w:pBdr>
        <w:tabs>
          <w:tab w:val="left" w:pos="540"/>
        </w:tabs>
        <w:spacing w:line="276" w:lineRule="auto"/>
        <w:rPr>
          <w:rFonts w:ascii="Arial" w:hAnsi="Arial" w:cs="Arial"/>
          <w:i/>
          <w:sz w:val="24"/>
        </w:rPr>
      </w:pPr>
      <w:r w:rsidRPr="003B5A1E">
        <w:rPr>
          <w:rFonts w:ascii="Arial" w:hAnsi="Arial" w:cs="Arial"/>
          <w:b/>
          <w:color w:val="00B050"/>
          <w:sz w:val="24"/>
        </w:rPr>
        <w:t>Informational Guide:</w:t>
      </w:r>
      <w:r w:rsidRPr="00837B50">
        <w:rPr>
          <w:rFonts w:ascii="Arial" w:hAnsi="Arial" w:cs="Arial"/>
          <w:color w:val="00B050"/>
          <w:sz w:val="24"/>
        </w:rPr>
        <w:t xml:space="preserve">  </w:t>
      </w:r>
      <w:r w:rsidR="008F1955" w:rsidRPr="003B5A1E">
        <w:rPr>
          <w:rFonts w:ascii="Arial" w:hAnsi="Arial" w:cs="Arial"/>
          <w:i/>
          <w:sz w:val="24"/>
        </w:rPr>
        <w:t>Many defined contribution</w:t>
      </w:r>
      <w:r w:rsidR="00997FA6" w:rsidRPr="003B5A1E">
        <w:rPr>
          <w:rFonts w:ascii="Arial" w:hAnsi="Arial" w:cs="Arial"/>
          <w:i/>
          <w:sz w:val="24"/>
        </w:rPr>
        <w:t xml:space="preserve"> plans have a loan feature.  As a result, loan servicing capabilities </w:t>
      </w:r>
      <w:r w:rsidR="00A63D3F" w:rsidRPr="003B5A1E">
        <w:rPr>
          <w:rFonts w:ascii="Arial" w:hAnsi="Arial" w:cs="Arial"/>
          <w:i/>
          <w:sz w:val="24"/>
        </w:rPr>
        <w:t xml:space="preserve">could be </w:t>
      </w:r>
      <w:r w:rsidR="00997FA6" w:rsidRPr="003B5A1E">
        <w:rPr>
          <w:rFonts w:ascii="Arial" w:hAnsi="Arial" w:cs="Arial"/>
          <w:i/>
          <w:sz w:val="24"/>
        </w:rPr>
        <w:t>important</w:t>
      </w:r>
      <w:r w:rsidR="00A63D3F" w:rsidRPr="003B5A1E">
        <w:rPr>
          <w:rFonts w:ascii="Arial" w:hAnsi="Arial" w:cs="Arial"/>
          <w:i/>
          <w:sz w:val="24"/>
        </w:rPr>
        <w:t xml:space="preserve"> for your plan</w:t>
      </w:r>
      <w:r w:rsidR="00997FA6" w:rsidRPr="003B5A1E">
        <w:rPr>
          <w:rFonts w:ascii="Arial" w:hAnsi="Arial" w:cs="Arial"/>
          <w:i/>
          <w:sz w:val="24"/>
        </w:rPr>
        <w:t>.</w:t>
      </w:r>
    </w:p>
    <w:p w14:paraId="490ECD48" w14:textId="77777777" w:rsidR="00997FA6" w:rsidRPr="00837B50" w:rsidRDefault="00997FA6">
      <w:pPr>
        <w:spacing w:line="240" w:lineRule="exact"/>
        <w:ind w:left="540" w:hanging="540"/>
        <w:rPr>
          <w:rFonts w:ascii="Arial" w:hAnsi="Arial" w:cs="Arial"/>
          <w:sz w:val="22"/>
        </w:rPr>
      </w:pPr>
    </w:p>
    <w:p w14:paraId="57E6199F" w14:textId="77777777" w:rsidR="00997FA6" w:rsidRPr="00837B50" w:rsidRDefault="00997FA6" w:rsidP="001B77DE">
      <w:pPr>
        <w:pStyle w:val="ListParagraph"/>
        <w:numPr>
          <w:ilvl w:val="0"/>
          <w:numId w:val="20"/>
        </w:numPr>
        <w:spacing w:line="276" w:lineRule="auto"/>
        <w:ind w:hanging="630"/>
        <w:rPr>
          <w:rFonts w:ascii="Arial" w:hAnsi="Arial" w:cs="Arial"/>
          <w:sz w:val="24"/>
        </w:rPr>
      </w:pPr>
      <w:r w:rsidRPr="00837B50">
        <w:rPr>
          <w:rFonts w:ascii="Arial" w:hAnsi="Arial" w:cs="Arial"/>
          <w:sz w:val="24"/>
        </w:rPr>
        <w:t xml:space="preserve">Describe in detail your loan </w:t>
      </w:r>
      <w:r w:rsidR="00785F6A">
        <w:rPr>
          <w:rFonts w:ascii="Arial" w:hAnsi="Arial" w:cs="Arial"/>
          <w:sz w:val="24"/>
        </w:rPr>
        <w:t xml:space="preserve">issuance, management, and </w:t>
      </w:r>
      <w:r w:rsidRPr="00837B50">
        <w:rPr>
          <w:rFonts w:ascii="Arial" w:hAnsi="Arial" w:cs="Arial"/>
          <w:sz w:val="24"/>
        </w:rPr>
        <w:t>processing capabilities.</w:t>
      </w:r>
    </w:p>
    <w:p w14:paraId="3171DA21" w14:textId="77777777" w:rsidR="00997FA6" w:rsidRPr="00837B50" w:rsidRDefault="00997FA6" w:rsidP="00837B50">
      <w:pPr>
        <w:spacing w:line="276" w:lineRule="auto"/>
        <w:ind w:left="547" w:hanging="547"/>
        <w:rPr>
          <w:rFonts w:ascii="Arial" w:hAnsi="Arial" w:cs="Arial"/>
          <w:sz w:val="24"/>
        </w:rPr>
      </w:pPr>
    </w:p>
    <w:p w14:paraId="313D5C78" w14:textId="5717559E" w:rsidR="00C46C85" w:rsidRDefault="00C46C85" w:rsidP="001B77DE">
      <w:pPr>
        <w:pStyle w:val="ListParagraph"/>
        <w:numPr>
          <w:ilvl w:val="0"/>
          <w:numId w:val="20"/>
        </w:numPr>
        <w:spacing w:line="276" w:lineRule="auto"/>
        <w:ind w:hanging="630"/>
        <w:rPr>
          <w:rFonts w:ascii="Arial" w:hAnsi="Arial" w:cs="Arial"/>
          <w:sz w:val="24"/>
        </w:rPr>
      </w:pPr>
      <w:r>
        <w:rPr>
          <w:rFonts w:ascii="Arial" w:hAnsi="Arial" w:cs="Arial"/>
          <w:sz w:val="24"/>
        </w:rPr>
        <w:t>Describe any limitations on the number of loans per participant or the number of loans within a given timeframe.</w:t>
      </w:r>
    </w:p>
    <w:p w14:paraId="1A1143D5" w14:textId="77777777" w:rsidR="00C46C85" w:rsidRPr="00C46C85" w:rsidRDefault="00C46C85" w:rsidP="00C46C85">
      <w:pPr>
        <w:pStyle w:val="ListParagraph"/>
        <w:rPr>
          <w:rFonts w:ascii="Arial" w:hAnsi="Arial" w:cs="Arial"/>
          <w:sz w:val="24"/>
        </w:rPr>
      </w:pPr>
    </w:p>
    <w:p w14:paraId="77C9F701" w14:textId="7DCCB4B4" w:rsidR="00997FA6" w:rsidRPr="00837B50" w:rsidRDefault="00997FA6" w:rsidP="001B77DE">
      <w:pPr>
        <w:pStyle w:val="ListParagraph"/>
        <w:numPr>
          <w:ilvl w:val="0"/>
          <w:numId w:val="20"/>
        </w:numPr>
        <w:spacing w:line="276" w:lineRule="auto"/>
        <w:ind w:hanging="630"/>
        <w:rPr>
          <w:rFonts w:ascii="Arial" w:hAnsi="Arial" w:cs="Arial"/>
          <w:sz w:val="24"/>
        </w:rPr>
      </w:pPr>
      <w:r w:rsidRPr="00837B50">
        <w:rPr>
          <w:rFonts w:ascii="Arial" w:hAnsi="Arial" w:cs="Arial"/>
          <w:sz w:val="24"/>
        </w:rPr>
        <w:t>Do you have paperless loan capabilities?  If so, describe.</w:t>
      </w:r>
    </w:p>
    <w:p w14:paraId="1A15EB75" w14:textId="77777777" w:rsidR="00997FA6" w:rsidRPr="00837B50" w:rsidRDefault="00997FA6" w:rsidP="00837B50">
      <w:pPr>
        <w:spacing w:line="276" w:lineRule="auto"/>
        <w:ind w:left="547" w:hanging="547"/>
        <w:rPr>
          <w:rFonts w:ascii="Arial" w:hAnsi="Arial" w:cs="Arial"/>
          <w:sz w:val="24"/>
        </w:rPr>
      </w:pPr>
    </w:p>
    <w:p w14:paraId="6845D044" w14:textId="694FBF91" w:rsidR="00AD32C8" w:rsidRDefault="00AD32C8" w:rsidP="001B77DE">
      <w:pPr>
        <w:pStyle w:val="ListParagraph"/>
        <w:numPr>
          <w:ilvl w:val="0"/>
          <w:numId w:val="21"/>
        </w:numPr>
        <w:spacing w:line="276" w:lineRule="auto"/>
        <w:ind w:left="720" w:hanging="630"/>
        <w:rPr>
          <w:rFonts w:ascii="Arial" w:hAnsi="Arial" w:cs="Arial"/>
          <w:sz w:val="24"/>
        </w:rPr>
      </w:pPr>
      <w:r>
        <w:rPr>
          <w:rFonts w:ascii="Arial" w:hAnsi="Arial" w:cs="Arial"/>
          <w:sz w:val="24"/>
        </w:rPr>
        <w:t xml:space="preserve">Do you maintain all loan documentation?  If so, please describe what documents, what media, and what access is available to </w:t>
      </w:r>
      <w:r w:rsidR="00082C2D">
        <w:rPr>
          <w:rFonts w:ascii="Arial" w:hAnsi="Arial" w:cs="Arial"/>
          <w:sz w:val="24"/>
        </w:rPr>
        <w:t>the Association, member employers,</w:t>
      </w:r>
      <w:r>
        <w:rPr>
          <w:rFonts w:ascii="Arial" w:hAnsi="Arial" w:cs="Arial"/>
          <w:sz w:val="24"/>
        </w:rPr>
        <w:t xml:space="preserve"> and to the participant.</w:t>
      </w:r>
    </w:p>
    <w:p w14:paraId="762649EE" w14:textId="77777777" w:rsidR="00AD32C8" w:rsidRPr="00AD32C8" w:rsidRDefault="00AD32C8" w:rsidP="00AD32C8">
      <w:pPr>
        <w:spacing w:line="276" w:lineRule="auto"/>
        <w:ind w:left="90"/>
        <w:rPr>
          <w:rFonts w:ascii="Arial" w:hAnsi="Arial" w:cs="Arial"/>
          <w:sz w:val="24"/>
        </w:rPr>
      </w:pPr>
    </w:p>
    <w:p w14:paraId="55F6B85A" w14:textId="595D384D" w:rsidR="00190749" w:rsidRDefault="00190749" w:rsidP="001B77DE">
      <w:pPr>
        <w:pStyle w:val="ListParagraph"/>
        <w:numPr>
          <w:ilvl w:val="0"/>
          <w:numId w:val="21"/>
        </w:numPr>
        <w:spacing w:line="276" w:lineRule="auto"/>
        <w:ind w:left="720" w:hanging="630"/>
        <w:rPr>
          <w:rFonts w:ascii="Arial" w:hAnsi="Arial" w:cs="Arial"/>
          <w:sz w:val="24"/>
        </w:rPr>
      </w:pPr>
      <w:r>
        <w:rPr>
          <w:rFonts w:ascii="Arial" w:hAnsi="Arial" w:cs="Arial"/>
          <w:sz w:val="24"/>
        </w:rPr>
        <w:t>Describe your capabilities in assigning and modifying loan interest rates.</w:t>
      </w:r>
      <w:r>
        <w:rPr>
          <w:rFonts w:ascii="Arial" w:hAnsi="Arial" w:cs="Arial"/>
          <w:sz w:val="24"/>
        </w:rPr>
        <w:br/>
      </w:r>
    </w:p>
    <w:p w14:paraId="79BAC05A" w14:textId="386E0FEE" w:rsidR="0099771D" w:rsidRDefault="0099771D" w:rsidP="001B77DE">
      <w:pPr>
        <w:pStyle w:val="ListParagraph"/>
        <w:numPr>
          <w:ilvl w:val="0"/>
          <w:numId w:val="21"/>
        </w:numPr>
        <w:spacing w:line="276" w:lineRule="auto"/>
        <w:ind w:left="720" w:hanging="630"/>
        <w:rPr>
          <w:rFonts w:ascii="Arial" w:hAnsi="Arial" w:cs="Arial"/>
          <w:sz w:val="24"/>
        </w:rPr>
      </w:pPr>
      <w:r>
        <w:rPr>
          <w:rFonts w:ascii="Arial" w:hAnsi="Arial" w:cs="Arial"/>
          <w:sz w:val="24"/>
        </w:rPr>
        <w:t>Describe how you would handle loans for a participant with account balances in the Association plan from more than one member employer.</w:t>
      </w:r>
      <w:r>
        <w:rPr>
          <w:rFonts w:ascii="Arial" w:hAnsi="Arial" w:cs="Arial"/>
          <w:sz w:val="24"/>
        </w:rPr>
        <w:br/>
      </w:r>
    </w:p>
    <w:p w14:paraId="38DDA5B2" w14:textId="33289F25" w:rsidR="0099771D" w:rsidRDefault="0099771D" w:rsidP="001B77DE">
      <w:pPr>
        <w:pStyle w:val="ListParagraph"/>
        <w:numPr>
          <w:ilvl w:val="0"/>
          <w:numId w:val="21"/>
        </w:numPr>
        <w:spacing w:line="276" w:lineRule="auto"/>
        <w:ind w:left="720" w:hanging="630"/>
        <w:rPr>
          <w:rFonts w:ascii="Arial" w:hAnsi="Arial" w:cs="Arial"/>
          <w:sz w:val="24"/>
        </w:rPr>
      </w:pPr>
      <w:r>
        <w:rPr>
          <w:rFonts w:ascii="Arial" w:hAnsi="Arial" w:cs="Arial"/>
          <w:sz w:val="24"/>
        </w:rPr>
        <w:t>Describe how you would handle loan repayments for participants with loans outstanding from more than one member employer.</w:t>
      </w:r>
    </w:p>
    <w:p w14:paraId="70EE0847" w14:textId="77777777" w:rsidR="0099771D" w:rsidRPr="0099771D" w:rsidRDefault="0099771D" w:rsidP="0099771D">
      <w:pPr>
        <w:spacing w:line="276" w:lineRule="auto"/>
        <w:ind w:left="90"/>
        <w:rPr>
          <w:rFonts w:ascii="Arial" w:hAnsi="Arial" w:cs="Arial"/>
          <w:sz w:val="24"/>
        </w:rPr>
      </w:pPr>
    </w:p>
    <w:p w14:paraId="370F9763" w14:textId="060E9D72" w:rsidR="00AD32C8" w:rsidRDefault="00AD32C8" w:rsidP="001B77DE">
      <w:pPr>
        <w:pStyle w:val="ListParagraph"/>
        <w:numPr>
          <w:ilvl w:val="0"/>
          <w:numId w:val="21"/>
        </w:numPr>
        <w:spacing w:line="276" w:lineRule="auto"/>
        <w:ind w:left="720" w:hanging="630"/>
        <w:rPr>
          <w:rFonts w:ascii="Arial" w:hAnsi="Arial" w:cs="Arial"/>
          <w:sz w:val="24"/>
        </w:rPr>
      </w:pPr>
      <w:r>
        <w:rPr>
          <w:rFonts w:ascii="Arial" w:hAnsi="Arial" w:cs="Arial"/>
          <w:sz w:val="24"/>
        </w:rPr>
        <w:t xml:space="preserve">Describe your process for loan repayments indicating any electronic capabilities. </w:t>
      </w:r>
    </w:p>
    <w:p w14:paraId="0C9DAFCC" w14:textId="77777777" w:rsidR="00AD32C8" w:rsidRPr="00AD32C8" w:rsidRDefault="00AD32C8" w:rsidP="00AD32C8">
      <w:pPr>
        <w:spacing w:line="276" w:lineRule="auto"/>
        <w:ind w:left="90"/>
        <w:rPr>
          <w:rFonts w:ascii="Arial" w:hAnsi="Arial" w:cs="Arial"/>
          <w:sz w:val="24"/>
        </w:rPr>
      </w:pPr>
    </w:p>
    <w:p w14:paraId="750B2E28" w14:textId="04F49BF4" w:rsidR="00997FA6" w:rsidRPr="00837B50" w:rsidRDefault="00997FA6" w:rsidP="001B77DE">
      <w:pPr>
        <w:pStyle w:val="ListParagraph"/>
        <w:numPr>
          <w:ilvl w:val="0"/>
          <w:numId w:val="21"/>
        </w:numPr>
        <w:spacing w:line="276" w:lineRule="auto"/>
        <w:ind w:left="720" w:hanging="630"/>
        <w:rPr>
          <w:rFonts w:ascii="Arial" w:hAnsi="Arial" w:cs="Arial"/>
          <w:sz w:val="24"/>
        </w:rPr>
      </w:pPr>
      <w:r w:rsidRPr="00837B50">
        <w:rPr>
          <w:rFonts w:ascii="Arial" w:hAnsi="Arial" w:cs="Arial"/>
          <w:sz w:val="24"/>
        </w:rPr>
        <w:t>Describe the flexibility in your loan repayment processing (i.e., additional payments, multiple loans, missed payments).</w:t>
      </w:r>
      <w:r w:rsidR="008D0D00">
        <w:rPr>
          <w:rFonts w:ascii="Arial" w:hAnsi="Arial" w:cs="Arial"/>
          <w:sz w:val="24"/>
        </w:rPr>
        <w:br/>
      </w:r>
    </w:p>
    <w:p w14:paraId="48F6B016" w14:textId="77777777" w:rsidR="008D0D00" w:rsidRPr="00B376DE" w:rsidRDefault="008D0D00" w:rsidP="001B77DE">
      <w:pPr>
        <w:pStyle w:val="ListParagraph"/>
        <w:numPr>
          <w:ilvl w:val="0"/>
          <w:numId w:val="21"/>
        </w:numPr>
        <w:spacing w:line="276" w:lineRule="auto"/>
        <w:ind w:left="720" w:hanging="630"/>
        <w:rPr>
          <w:rFonts w:ascii="Arial" w:hAnsi="Arial" w:cs="Arial"/>
          <w:sz w:val="24"/>
        </w:rPr>
      </w:pPr>
      <w:r w:rsidRPr="00B376DE">
        <w:rPr>
          <w:rFonts w:ascii="Arial" w:hAnsi="Arial" w:cs="Arial"/>
          <w:sz w:val="24"/>
        </w:rPr>
        <w:t>Describe all of the methods you handle for loan repayments:</w:t>
      </w:r>
    </w:p>
    <w:p w14:paraId="3ACE2A10" w14:textId="77777777" w:rsidR="008D0D00" w:rsidRPr="00B376DE" w:rsidRDefault="008D0D00" w:rsidP="001B77DE">
      <w:pPr>
        <w:pStyle w:val="ListParagraph"/>
        <w:numPr>
          <w:ilvl w:val="1"/>
          <w:numId w:val="21"/>
        </w:numPr>
        <w:spacing w:line="276" w:lineRule="auto"/>
        <w:rPr>
          <w:rFonts w:ascii="Arial" w:hAnsi="Arial" w:cs="Arial"/>
          <w:sz w:val="24"/>
        </w:rPr>
      </w:pPr>
      <w:r w:rsidRPr="00B376DE">
        <w:rPr>
          <w:rFonts w:ascii="Arial" w:hAnsi="Arial" w:cs="Arial"/>
          <w:sz w:val="24"/>
        </w:rPr>
        <w:t>Payments not matching amortization schedule</w:t>
      </w:r>
    </w:p>
    <w:p w14:paraId="12307B23" w14:textId="3B27E07F" w:rsidR="008D0D00" w:rsidRPr="00F61E45" w:rsidRDefault="008D0D00" w:rsidP="001B77DE">
      <w:pPr>
        <w:pStyle w:val="ListParagraph"/>
        <w:numPr>
          <w:ilvl w:val="1"/>
          <w:numId w:val="21"/>
        </w:numPr>
        <w:spacing w:line="276" w:lineRule="auto"/>
        <w:rPr>
          <w:rFonts w:ascii="Arial" w:hAnsi="Arial" w:cs="Arial"/>
          <w:sz w:val="24"/>
        </w:rPr>
      </w:pPr>
      <w:r w:rsidRPr="00F61E45">
        <w:rPr>
          <w:rFonts w:ascii="Arial" w:hAnsi="Arial" w:cs="Arial"/>
          <w:sz w:val="24"/>
        </w:rPr>
        <w:t>Payoffs</w:t>
      </w:r>
      <w:r w:rsidR="00524800">
        <w:rPr>
          <w:rFonts w:ascii="Arial" w:hAnsi="Arial" w:cs="Arial"/>
          <w:sz w:val="24"/>
        </w:rPr>
        <w:t xml:space="preserve"> </w:t>
      </w:r>
      <w:r w:rsidR="00524800" w:rsidRPr="00524800">
        <w:rPr>
          <w:rFonts w:ascii="Arial" w:hAnsi="Arial" w:cs="Arial"/>
          <w:sz w:val="24"/>
        </w:rPr>
        <w:t xml:space="preserve">including providing the loan payoff amount, how the money is handled, routine communications with the participant or </w:t>
      </w:r>
      <w:r w:rsidR="00082C2D">
        <w:rPr>
          <w:rFonts w:ascii="Arial" w:hAnsi="Arial" w:cs="Arial"/>
          <w:sz w:val="24"/>
        </w:rPr>
        <w:t>member employer</w:t>
      </w:r>
      <w:r w:rsidR="00524800" w:rsidRPr="00524800">
        <w:rPr>
          <w:rFonts w:ascii="Arial" w:hAnsi="Arial" w:cs="Arial"/>
          <w:sz w:val="24"/>
        </w:rPr>
        <w:t>, and processing the payoff within the recordkeeping system</w:t>
      </w:r>
    </w:p>
    <w:p w14:paraId="3D1FDE0B" w14:textId="77777777" w:rsidR="00524800" w:rsidRPr="00524800" w:rsidRDefault="008D0D00" w:rsidP="001B77DE">
      <w:pPr>
        <w:pStyle w:val="ListParagraph"/>
        <w:numPr>
          <w:ilvl w:val="1"/>
          <w:numId w:val="21"/>
        </w:numPr>
        <w:spacing w:line="276" w:lineRule="auto"/>
        <w:rPr>
          <w:rFonts w:ascii="Arial" w:hAnsi="Arial" w:cs="Arial"/>
          <w:sz w:val="24"/>
        </w:rPr>
      </w:pPr>
      <w:r w:rsidRPr="00F61E45">
        <w:rPr>
          <w:rFonts w:ascii="Arial" w:hAnsi="Arial" w:cs="Arial"/>
          <w:sz w:val="24"/>
        </w:rPr>
        <w:t>Payments from other sources</w:t>
      </w:r>
      <w:r w:rsidRPr="0066057E">
        <w:rPr>
          <w:rFonts w:ascii="Arial" w:hAnsi="Arial" w:cs="Arial"/>
          <w:sz w:val="24"/>
        </w:rPr>
        <w:t xml:space="preserve"> than payroll </w:t>
      </w:r>
      <w:r w:rsidR="00524800">
        <w:rPr>
          <w:rFonts w:ascii="Arial" w:hAnsi="Arial" w:cs="Arial"/>
          <w:sz w:val="24"/>
        </w:rPr>
        <w:t xml:space="preserve">- </w:t>
      </w:r>
      <w:r w:rsidR="00524800" w:rsidRPr="00524800">
        <w:rPr>
          <w:rFonts w:ascii="Arial" w:hAnsi="Arial" w:cs="Arial"/>
          <w:sz w:val="24"/>
        </w:rPr>
        <w:t xml:space="preserve">Under what circumstances are you able to accept repayments directly from the participant? Can you accept loan repayments by check? </w:t>
      </w:r>
    </w:p>
    <w:p w14:paraId="5F8EB261" w14:textId="77777777" w:rsidR="00524800" w:rsidRPr="00524800" w:rsidRDefault="00524800" w:rsidP="00524800">
      <w:pPr>
        <w:spacing w:line="276" w:lineRule="auto"/>
        <w:ind w:left="90"/>
        <w:rPr>
          <w:rFonts w:ascii="Arial" w:hAnsi="Arial" w:cs="Arial"/>
          <w:sz w:val="24"/>
        </w:rPr>
      </w:pPr>
    </w:p>
    <w:p w14:paraId="281FFA39" w14:textId="32C8E1E4" w:rsidR="00997FA6" w:rsidRPr="00837B50" w:rsidRDefault="00997FA6" w:rsidP="001B77DE">
      <w:pPr>
        <w:pStyle w:val="ListParagraph"/>
        <w:numPr>
          <w:ilvl w:val="0"/>
          <w:numId w:val="21"/>
        </w:numPr>
        <w:spacing w:line="276" w:lineRule="auto"/>
        <w:ind w:left="720" w:hanging="630"/>
        <w:rPr>
          <w:rFonts w:ascii="Arial" w:hAnsi="Arial" w:cs="Arial"/>
          <w:sz w:val="24"/>
        </w:rPr>
      </w:pPr>
      <w:r w:rsidRPr="00837B50">
        <w:rPr>
          <w:rFonts w:ascii="Arial" w:hAnsi="Arial" w:cs="Arial"/>
          <w:sz w:val="24"/>
        </w:rPr>
        <w:t>How do you handle delinquent and/or defaulted loans?</w:t>
      </w:r>
    </w:p>
    <w:p w14:paraId="6DCF2802" w14:textId="77777777" w:rsidR="008D0D00" w:rsidRPr="00B376DE" w:rsidRDefault="008D0D00" w:rsidP="00837B50">
      <w:pPr>
        <w:spacing w:line="276" w:lineRule="auto"/>
        <w:ind w:left="547" w:hanging="547"/>
        <w:rPr>
          <w:rFonts w:ascii="Arial" w:hAnsi="Arial" w:cs="Arial"/>
          <w:sz w:val="24"/>
        </w:rPr>
      </w:pPr>
    </w:p>
    <w:p w14:paraId="3F3EC39F" w14:textId="62FD5BB9" w:rsidR="00997FA6" w:rsidRPr="00837B50" w:rsidRDefault="00997FA6" w:rsidP="001B77DE">
      <w:pPr>
        <w:pStyle w:val="ListParagraph"/>
        <w:numPr>
          <w:ilvl w:val="0"/>
          <w:numId w:val="21"/>
        </w:numPr>
        <w:tabs>
          <w:tab w:val="left" w:pos="720"/>
        </w:tabs>
        <w:spacing w:line="276" w:lineRule="auto"/>
        <w:ind w:left="720" w:hanging="630"/>
        <w:rPr>
          <w:rFonts w:ascii="Arial" w:hAnsi="Arial" w:cs="Arial"/>
          <w:sz w:val="24"/>
        </w:rPr>
      </w:pPr>
      <w:r w:rsidRPr="00837B50">
        <w:rPr>
          <w:rFonts w:ascii="Arial" w:hAnsi="Arial" w:cs="Arial"/>
          <w:sz w:val="24"/>
        </w:rPr>
        <w:t>What responsibility do</w:t>
      </w:r>
      <w:r w:rsidR="00082C2D">
        <w:rPr>
          <w:rFonts w:ascii="Arial" w:hAnsi="Arial" w:cs="Arial"/>
          <w:sz w:val="24"/>
        </w:rPr>
        <w:t xml:space="preserve">es the Association or member employers </w:t>
      </w:r>
      <w:r w:rsidRPr="00837B50">
        <w:rPr>
          <w:rFonts w:ascii="Arial" w:hAnsi="Arial" w:cs="Arial"/>
          <w:sz w:val="24"/>
        </w:rPr>
        <w:t xml:space="preserve"> retain for initial and ongoing loan servicing?</w:t>
      </w:r>
    </w:p>
    <w:p w14:paraId="65E37E01" w14:textId="77777777" w:rsidR="00997FA6" w:rsidRPr="00837B50" w:rsidRDefault="00997FA6" w:rsidP="00837B50">
      <w:pPr>
        <w:tabs>
          <w:tab w:val="left" w:pos="720"/>
        </w:tabs>
        <w:spacing w:line="276" w:lineRule="auto"/>
        <w:ind w:left="720" w:hanging="630"/>
        <w:rPr>
          <w:rFonts w:ascii="Arial" w:hAnsi="Arial" w:cs="Arial"/>
          <w:sz w:val="24"/>
        </w:rPr>
      </w:pPr>
    </w:p>
    <w:p w14:paraId="6365E4FF" w14:textId="77777777" w:rsidR="00997FA6" w:rsidRPr="00837B50" w:rsidRDefault="00997FA6" w:rsidP="001B77DE">
      <w:pPr>
        <w:pStyle w:val="ListParagraph"/>
        <w:numPr>
          <w:ilvl w:val="0"/>
          <w:numId w:val="21"/>
        </w:numPr>
        <w:tabs>
          <w:tab w:val="left" w:pos="720"/>
        </w:tabs>
        <w:spacing w:line="276" w:lineRule="auto"/>
        <w:ind w:left="720" w:hanging="630"/>
        <w:rPr>
          <w:rFonts w:ascii="Arial" w:hAnsi="Arial" w:cs="Arial"/>
          <w:sz w:val="24"/>
        </w:rPr>
      </w:pPr>
      <w:r w:rsidRPr="00837B50">
        <w:rPr>
          <w:rFonts w:ascii="Arial" w:hAnsi="Arial" w:cs="Arial"/>
          <w:sz w:val="24"/>
        </w:rPr>
        <w:t>Describe any other features and/or limitations of the loan system not detailed above (i.e., loan modeling, amortization scheduling, etc.)</w:t>
      </w:r>
    </w:p>
    <w:p w14:paraId="6E62E6F0" w14:textId="77777777" w:rsidR="0099771D" w:rsidRDefault="0099771D">
      <w:pPr>
        <w:rPr>
          <w:rFonts w:ascii="Arial" w:hAnsi="Arial" w:cs="Arial"/>
          <w:b/>
          <w:caps/>
          <w:color w:val="FFFFFF" w:themeColor="background1"/>
          <w:sz w:val="24"/>
        </w:rPr>
      </w:pPr>
      <w:r>
        <w:rPr>
          <w:rFonts w:ascii="Arial" w:hAnsi="Arial" w:cs="Arial"/>
          <w:caps/>
          <w:color w:val="FFFFFF" w:themeColor="background1"/>
          <w:sz w:val="24"/>
        </w:rPr>
        <w:br w:type="page"/>
      </w:r>
    </w:p>
    <w:p w14:paraId="47AAED90" w14:textId="7165EDDB" w:rsidR="00997FA6" w:rsidRPr="00B25A70" w:rsidRDefault="00082C2D" w:rsidP="00B25A70">
      <w:pPr>
        <w:pStyle w:val="Title"/>
        <w:pBdr>
          <w:top w:val="single" w:sz="24" w:space="1" w:color="1F497D" w:themeColor="text2"/>
          <w:left w:val="single" w:sz="24" w:space="4" w:color="1F497D" w:themeColor="text2"/>
          <w:bottom w:val="single" w:sz="24" w:space="1" w:color="1F497D" w:themeColor="text2"/>
          <w:right w:val="single" w:sz="24" w:space="4" w:color="1F497D" w:themeColor="text2"/>
        </w:pBdr>
        <w:shd w:val="clear" w:color="auto" w:fill="1F497D" w:themeFill="text2"/>
        <w:jc w:val="left"/>
        <w:rPr>
          <w:rFonts w:ascii="Arial" w:hAnsi="Arial" w:cs="Arial"/>
          <w:caps/>
          <w:color w:val="FFFFFF" w:themeColor="background1"/>
          <w:sz w:val="24"/>
        </w:rPr>
      </w:pPr>
      <w:r>
        <w:rPr>
          <w:rFonts w:ascii="Arial" w:hAnsi="Arial" w:cs="Arial"/>
          <w:caps/>
          <w:color w:val="FFFFFF" w:themeColor="background1"/>
          <w:sz w:val="24"/>
        </w:rPr>
        <w:lastRenderedPageBreak/>
        <w:t>6</w:t>
      </w:r>
      <w:r w:rsidR="00EF0817">
        <w:rPr>
          <w:rFonts w:ascii="Arial" w:hAnsi="Arial" w:cs="Arial"/>
          <w:caps/>
          <w:color w:val="FFFFFF" w:themeColor="background1"/>
          <w:sz w:val="24"/>
        </w:rPr>
        <w:t xml:space="preserve"> - </w:t>
      </w:r>
      <w:r w:rsidR="00AC1CB6" w:rsidRPr="00B25A70">
        <w:rPr>
          <w:rFonts w:ascii="Arial" w:hAnsi="Arial" w:cs="Arial"/>
          <w:caps/>
          <w:color w:val="FFFFFF" w:themeColor="background1"/>
          <w:sz w:val="24"/>
        </w:rPr>
        <w:t xml:space="preserve">PLAN SPONSOR </w:t>
      </w:r>
      <w:r w:rsidR="00FE0D17">
        <w:rPr>
          <w:rFonts w:ascii="Arial" w:hAnsi="Arial" w:cs="Arial"/>
          <w:caps/>
          <w:color w:val="FFFFFF" w:themeColor="background1"/>
          <w:sz w:val="24"/>
        </w:rPr>
        <w:t xml:space="preserve">services and </w:t>
      </w:r>
      <w:r w:rsidR="00997FA6" w:rsidRPr="00B25A70">
        <w:rPr>
          <w:rFonts w:ascii="Arial" w:hAnsi="Arial" w:cs="Arial"/>
          <w:caps/>
          <w:color w:val="FFFFFF" w:themeColor="background1"/>
          <w:sz w:val="24"/>
        </w:rPr>
        <w:t>REPORTING</w:t>
      </w:r>
      <w:r w:rsidR="002350AC">
        <w:rPr>
          <w:rFonts w:ascii="Arial" w:hAnsi="Arial" w:cs="Arial"/>
          <w:caps/>
          <w:color w:val="FFFFFF" w:themeColor="background1"/>
          <w:sz w:val="24"/>
        </w:rPr>
        <w:t xml:space="preserve"> </w:t>
      </w:r>
    </w:p>
    <w:p w14:paraId="03688CB3" w14:textId="77777777" w:rsidR="00997FA6" w:rsidRPr="00837B50" w:rsidRDefault="00997FA6">
      <w:pPr>
        <w:tabs>
          <w:tab w:val="left" w:pos="540"/>
        </w:tabs>
        <w:rPr>
          <w:rFonts w:ascii="Arial" w:hAnsi="Arial" w:cs="Arial"/>
          <w:i/>
        </w:rPr>
      </w:pPr>
    </w:p>
    <w:p w14:paraId="5CEA6B45" w14:textId="048D21A1" w:rsidR="00997FA6" w:rsidRDefault="00FA74C0" w:rsidP="00837B50">
      <w:pPr>
        <w:pBdr>
          <w:top w:val="single" w:sz="18" w:space="4" w:color="00B050"/>
          <w:left w:val="single" w:sz="18" w:space="4" w:color="00B050"/>
          <w:bottom w:val="single" w:sz="18" w:space="4" w:color="00B050"/>
          <w:right w:val="single" w:sz="18" w:space="4" w:color="00B050"/>
        </w:pBdr>
        <w:tabs>
          <w:tab w:val="left" w:pos="540"/>
        </w:tabs>
        <w:spacing w:line="276" w:lineRule="auto"/>
        <w:rPr>
          <w:rFonts w:ascii="Arial" w:hAnsi="Arial" w:cs="Arial"/>
          <w:i/>
          <w:sz w:val="24"/>
        </w:rPr>
      </w:pPr>
      <w:r w:rsidRPr="00837B50">
        <w:rPr>
          <w:rFonts w:ascii="Arial" w:hAnsi="Arial" w:cs="Arial"/>
          <w:b/>
          <w:color w:val="00B050"/>
          <w:sz w:val="24"/>
        </w:rPr>
        <w:t>Informational Guide:</w:t>
      </w:r>
      <w:r w:rsidR="006963DB">
        <w:rPr>
          <w:rFonts w:ascii="Arial" w:hAnsi="Arial" w:cs="Arial"/>
          <w:b/>
          <w:color w:val="00B050"/>
          <w:sz w:val="24"/>
        </w:rPr>
        <w:t xml:space="preserve"> </w:t>
      </w:r>
      <w:r w:rsidR="00997FA6" w:rsidRPr="003B5A1E">
        <w:rPr>
          <w:rFonts w:ascii="Arial" w:hAnsi="Arial" w:cs="Arial"/>
          <w:i/>
          <w:sz w:val="24"/>
        </w:rPr>
        <w:t>Responses to questions in this section will help you determine how well the provider is able to assist</w:t>
      </w:r>
      <w:r w:rsidR="00082C2D">
        <w:rPr>
          <w:rFonts w:ascii="Arial" w:hAnsi="Arial" w:cs="Arial"/>
          <w:i/>
          <w:sz w:val="24"/>
        </w:rPr>
        <w:t xml:space="preserve"> the Association, member employers, and participants </w:t>
      </w:r>
      <w:r w:rsidR="00997FA6" w:rsidRPr="003B5A1E">
        <w:rPr>
          <w:rFonts w:ascii="Arial" w:hAnsi="Arial" w:cs="Arial"/>
          <w:i/>
          <w:sz w:val="24"/>
        </w:rPr>
        <w:t>in evaluating and monitoring the plan’s performance.</w:t>
      </w:r>
    </w:p>
    <w:p w14:paraId="28221168" w14:textId="6E42DA1F" w:rsidR="00997FA6" w:rsidRDefault="00997FA6" w:rsidP="00837B50">
      <w:pPr>
        <w:tabs>
          <w:tab w:val="left" w:pos="540"/>
        </w:tabs>
        <w:spacing w:line="276" w:lineRule="auto"/>
        <w:rPr>
          <w:rFonts w:ascii="Arial" w:hAnsi="Arial" w:cs="Arial"/>
          <w:b/>
          <w:i/>
          <w:sz w:val="24"/>
        </w:rPr>
      </w:pPr>
    </w:p>
    <w:p w14:paraId="3E02865E" w14:textId="354FCEDE" w:rsidR="00997FA6" w:rsidRDefault="005C6BCB" w:rsidP="001B77DE">
      <w:pPr>
        <w:pStyle w:val="ListParagraph"/>
        <w:numPr>
          <w:ilvl w:val="0"/>
          <w:numId w:val="22"/>
        </w:numPr>
        <w:spacing w:line="276" w:lineRule="auto"/>
        <w:ind w:hanging="630"/>
        <w:rPr>
          <w:rFonts w:ascii="Arial" w:hAnsi="Arial" w:cs="Arial"/>
          <w:sz w:val="24"/>
        </w:rPr>
      </w:pPr>
      <w:r>
        <w:rPr>
          <w:rFonts w:ascii="Arial" w:hAnsi="Arial" w:cs="Arial"/>
          <w:sz w:val="24"/>
        </w:rPr>
        <w:t>Describe the</w:t>
      </w:r>
      <w:r w:rsidR="00997FA6" w:rsidRPr="00837B50">
        <w:rPr>
          <w:rFonts w:ascii="Arial" w:hAnsi="Arial" w:cs="Arial"/>
          <w:sz w:val="24"/>
        </w:rPr>
        <w:t xml:space="preserve"> standard reporting </w:t>
      </w:r>
      <w:r w:rsidR="0092383B" w:rsidRPr="00837B50">
        <w:rPr>
          <w:rFonts w:ascii="Arial" w:hAnsi="Arial" w:cs="Arial"/>
          <w:sz w:val="24"/>
        </w:rPr>
        <w:t>package</w:t>
      </w:r>
      <w:r w:rsidR="0092383B">
        <w:rPr>
          <w:rFonts w:ascii="Arial" w:hAnsi="Arial" w:cs="Arial"/>
          <w:sz w:val="24"/>
        </w:rPr>
        <w:t xml:space="preserve">s and the frequency and timeframe they are </w:t>
      </w:r>
      <w:r>
        <w:rPr>
          <w:rFonts w:ascii="Arial" w:hAnsi="Arial" w:cs="Arial"/>
          <w:sz w:val="24"/>
        </w:rPr>
        <w:t>available as well as the media through which they are offered</w:t>
      </w:r>
      <w:r w:rsidR="00785F6A">
        <w:rPr>
          <w:rFonts w:ascii="Arial" w:hAnsi="Arial" w:cs="Arial"/>
          <w:sz w:val="24"/>
        </w:rPr>
        <w:t>.</w:t>
      </w:r>
      <w:r w:rsidR="00C11D70">
        <w:rPr>
          <w:rFonts w:ascii="Arial" w:hAnsi="Arial" w:cs="Arial"/>
          <w:sz w:val="24"/>
        </w:rPr>
        <w:t xml:space="preserve">  Please provide samples of each report.</w:t>
      </w:r>
    </w:p>
    <w:p w14:paraId="01E997D9" w14:textId="77777777" w:rsidR="00997FA6" w:rsidRPr="00837B50" w:rsidRDefault="00997FA6" w:rsidP="00837B50">
      <w:pPr>
        <w:spacing w:line="276" w:lineRule="auto"/>
        <w:ind w:left="540" w:hanging="630"/>
        <w:rPr>
          <w:rFonts w:ascii="Arial" w:hAnsi="Arial" w:cs="Arial"/>
          <w:sz w:val="24"/>
        </w:rPr>
      </w:pPr>
    </w:p>
    <w:p w14:paraId="79730F2F" w14:textId="31F90D42" w:rsidR="00F05667" w:rsidRDefault="00F05667" w:rsidP="001B77DE">
      <w:pPr>
        <w:pStyle w:val="BodyTextIndent2"/>
        <w:numPr>
          <w:ilvl w:val="0"/>
          <w:numId w:val="22"/>
        </w:numPr>
        <w:tabs>
          <w:tab w:val="clear" w:pos="0"/>
          <w:tab w:val="clear" w:pos="540"/>
          <w:tab w:val="clear" w:pos="720"/>
        </w:tabs>
        <w:suppressAutoHyphens w:val="0"/>
        <w:spacing w:line="276" w:lineRule="auto"/>
        <w:ind w:hanging="630"/>
        <w:rPr>
          <w:rFonts w:ascii="Arial" w:hAnsi="Arial" w:cs="Arial"/>
          <w:sz w:val="24"/>
        </w:rPr>
      </w:pPr>
      <w:r>
        <w:rPr>
          <w:rFonts w:ascii="Arial" w:hAnsi="Arial" w:cs="Arial"/>
          <w:sz w:val="24"/>
        </w:rPr>
        <w:t xml:space="preserve">Please describe any reports that help </w:t>
      </w:r>
      <w:r w:rsidR="00082C2D">
        <w:rPr>
          <w:rFonts w:ascii="Arial" w:hAnsi="Arial" w:cs="Arial"/>
          <w:sz w:val="24"/>
        </w:rPr>
        <w:t>the Association and member employers</w:t>
      </w:r>
      <w:r>
        <w:rPr>
          <w:rFonts w:ascii="Arial" w:hAnsi="Arial" w:cs="Arial"/>
          <w:sz w:val="24"/>
        </w:rPr>
        <w:t xml:space="preserve"> monitor key metrics about our plan.  Please include such reports as:</w:t>
      </w:r>
    </w:p>
    <w:p w14:paraId="4E1A767C" w14:textId="77777777" w:rsidR="00F05667" w:rsidRDefault="00F05667" w:rsidP="00F05667">
      <w:pPr>
        <w:pStyle w:val="ListParagraph"/>
        <w:rPr>
          <w:rFonts w:ascii="Arial" w:hAnsi="Arial" w:cs="Arial"/>
          <w:sz w:val="24"/>
        </w:rPr>
      </w:pPr>
    </w:p>
    <w:p w14:paraId="68405FEA" w14:textId="77777777" w:rsidR="00F05667" w:rsidRDefault="00F05667" w:rsidP="001B77DE">
      <w:pPr>
        <w:pStyle w:val="BodyTextIndent2"/>
        <w:numPr>
          <w:ilvl w:val="1"/>
          <w:numId w:val="22"/>
        </w:numPr>
        <w:tabs>
          <w:tab w:val="clear" w:pos="0"/>
          <w:tab w:val="clear" w:pos="540"/>
          <w:tab w:val="clear" w:pos="720"/>
        </w:tabs>
        <w:suppressAutoHyphens w:val="0"/>
        <w:spacing w:after="120" w:line="276" w:lineRule="auto"/>
        <w:rPr>
          <w:rFonts w:ascii="Arial" w:hAnsi="Arial" w:cs="Arial"/>
          <w:sz w:val="24"/>
        </w:rPr>
      </w:pPr>
      <w:r>
        <w:rPr>
          <w:rFonts w:ascii="Arial" w:hAnsi="Arial" w:cs="Arial"/>
          <w:sz w:val="24"/>
        </w:rPr>
        <w:t>Participant engagement with various channels, tools and services</w:t>
      </w:r>
    </w:p>
    <w:p w14:paraId="08AC914B" w14:textId="77777777" w:rsidR="00F05667" w:rsidRDefault="00F05667" w:rsidP="001B77DE">
      <w:pPr>
        <w:pStyle w:val="BodyTextIndent2"/>
        <w:numPr>
          <w:ilvl w:val="1"/>
          <w:numId w:val="22"/>
        </w:numPr>
        <w:tabs>
          <w:tab w:val="clear" w:pos="0"/>
          <w:tab w:val="clear" w:pos="540"/>
          <w:tab w:val="clear" w:pos="720"/>
        </w:tabs>
        <w:suppressAutoHyphens w:val="0"/>
        <w:spacing w:after="120" w:line="276" w:lineRule="auto"/>
        <w:rPr>
          <w:rFonts w:ascii="Arial" w:hAnsi="Arial" w:cs="Arial"/>
          <w:sz w:val="24"/>
        </w:rPr>
      </w:pPr>
      <w:r>
        <w:rPr>
          <w:rFonts w:ascii="Arial" w:hAnsi="Arial" w:cs="Arial"/>
          <w:sz w:val="24"/>
        </w:rPr>
        <w:t>Participant usage of key plan features such as loans and withdrawals, R</w:t>
      </w:r>
      <w:r w:rsidR="00995FDD">
        <w:rPr>
          <w:rFonts w:ascii="Arial" w:hAnsi="Arial" w:cs="Arial"/>
          <w:sz w:val="24"/>
        </w:rPr>
        <w:t>oth</w:t>
      </w:r>
      <w:r>
        <w:rPr>
          <w:rFonts w:ascii="Arial" w:hAnsi="Arial" w:cs="Arial"/>
          <w:sz w:val="24"/>
        </w:rPr>
        <w:t xml:space="preserve"> contributions, etc.</w:t>
      </w:r>
    </w:p>
    <w:p w14:paraId="5F4E9255" w14:textId="77777777" w:rsidR="00F05667" w:rsidRDefault="00F05667" w:rsidP="001B77DE">
      <w:pPr>
        <w:pStyle w:val="BodyTextIndent2"/>
        <w:numPr>
          <w:ilvl w:val="1"/>
          <w:numId w:val="22"/>
        </w:numPr>
        <w:tabs>
          <w:tab w:val="clear" w:pos="0"/>
          <w:tab w:val="clear" w:pos="540"/>
          <w:tab w:val="clear" w:pos="720"/>
        </w:tabs>
        <w:suppressAutoHyphens w:val="0"/>
        <w:spacing w:after="120" w:line="276" w:lineRule="auto"/>
        <w:rPr>
          <w:rFonts w:ascii="Arial" w:hAnsi="Arial" w:cs="Arial"/>
          <w:sz w:val="24"/>
        </w:rPr>
      </w:pPr>
      <w:r>
        <w:rPr>
          <w:rFonts w:ascii="Arial" w:hAnsi="Arial" w:cs="Arial"/>
          <w:sz w:val="24"/>
        </w:rPr>
        <w:t>Retirement readiness as measured by projected retirement income</w:t>
      </w:r>
    </w:p>
    <w:p w14:paraId="6450A789" w14:textId="77777777" w:rsidR="00F05667" w:rsidRDefault="00F05667" w:rsidP="001B77DE">
      <w:pPr>
        <w:pStyle w:val="BodyTextIndent2"/>
        <w:numPr>
          <w:ilvl w:val="1"/>
          <w:numId w:val="22"/>
        </w:numPr>
        <w:tabs>
          <w:tab w:val="clear" w:pos="0"/>
          <w:tab w:val="clear" w:pos="540"/>
          <w:tab w:val="clear" w:pos="720"/>
        </w:tabs>
        <w:suppressAutoHyphens w:val="0"/>
        <w:spacing w:after="120" w:line="276" w:lineRule="auto"/>
        <w:rPr>
          <w:rFonts w:ascii="Arial" w:hAnsi="Arial" w:cs="Arial"/>
          <w:sz w:val="24"/>
        </w:rPr>
      </w:pPr>
      <w:r>
        <w:rPr>
          <w:rFonts w:ascii="Arial" w:hAnsi="Arial" w:cs="Arial"/>
          <w:sz w:val="24"/>
        </w:rPr>
        <w:t>Investment analysis including performance, usage, adherence with investment policy</w:t>
      </w:r>
    </w:p>
    <w:p w14:paraId="053818C0" w14:textId="77777777" w:rsidR="00F05667" w:rsidRDefault="00F05667" w:rsidP="00F05667">
      <w:pPr>
        <w:pStyle w:val="ListParagraph"/>
        <w:rPr>
          <w:rFonts w:ascii="Arial" w:hAnsi="Arial" w:cs="Arial"/>
          <w:sz w:val="24"/>
        </w:rPr>
      </w:pPr>
    </w:p>
    <w:p w14:paraId="49493B3C" w14:textId="77BB7812" w:rsidR="00360355" w:rsidRPr="00360355" w:rsidRDefault="00360355" w:rsidP="001B77DE">
      <w:pPr>
        <w:pStyle w:val="BodyTextIndent2"/>
        <w:numPr>
          <w:ilvl w:val="0"/>
          <w:numId w:val="22"/>
        </w:numPr>
        <w:tabs>
          <w:tab w:val="clear" w:pos="0"/>
          <w:tab w:val="clear" w:pos="540"/>
          <w:tab w:val="clear" w:pos="720"/>
        </w:tabs>
        <w:suppressAutoHyphens w:val="0"/>
        <w:spacing w:line="276" w:lineRule="auto"/>
        <w:ind w:hanging="630"/>
        <w:rPr>
          <w:rFonts w:ascii="Arial" w:hAnsi="Arial" w:cs="Arial"/>
          <w:sz w:val="24"/>
        </w:rPr>
      </w:pPr>
      <w:r w:rsidRPr="00360355">
        <w:rPr>
          <w:rFonts w:ascii="Arial" w:hAnsi="Arial" w:cs="Arial"/>
          <w:sz w:val="24"/>
          <w:szCs w:val="24"/>
        </w:rPr>
        <w:t xml:space="preserve">Do you have the ability to provide individual and plan data on an ongoing basis that tracks participants’ success in Retirement Readiness? </w:t>
      </w:r>
    </w:p>
    <w:p w14:paraId="51D2D874" w14:textId="77777777" w:rsidR="00360355" w:rsidRPr="00360355" w:rsidRDefault="00360355" w:rsidP="00360355">
      <w:pPr>
        <w:pStyle w:val="BodyTextIndent2"/>
        <w:tabs>
          <w:tab w:val="clear" w:pos="0"/>
          <w:tab w:val="clear" w:pos="540"/>
          <w:tab w:val="clear" w:pos="720"/>
        </w:tabs>
        <w:suppressAutoHyphens w:val="0"/>
        <w:spacing w:line="276" w:lineRule="auto"/>
        <w:ind w:left="90" w:firstLine="0"/>
        <w:rPr>
          <w:rFonts w:ascii="Arial" w:hAnsi="Arial" w:cs="Arial"/>
          <w:sz w:val="24"/>
        </w:rPr>
      </w:pPr>
    </w:p>
    <w:p w14:paraId="6AF2783C" w14:textId="63CBE771" w:rsidR="00100121" w:rsidRPr="00082C2D" w:rsidRDefault="00B376DE" w:rsidP="001B77DE">
      <w:pPr>
        <w:pStyle w:val="BodyTextIndent2"/>
        <w:numPr>
          <w:ilvl w:val="0"/>
          <w:numId w:val="22"/>
        </w:numPr>
        <w:tabs>
          <w:tab w:val="clear" w:pos="0"/>
          <w:tab w:val="clear" w:pos="540"/>
          <w:tab w:val="clear" w:pos="720"/>
        </w:tabs>
        <w:suppressAutoHyphens w:val="0"/>
        <w:spacing w:after="240" w:line="276" w:lineRule="auto"/>
        <w:ind w:hanging="634"/>
        <w:rPr>
          <w:rFonts w:ascii="Arial" w:hAnsi="Arial" w:cs="Arial"/>
          <w:sz w:val="24"/>
        </w:rPr>
      </w:pPr>
      <w:r w:rsidRPr="00082C2D">
        <w:rPr>
          <w:rFonts w:ascii="Arial" w:hAnsi="Arial" w:cs="Arial"/>
          <w:sz w:val="24"/>
        </w:rPr>
        <w:t>Describe in detail the functionality and content available on your website</w:t>
      </w:r>
      <w:r w:rsidR="00082C2D" w:rsidRPr="00082C2D">
        <w:rPr>
          <w:rFonts w:ascii="Arial" w:hAnsi="Arial" w:cs="Arial"/>
          <w:sz w:val="24"/>
        </w:rPr>
        <w:t xml:space="preserve"> that would be available to the Association and/or its member employers</w:t>
      </w:r>
      <w:r w:rsidR="009F10A9" w:rsidRPr="00082C2D">
        <w:rPr>
          <w:rFonts w:ascii="Arial" w:hAnsi="Arial" w:cs="Arial"/>
          <w:sz w:val="24"/>
        </w:rPr>
        <w:t>.</w:t>
      </w:r>
      <w:r w:rsidR="00082C2D" w:rsidRPr="00082C2D">
        <w:rPr>
          <w:rFonts w:ascii="Arial" w:hAnsi="Arial" w:cs="Arial"/>
          <w:sz w:val="24"/>
        </w:rPr>
        <w:t xml:space="preserve">  </w:t>
      </w:r>
      <w:r w:rsidR="00100121" w:rsidRPr="00082C2D">
        <w:rPr>
          <w:rFonts w:ascii="Arial" w:hAnsi="Arial" w:cs="Arial"/>
          <w:sz w:val="24"/>
        </w:rPr>
        <w:t xml:space="preserve">Please provide a sample log-in, demo or demonstration </w:t>
      </w:r>
      <w:r w:rsidR="00082C2D" w:rsidRPr="00082C2D">
        <w:rPr>
          <w:rFonts w:ascii="Arial" w:hAnsi="Arial" w:cs="Arial"/>
          <w:sz w:val="24"/>
        </w:rPr>
        <w:t>of this website</w:t>
      </w:r>
    </w:p>
    <w:p w14:paraId="0D18A1A6" w14:textId="01D51204" w:rsidR="00B376DE" w:rsidRDefault="00B376DE" w:rsidP="001B77DE">
      <w:pPr>
        <w:pStyle w:val="BodyTextIndent2"/>
        <w:numPr>
          <w:ilvl w:val="0"/>
          <w:numId w:val="22"/>
        </w:numPr>
        <w:tabs>
          <w:tab w:val="clear" w:pos="0"/>
          <w:tab w:val="clear" w:pos="540"/>
          <w:tab w:val="clear" w:pos="720"/>
        </w:tabs>
        <w:suppressAutoHyphens w:val="0"/>
        <w:spacing w:line="276" w:lineRule="auto"/>
        <w:ind w:hanging="630"/>
        <w:rPr>
          <w:rFonts w:ascii="Arial" w:hAnsi="Arial" w:cs="Arial"/>
          <w:sz w:val="24"/>
        </w:rPr>
      </w:pPr>
      <w:r>
        <w:rPr>
          <w:rFonts w:ascii="Arial" w:hAnsi="Arial" w:cs="Arial"/>
          <w:sz w:val="24"/>
        </w:rPr>
        <w:t xml:space="preserve">Please describe the data security and user authentication procedures for your </w:t>
      </w:r>
      <w:r w:rsidR="00082C2D" w:rsidRPr="00082C2D">
        <w:rPr>
          <w:rFonts w:ascii="Arial" w:hAnsi="Arial" w:cs="Arial"/>
          <w:sz w:val="24"/>
        </w:rPr>
        <w:t xml:space="preserve">website that would be available to the Association and/or its member employers.  </w:t>
      </w:r>
    </w:p>
    <w:p w14:paraId="04FE1B80" w14:textId="77777777" w:rsidR="00B376DE" w:rsidRDefault="00B376DE" w:rsidP="00837B50">
      <w:pPr>
        <w:pStyle w:val="ListParagraph"/>
        <w:rPr>
          <w:rFonts w:ascii="Arial" w:hAnsi="Arial" w:cs="Arial"/>
          <w:sz w:val="24"/>
        </w:rPr>
      </w:pPr>
    </w:p>
    <w:p w14:paraId="2371A7D6" w14:textId="756BE87D" w:rsidR="00B376DE" w:rsidRDefault="00B376DE" w:rsidP="001B77DE">
      <w:pPr>
        <w:pStyle w:val="BodyTextIndent2"/>
        <w:numPr>
          <w:ilvl w:val="0"/>
          <w:numId w:val="22"/>
        </w:numPr>
        <w:tabs>
          <w:tab w:val="clear" w:pos="0"/>
          <w:tab w:val="clear" w:pos="540"/>
          <w:tab w:val="clear" w:pos="720"/>
        </w:tabs>
        <w:suppressAutoHyphens w:val="0"/>
        <w:spacing w:line="276" w:lineRule="auto"/>
        <w:ind w:hanging="630"/>
        <w:rPr>
          <w:rFonts w:ascii="Arial" w:hAnsi="Arial" w:cs="Arial"/>
          <w:sz w:val="24"/>
        </w:rPr>
      </w:pPr>
      <w:r>
        <w:rPr>
          <w:rFonts w:ascii="Arial" w:hAnsi="Arial" w:cs="Arial"/>
          <w:sz w:val="24"/>
        </w:rPr>
        <w:t xml:space="preserve">Can the website </w:t>
      </w:r>
      <w:r w:rsidR="00082C2D" w:rsidRPr="00082C2D">
        <w:rPr>
          <w:rFonts w:ascii="Arial" w:hAnsi="Arial" w:cs="Arial"/>
          <w:sz w:val="24"/>
        </w:rPr>
        <w:t xml:space="preserve">that would be available to the Association and/or its member employers </w:t>
      </w:r>
      <w:r>
        <w:rPr>
          <w:rFonts w:ascii="Arial" w:hAnsi="Arial" w:cs="Arial"/>
          <w:sz w:val="24"/>
        </w:rPr>
        <w:t>be configured so that different users can only view or change certain information?  If so, please describe these capabilities.</w:t>
      </w:r>
    </w:p>
    <w:p w14:paraId="09CB1A1B" w14:textId="77777777" w:rsidR="00C11D70" w:rsidRDefault="00C11D70" w:rsidP="00C11D70">
      <w:pPr>
        <w:pStyle w:val="ListParagraph"/>
        <w:rPr>
          <w:rFonts w:ascii="Arial" w:hAnsi="Arial" w:cs="Arial"/>
          <w:sz w:val="24"/>
        </w:rPr>
      </w:pPr>
    </w:p>
    <w:p w14:paraId="2CCE84D8" w14:textId="3E8831DF" w:rsidR="00C11D70" w:rsidRDefault="00C11D70" w:rsidP="001B77DE">
      <w:pPr>
        <w:pStyle w:val="BodyTextIndent2"/>
        <w:numPr>
          <w:ilvl w:val="0"/>
          <w:numId w:val="22"/>
        </w:numPr>
        <w:tabs>
          <w:tab w:val="clear" w:pos="0"/>
          <w:tab w:val="clear" w:pos="540"/>
          <w:tab w:val="clear" w:pos="720"/>
        </w:tabs>
        <w:suppressAutoHyphens w:val="0"/>
        <w:spacing w:line="276" w:lineRule="auto"/>
        <w:ind w:hanging="630"/>
        <w:rPr>
          <w:rFonts w:ascii="Arial" w:hAnsi="Arial" w:cs="Arial"/>
          <w:sz w:val="24"/>
        </w:rPr>
      </w:pPr>
      <w:r>
        <w:rPr>
          <w:rFonts w:ascii="Arial" w:hAnsi="Arial" w:cs="Arial"/>
          <w:sz w:val="24"/>
        </w:rPr>
        <w:t>Can third parties access the website</w:t>
      </w:r>
      <w:r w:rsidR="00852539">
        <w:rPr>
          <w:rFonts w:ascii="Arial" w:hAnsi="Arial" w:cs="Arial"/>
          <w:sz w:val="24"/>
        </w:rPr>
        <w:t xml:space="preserve"> </w:t>
      </w:r>
      <w:r w:rsidR="00852539" w:rsidRPr="00082C2D">
        <w:rPr>
          <w:rFonts w:ascii="Arial" w:hAnsi="Arial" w:cs="Arial"/>
          <w:sz w:val="24"/>
        </w:rPr>
        <w:t>that would be available to the Association and/or its member employers</w:t>
      </w:r>
      <w:r>
        <w:rPr>
          <w:rFonts w:ascii="Arial" w:hAnsi="Arial" w:cs="Arial"/>
          <w:sz w:val="24"/>
        </w:rPr>
        <w:t>?  If so, please describe.</w:t>
      </w:r>
    </w:p>
    <w:p w14:paraId="1C59AE87" w14:textId="77777777" w:rsidR="00100121" w:rsidRDefault="00100121" w:rsidP="00100121">
      <w:pPr>
        <w:pStyle w:val="ListParagraph"/>
        <w:rPr>
          <w:rFonts w:ascii="Arial" w:hAnsi="Arial" w:cs="Arial"/>
          <w:sz w:val="24"/>
        </w:rPr>
      </w:pPr>
    </w:p>
    <w:p w14:paraId="2218614E" w14:textId="188B993B" w:rsidR="00100121" w:rsidRDefault="00100121" w:rsidP="001B77DE">
      <w:pPr>
        <w:pStyle w:val="BodyTextIndent2"/>
        <w:numPr>
          <w:ilvl w:val="0"/>
          <w:numId w:val="22"/>
        </w:numPr>
        <w:tabs>
          <w:tab w:val="clear" w:pos="0"/>
          <w:tab w:val="clear" w:pos="540"/>
          <w:tab w:val="clear" w:pos="720"/>
        </w:tabs>
        <w:suppressAutoHyphens w:val="0"/>
        <w:spacing w:line="276" w:lineRule="auto"/>
        <w:ind w:hanging="630"/>
        <w:rPr>
          <w:rFonts w:ascii="Arial" w:hAnsi="Arial" w:cs="Arial"/>
          <w:sz w:val="24"/>
        </w:rPr>
      </w:pPr>
      <w:r w:rsidRPr="00100121">
        <w:rPr>
          <w:rFonts w:ascii="Arial" w:hAnsi="Arial" w:cs="Arial"/>
          <w:sz w:val="24"/>
        </w:rPr>
        <w:t xml:space="preserve">What type of software/hardware will the </w:t>
      </w:r>
      <w:r w:rsidR="00852539">
        <w:rPr>
          <w:rFonts w:ascii="Arial" w:hAnsi="Arial" w:cs="Arial"/>
          <w:sz w:val="24"/>
        </w:rPr>
        <w:t>Association or member employers</w:t>
      </w:r>
      <w:r w:rsidRPr="00100121">
        <w:rPr>
          <w:rFonts w:ascii="Arial" w:hAnsi="Arial" w:cs="Arial"/>
          <w:sz w:val="24"/>
        </w:rPr>
        <w:t xml:space="preserve"> need at a minimum in order to have online </w:t>
      </w:r>
      <w:r w:rsidR="00852539">
        <w:rPr>
          <w:rFonts w:ascii="Arial" w:hAnsi="Arial" w:cs="Arial"/>
          <w:sz w:val="24"/>
        </w:rPr>
        <w:t>compatib</w:t>
      </w:r>
      <w:r w:rsidRPr="00100121">
        <w:rPr>
          <w:rFonts w:ascii="Arial" w:hAnsi="Arial" w:cs="Arial"/>
          <w:sz w:val="24"/>
        </w:rPr>
        <w:t>ility with your organization?</w:t>
      </w:r>
    </w:p>
    <w:p w14:paraId="61983290" w14:textId="77777777" w:rsidR="00100121" w:rsidRDefault="00100121" w:rsidP="00100121">
      <w:pPr>
        <w:pStyle w:val="ListParagraph"/>
        <w:rPr>
          <w:rFonts w:ascii="Arial" w:hAnsi="Arial" w:cs="Arial"/>
          <w:sz w:val="24"/>
        </w:rPr>
      </w:pPr>
    </w:p>
    <w:p w14:paraId="5AB15F0C" w14:textId="7C53DAB7" w:rsidR="00100121" w:rsidRPr="00100121" w:rsidRDefault="00100121" w:rsidP="001B77DE">
      <w:pPr>
        <w:pStyle w:val="BodyTextIndent2"/>
        <w:numPr>
          <w:ilvl w:val="0"/>
          <w:numId w:val="22"/>
        </w:numPr>
        <w:tabs>
          <w:tab w:val="clear" w:pos="0"/>
          <w:tab w:val="clear" w:pos="540"/>
          <w:tab w:val="clear" w:pos="720"/>
        </w:tabs>
        <w:suppressAutoHyphens w:val="0"/>
        <w:spacing w:line="276" w:lineRule="auto"/>
        <w:ind w:hanging="630"/>
        <w:rPr>
          <w:rFonts w:ascii="Arial" w:hAnsi="Arial" w:cs="Arial"/>
          <w:sz w:val="24"/>
        </w:rPr>
      </w:pPr>
      <w:r w:rsidRPr="00100121">
        <w:rPr>
          <w:rFonts w:ascii="Arial" w:hAnsi="Arial" w:cs="Arial"/>
          <w:sz w:val="24"/>
        </w:rPr>
        <w:t>Assuming the plan ha</w:t>
      </w:r>
      <w:r w:rsidR="00852539">
        <w:rPr>
          <w:rFonts w:ascii="Arial" w:hAnsi="Arial" w:cs="Arial"/>
          <w:sz w:val="24"/>
        </w:rPr>
        <w:t>s</w:t>
      </w:r>
      <w:r w:rsidRPr="00100121">
        <w:rPr>
          <w:rFonts w:ascii="Arial" w:hAnsi="Arial" w:cs="Arial"/>
          <w:sz w:val="24"/>
        </w:rPr>
        <w:t xml:space="preserve"> been administered by your organization for the past 5 years, how much historical information will the </w:t>
      </w:r>
      <w:r w:rsidR="00852539">
        <w:rPr>
          <w:rFonts w:ascii="Arial" w:hAnsi="Arial" w:cs="Arial"/>
          <w:sz w:val="24"/>
        </w:rPr>
        <w:t>Association, member employers and/or participants</w:t>
      </w:r>
      <w:r w:rsidRPr="00100121">
        <w:rPr>
          <w:rFonts w:ascii="Arial" w:hAnsi="Arial" w:cs="Arial"/>
          <w:sz w:val="24"/>
        </w:rPr>
        <w:t xml:space="preserve"> have access to over the internet site(s)?</w:t>
      </w:r>
    </w:p>
    <w:p w14:paraId="5A408845" w14:textId="77777777" w:rsidR="00B376DE" w:rsidRDefault="00B376DE" w:rsidP="00837B50">
      <w:pPr>
        <w:pStyle w:val="ListParagraph"/>
        <w:rPr>
          <w:rFonts w:ascii="Arial" w:hAnsi="Arial" w:cs="Arial"/>
          <w:sz w:val="24"/>
        </w:rPr>
      </w:pPr>
    </w:p>
    <w:p w14:paraId="78B89C80" w14:textId="4A7B5EBF" w:rsidR="00B376DE" w:rsidRDefault="00B376DE" w:rsidP="001B77DE">
      <w:pPr>
        <w:pStyle w:val="BodyTextIndent2"/>
        <w:numPr>
          <w:ilvl w:val="0"/>
          <w:numId w:val="22"/>
        </w:numPr>
        <w:tabs>
          <w:tab w:val="clear" w:pos="0"/>
          <w:tab w:val="clear" w:pos="540"/>
          <w:tab w:val="clear" w:pos="720"/>
        </w:tabs>
        <w:suppressAutoHyphens w:val="0"/>
        <w:spacing w:line="276" w:lineRule="auto"/>
        <w:ind w:hanging="630"/>
        <w:rPr>
          <w:rFonts w:ascii="Arial" w:hAnsi="Arial" w:cs="Arial"/>
          <w:sz w:val="24"/>
        </w:rPr>
      </w:pPr>
      <w:r>
        <w:rPr>
          <w:rFonts w:ascii="Arial" w:hAnsi="Arial" w:cs="Arial"/>
          <w:sz w:val="24"/>
        </w:rPr>
        <w:t xml:space="preserve">Describe how our </w:t>
      </w:r>
      <w:r w:rsidR="00852539">
        <w:rPr>
          <w:rFonts w:ascii="Arial" w:hAnsi="Arial" w:cs="Arial"/>
          <w:sz w:val="24"/>
        </w:rPr>
        <w:t xml:space="preserve">Association </w:t>
      </w:r>
      <w:r>
        <w:rPr>
          <w:rFonts w:ascii="Arial" w:hAnsi="Arial" w:cs="Arial"/>
          <w:sz w:val="24"/>
        </w:rPr>
        <w:t>staff</w:t>
      </w:r>
      <w:r w:rsidR="00852539">
        <w:rPr>
          <w:rFonts w:ascii="Arial" w:hAnsi="Arial" w:cs="Arial"/>
          <w:sz w:val="24"/>
        </w:rPr>
        <w:t xml:space="preserve"> or staff of member employers</w:t>
      </w:r>
      <w:r>
        <w:rPr>
          <w:rFonts w:ascii="Arial" w:hAnsi="Arial" w:cs="Arial"/>
          <w:sz w:val="24"/>
        </w:rPr>
        <w:t xml:space="preserve"> </w:t>
      </w:r>
      <w:r w:rsidR="00852539">
        <w:rPr>
          <w:rFonts w:ascii="Arial" w:hAnsi="Arial" w:cs="Arial"/>
          <w:sz w:val="24"/>
        </w:rPr>
        <w:t>are</w:t>
      </w:r>
      <w:r>
        <w:rPr>
          <w:rFonts w:ascii="Arial" w:hAnsi="Arial" w:cs="Arial"/>
          <w:sz w:val="24"/>
        </w:rPr>
        <w:t xml:space="preserve"> trained to use your website</w:t>
      </w:r>
      <w:r w:rsidR="00852539">
        <w:rPr>
          <w:rFonts w:ascii="Arial" w:hAnsi="Arial" w:cs="Arial"/>
          <w:sz w:val="24"/>
        </w:rPr>
        <w:t>s</w:t>
      </w:r>
      <w:r>
        <w:rPr>
          <w:rFonts w:ascii="Arial" w:hAnsi="Arial" w:cs="Arial"/>
          <w:sz w:val="24"/>
        </w:rPr>
        <w:t>.</w:t>
      </w:r>
    </w:p>
    <w:p w14:paraId="5D58C7BE" w14:textId="77777777" w:rsidR="00B376DE" w:rsidRDefault="00B376DE" w:rsidP="00837B50">
      <w:pPr>
        <w:pStyle w:val="ListParagraph"/>
        <w:rPr>
          <w:rFonts w:ascii="Arial" w:hAnsi="Arial" w:cs="Arial"/>
          <w:sz w:val="24"/>
        </w:rPr>
      </w:pPr>
    </w:p>
    <w:p w14:paraId="0320F0AD" w14:textId="25053469" w:rsidR="00C11D70" w:rsidRPr="00C11D70" w:rsidRDefault="00C11D70" w:rsidP="001B77DE">
      <w:pPr>
        <w:pStyle w:val="BodyTextIndent2"/>
        <w:numPr>
          <w:ilvl w:val="0"/>
          <w:numId w:val="22"/>
        </w:numPr>
        <w:tabs>
          <w:tab w:val="clear" w:pos="0"/>
          <w:tab w:val="clear" w:pos="540"/>
          <w:tab w:val="clear" w:pos="720"/>
        </w:tabs>
        <w:suppressAutoHyphens w:val="0"/>
        <w:spacing w:after="240" w:line="276" w:lineRule="auto"/>
        <w:ind w:hanging="634"/>
        <w:rPr>
          <w:rFonts w:ascii="Arial" w:hAnsi="Arial" w:cs="Arial"/>
          <w:sz w:val="24"/>
        </w:rPr>
      </w:pPr>
      <w:r w:rsidRPr="00C11D70">
        <w:rPr>
          <w:rFonts w:ascii="Arial" w:hAnsi="Arial" w:cs="Arial"/>
          <w:sz w:val="24"/>
        </w:rPr>
        <w:t xml:space="preserve">Describe what materials you will provide and how you would train </w:t>
      </w:r>
      <w:r w:rsidR="00852539">
        <w:rPr>
          <w:rFonts w:ascii="Arial" w:hAnsi="Arial" w:cs="Arial"/>
          <w:sz w:val="24"/>
        </w:rPr>
        <w:t xml:space="preserve">Association or member employer staff </w:t>
      </w:r>
      <w:r w:rsidRPr="00C11D70">
        <w:rPr>
          <w:rFonts w:ascii="Arial" w:hAnsi="Arial" w:cs="Arial"/>
          <w:sz w:val="24"/>
        </w:rPr>
        <w:t xml:space="preserve">in interfacing with the services you will provide in the administration and operation of the Plans. Provide relevant samples of all such materials, including training and resource manuals. Indicate any software you would provide or license to the </w:t>
      </w:r>
      <w:r w:rsidR="00852539">
        <w:rPr>
          <w:rFonts w:ascii="Arial" w:hAnsi="Arial" w:cs="Arial"/>
          <w:sz w:val="24"/>
        </w:rPr>
        <w:t>Association or its member companies</w:t>
      </w:r>
      <w:r w:rsidRPr="00C11D70">
        <w:rPr>
          <w:rFonts w:ascii="Arial" w:hAnsi="Arial" w:cs="Arial"/>
          <w:sz w:val="24"/>
        </w:rPr>
        <w:t xml:space="preserve">. Describe its capabilities as well as the computer hardware that the </w:t>
      </w:r>
      <w:r w:rsidR="00852539">
        <w:rPr>
          <w:rFonts w:ascii="Arial" w:hAnsi="Arial" w:cs="Arial"/>
          <w:sz w:val="24"/>
        </w:rPr>
        <w:t>Association or member employers</w:t>
      </w:r>
      <w:r w:rsidRPr="00C11D70">
        <w:rPr>
          <w:rFonts w:ascii="Arial" w:hAnsi="Arial" w:cs="Arial"/>
          <w:sz w:val="24"/>
        </w:rPr>
        <w:t xml:space="preserve"> would need. Describe any licensing requirements you would impose.</w:t>
      </w:r>
    </w:p>
    <w:p w14:paraId="31F3BDEF" w14:textId="7D53110B" w:rsidR="00997FA6" w:rsidRPr="00837B50" w:rsidRDefault="00997FA6" w:rsidP="001B77DE">
      <w:pPr>
        <w:pStyle w:val="BodyTextIndent2"/>
        <w:numPr>
          <w:ilvl w:val="0"/>
          <w:numId w:val="22"/>
        </w:numPr>
        <w:tabs>
          <w:tab w:val="clear" w:pos="0"/>
          <w:tab w:val="clear" w:pos="540"/>
          <w:tab w:val="clear" w:pos="720"/>
        </w:tabs>
        <w:suppressAutoHyphens w:val="0"/>
        <w:spacing w:line="276" w:lineRule="auto"/>
        <w:ind w:hanging="630"/>
        <w:rPr>
          <w:rFonts w:ascii="Arial" w:hAnsi="Arial" w:cs="Arial"/>
          <w:sz w:val="24"/>
        </w:rPr>
      </w:pPr>
      <w:r w:rsidRPr="00837B50">
        <w:rPr>
          <w:rFonts w:ascii="Arial" w:hAnsi="Arial" w:cs="Arial"/>
          <w:sz w:val="24"/>
        </w:rPr>
        <w:t xml:space="preserve">Describe any customized or ad hoc reporting capabilities including </w:t>
      </w:r>
      <w:r w:rsidR="00AC1CB6">
        <w:rPr>
          <w:rFonts w:ascii="Arial" w:hAnsi="Arial" w:cs="Arial"/>
          <w:sz w:val="24"/>
        </w:rPr>
        <w:t>web</w:t>
      </w:r>
      <w:r w:rsidR="00570E77">
        <w:rPr>
          <w:rFonts w:ascii="Arial" w:hAnsi="Arial" w:cs="Arial"/>
          <w:sz w:val="24"/>
        </w:rPr>
        <w:t xml:space="preserve"> </w:t>
      </w:r>
      <w:r w:rsidRPr="00837B50">
        <w:rPr>
          <w:rFonts w:ascii="Arial" w:hAnsi="Arial" w:cs="Arial"/>
          <w:sz w:val="24"/>
        </w:rPr>
        <w:t>capabilities.</w:t>
      </w:r>
    </w:p>
    <w:p w14:paraId="6ECA419A" w14:textId="77777777" w:rsidR="003C2781" w:rsidRDefault="003C2781" w:rsidP="003C2781">
      <w:pPr>
        <w:pStyle w:val="ListParagraph"/>
        <w:rPr>
          <w:rFonts w:ascii="Arial" w:hAnsi="Arial" w:cs="Arial"/>
          <w:sz w:val="24"/>
        </w:rPr>
      </w:pPr>
    </w:p>
    <w:p w14:paraId="6043B198" w14:textId="77777777" w:rsidR="00997FA6" w:rsidRPr="00837B50" w:rsidRDefault="00997FA6" w:rsidP="001B77DE">
      <w:pPr>
        <w:pStyle w:val="ListParagraph"/>
        <w:numPr>
          <w:ilvl w:val="0"/>
          <w:numId w:val="22"/>
        </w:numPr>
        <w:spacing w:line="276" w:lineRule="auto"/>
        <w:ind w:hanging="630"/>
        <w:rPr>
          <w:rFonts w:ascii="Arial" w:hAnsi="Arial" w:cs="Arial"/>
          <w:sz w:val="24"/>
        </w:rPr>
      </w:pPr>
      <w:r w:rsidRPr="00837B50">
        <w:rPr>
          <w:rFonts w:ascii="Arial" w:hAnsi="Arial" w:cs="Arial"/>
          <w:sz w:val="24"/>
        </w:rPr>
        <w:t>Can reports be produced on other media?  Please describe.</w:t>
      </w:r>
    </w:p>
    <w:p w14:paraId="20010FC7" w14:textId="77777777" w:rsidR="00997FA6" w:rsidRPr="00837B50" w:rsidRDefault="00997FA6" w:rsidP="00837B50">
      <w:pPr>
        <w:spacing w:line="276" w:lineRule="auto"/>
        <w:ind w:left="540" w:hanging="630"/>
        <w:rPr>
          <w:rFonts w:ascii="Arial" w:hAnsi="Arial" w:cs="Arial"/>
          <w:sz w:val="24"/>
        </w:rPr>
      </w:pPr>
    </w:p>
    <w:p w14:paraId="63C70CEC" w14:textId="4031A597" w:rsidR="00997FA6" w:rsidRDefault="00997FA6" w:rsidP="001B77DE">
      <w:pPr>
        <w:pStyle w:val="ListParagraph"/>
        <w:numPr>
          <w:ilvl w:val="0"/>
          <w:numId w:val="22"/>
        </w:numPr>
        <w:spacing w:line="276" w:lineRule="auto"/>
        <w:ind w:right="-540" w:hanging="630"/>
        <w:rPr>
          <w:rFonts w:ascii="Arial" w:hAnsi="Arial" w:cs="Arial"/>
          <w:sz w:val="24"/>
        </w:rPr>
      </w:pPr>
      <w:r w:rsidRPr="00837B50">
        <w:rPr>
          <w:rFonts w:ascii="Arial" w:hAnsi="Arial" w:cs="Arial"/>
          <w:sz w:val="24"/>
        </w:rPr>
        <w:t>What is the standard timeframe for providing each report after the reporting period ends?</w:t>
      </w:r>
    </w:p>
    <w:p w14:paraId="630F478D" w14:textId="77777777" w:rsidR="00C11D70" w:rsidRPr="00C11D70" w:rsidRDefault="00C11D70" w:rsidP="00C11D70">
      <w:pPr>
        <w:pStyle w:val="ListParagraph"/>
        <w:rPr>
          <w:rFonts w:ascii="Arial" w:hAnsi="Arial" w:cs="Arial"/>
          <w:sz w:val="24"/>
        </w:rPr>
      </w:pPr>
    </w:p>
    <w:p w14:paraId="36BB0895" w14:textId="5080BEA9" w:rsidR="00C11D70" w:rsidRDefault="00C11D70" w:rsidP="001B77DE">
      <w:pPr>
        <w:pStyle w:val="ListParagraph"/>
        <w:numPr>
          <w:ilvl w:val="0"/>
          <w:numId w:val="22"/>
        </w:numPr>
        <w:tabs>
          <w:tab w:val="left" w:pos="3192"/>
          <w:tab w:val="left" w:pos="6384"/>
          <w:tab w:val="left" w:pos="9576"/>
        </w:tabs>
        <w:spacing w:line="276" w:lineRule="auto"/>
        <w:ind w:hanging="630"/>
        <w:rPr>
          <w:rFonts w:ascii="Arial" w:hAnsi="Arial" w:cs="Arial"/>
          <w:sz w:val="24"/>
          <w:szCs w:val="24"/>
        </w:rPr>
      </w:pPr>
      <w:r>
        <w:rPr>
          <w:rFonts w:ascii="Arial" w:hAnsi="Arial" w:cs="Arial"/>
          <w:sz w:val="24"/>
          <w:szCs w:val="24"/>
        </w:rPr>
        <w:t xml:space="preserve">Describe any training, events, or publications you provide to your </w:t>
      </w:r>
      <w:r w:rsidR="00852539">
        <w:rPr>
          <w:rFonts w:ascii="Arial" w:hAnsi="Arial" w:cs="Arial"/>
          <w:sz w:val="24"/>
          <w:szCs w:val="24"/>
        </w:rPr>
        <w:t>Associations or their member employers</w:t>
      </w:r>
      <w:r>
        <w:rPr>
          <w:rFonts w:ascii="Arial" w:hAnsi="Arial" w:cs="Arial"/>
          <w:sz w:val="24"/>
          <w:szCs w:val="24"/>
        </w:rPr>
        <w:t xml:space="preserve"> or their advisors.  Include a description of the programs, the method used to distribute information or train staff, and the frequency the programs are delivered.</w:t>
      </w:r>
    </w:p>
    <w:p w14:paraId="0E9CF6DA" w14:textId="77777777" w:rsidR="00100121" w:rsidRPr="00100121" w:rsidRDefault="00100121" w:rsidP="00100121">
      <w:pPr>
        <w:pStyle w:val="ListParagraph"/>
        <w:rPr>
          <w:rFonts w:ascii="Arial" w:hAnsi="Arial" w:cs="Arial"/>
          <w:sz w:val="24"/>
          <w:szCs w:val="24"/>
        </w:rPr>
      </w:pPr>
    </w:p>
    <w:p w14:paraId="15E85F4E" w14:textId="24763988" w:rsidR="00100121" w:rsidRDefault="00100121" w:rsidP="001B77DE">
      <w:pPr>
        <w:pStyle w:val="ListParagraph"/>
        <w:numPr>
          <w:ilvl w:val="0"/>
          <w:numId w:val="22"/>
        </w:numPr>
        <w:tabs>
          <w:tab w:val="left" w:pos="3192"/>
          <w:tab w:val="left" w:pos="6384"/>
          <w:tab w:val="left" w:pos="9576"/>
        </w:tabs>
        <w:spacing w:line="276" w:lineRule="auto"/>
        <w:ind w:hanging="630"/>
        <w:rPr>
          <w:rFonts w:ascii="Arial" w:hAnsi="Arial" w:cs="Arial"/>
          <w:sz w:val="24"/>
          <w:szCs w:val="24"/>
        </w:rPr>
      </w:pPr>
      <w:r>
        <w:rPr>
          <w:rFonts w:ascii="Arial" w:hAnsi="Arial" w:cs="Arial"/>
          <w:sz w:val="24"/>
          <w:szCs w:val="24"/>
        </w:rPr>
        <w:t xml:space="preserve">If or how do you keep </w:t>
      </w:r>
      <w:r w:rsidR="00852539">
        <w:rPr>
          <w:rFonts w:ascii="Arial" w:hAnsi="Arial" w:cs="Arial"/>
          <w:sz w:val="24"/>
          <w:szCs w:val="24"/>
        </w:rPr>
        <w:t xml:space="preserve">Associations or their member employers </w:t>
      </w:r>
      <w:r>
        <w:rPr>
          <w:rFonts w:ascii="Arial" w:hAnsi="Arial" w:cs="Arial"/>
          <w:sz w:val="24"/>
          <w:szCs w:val="24"/>
        </w:rPr>
        <w:t>informed of best practices across the industry in plan administration, plan design, plan compliance, data security, fiduciary oversight and other topics?</w:t>
      </w:r>
    </w:p>
    <w:p w14:paraId="3BA74740" w14:textId="77777777" w:rsidR="00B25A70" w:rsidRDefault="00B25A70" w:rsidP="00837B50">
      <w:pPr>
        <w:pStyle w:val="Title"/>
        <w:jc w:val="left"/>
        <w:rPr>
          <w:rFonts w:ascii="Arial" w:hAnsi="Arial" w:cs="Arial"/>
          <w:caps/>
          <w:color w:val="1F497D" w:themeColor="text2"/>
          <w:sz w:val="24"/>
        </w:rPr>
      </w:pPr>
    </w:p>
    <w:p w14:paraId="14F01957" w14:textId="77777777" w:rsidR="00B25A70" w:rsidRDefault="00B25A70" w:rsidP="00837B50">
      <w:pPr>
        <w:pStyle w:val="Title"/>
        <w:jc w:val="left"/>
        <w:rPr>
          <w:rFonts w:ascii="Arial" w:hAnsi="Arial" w:cs="Arial"/>
          <w:caps/>
          <w:color w:val="1F497D" w:themeColor="text2"/>
          <w:sz w:val="24"/>
        </w:rPr>
      </w:pPr>
    </w:p>
    <w:p w14:paraId="0AC267D0" w14:textId="77777777" w:rsidR="004304BF" w:rsidRDefault="004304BF">
      <w:pPr>
        <w:rPr>
          <w:rFonts w:ascii="Arial" w:hAnsi="Arial" w:cs="Arial"/>
          <w:b/>
          <w:caps/>
          <w:color w:val="FFFFFF" w:themeColor="background1"/>
          <w:sz w:val="24"/>
        </w:rPr>
      </w:pPr>
      <w:r>
        <w:rPr>
          <w:rFonts w:ascii="Arial" w:hAnsi="Arial" w:cs="Arial"/>
          <w:caps/>
          <w:color w:val="FFFFFF" w:themeColor="background1"/>
          <w:sz w:val="24"/>
        </w:rPr>
        <w:br w:type="page"/>
      </w:r>
    </w:p>
    <w:p w14:paraId="0DFEF8CB" w14:textId="51FE1326" w:rsidR="00997FA6" w:rsidRPr="00B25A70" w:rsidRDefault="00852539" w:rsidP="00B25A70">
      <w:pPr>
        <w:pStyle w:val="Title"/>
        <w:pBdr>
          <w:top w:val="single" w:sz="24" w:space="1" w:color="1F497D" w:themeColor="text2"/>
          <w:left w:val="single" w:sz="24" w:space="4" w:color="1F497D" w:themeColor="text2"/>
          <w:bottom w:val="single" w:sz="24" w:space="1" w:color="1F497D" w:themeColor="text2"/>
          <w:right w:val="single" w:sz="24" w:space="4" w:color="1F497D" w:themeColor="text2"/>
        </w:pBdr>
        <w:shd w:val="clear" w:color="auto" w:fill="1F497D" w:themeFill="text2"/>
        <w:jc w:val="left"/>
        <w:rPr>
          <w:rFonts w:ascii="Arial" w:hAnsi="Arial" w:cs="Arial"/>
          <w:caps/>
          <w:color w:val="FFFFFF" w:themeColor="background1"/>
          <w:sz w:val="24"/>
        </w:rPr>
      </w:pPr>
      <w:r>
        <w:rPr>
          <w:rFonts w:ascii="Arial" w:hAnsi="Arial" w:cs="Arial"/>
          <w:caps/>
          <w:color w:val="FFFFFF" w:themeColor="background1"/>
          <w:sz w:val="24"/>
        </w:rPr>
        <w:lastRenderedPageBreak/>
        <w:t>7</w:t>
      </w:r>
      <w:r w:rsidR="00EF0817">
        <w:rPr>
          <w:rFonts w:ascii="Arial" w:hAnsi="Arial" w:cs="Arial"/>
          <w:caps/>
          <w:color w:val="FFFFFF" w:themeColor="background1"/>
          <w:sz w:val="24"/>
        </w:rPr>
        <w:t xml:space="preserve"> - </w:t>
      </w:r>
      <w:r w:rsidR="008A4A1F" w:rsidRPr="00B25A70">
        <w:rPr>
          <w:rFonts w:ascii="Arial" w:hAnsi="Arial" w:cs="Arial"/>
          <w:caps/>
          <w:color w:val="FFFFFF" w:themeColor="background1"/>
          <w:sz w:val="24"/>
        </w:rPr>
        <w:t>Participant EXPERIENCE</w:t>
      </w:r>
      <w:r w:rsidR="00C0462D" w:rsidRPr="00B25A70">
        <w:rPr>
          <w:rFonts w:ascii="Arial" w:hAnsi="Arial" w:cs="Arial"/>
          <w:caps/>
          <w:color w:val="FFFFFF" w:themeColor="background1"/>
          <w:sz w:val="24"/>
        </w:rPr>
        <w:t xml:space="preserve"> and Service</w:t>
      </w:r>
    </w:p>
    <w:p w14:paraId="099B3D38" w14:textId="77777777" w:rsidR="00997FA6" w:rsidRPr="00837B50" w:rsidRDefault="00997FA6">
      <w:pPr>
        <w:rPr>
          <w:rFonts w:ascii="Arial" w:hAnsi="Arial" w:cs="Arial"/>
        </w:rPr>
      </w:pPr>
    </w:p>
    <w:p w14:paraId="6B61042F" w14:textId="5A635E9C" w:rsidR="009438BD" w:rsidRDefault="00FA74C0" w:rsidP="00837B50">
      <w:pPr>
        <w:pBdr>
          <w:top w:val="single" w:sz="18" w:space="4" w:color="00B050"/>
          <w:left w:val="single" w:sz="18" w:space="4" w:color="00B050"/>
          <w:bottom w:val="single" w:sz="18" w:space="4" w:color="00B050"/>
          <w:right w:val="single" w:sz="18" w:space="4" w:color="00B050"/>
        </w:pBdr>
        <w:spacing w:line="276" w:lineRule="auto"/>
        <w:rPr>
          <w:rFonts w:ascii="Arial" w:hAnsi="Arial" w:cs="Arial"/>
          <w:i/>
          <w:sz w:val="24"/>
        </w:rPr>
      </w:pPr>
      <w:r w:rsidRPr="00837B50">
        <w:rPr>
          <w:rFonts w:ascii="Arial" w:hAnsi="Arial" w:cs="Arial"/>
          <w:b/>
          <w:color w:val="00B050"/>
          <w:sz w:val="24"/>
        </w:rPr>
        <w:t>Informational Guide:</w:t>
      </w:r>
      <w:r w:rsidR="00893736">
        <w:rPr>
          <w:rFonts w:ascii="Arial" w:hAnsi="Arial" w:cs="Arial"/>
          <w:b/>
          <w:color w:val="00B050"/>
          <w:sz w:val="24"/>
        </w:rPr>
        <w:t xml:space="preserve"> </w:t>
      </w:r>
      <w:r w:rsidR="00997FA6" w:rsidRPr="003B5A1E">
        <w:rPr>
          <w:rFonts w:ascii="Arial" w:hAnsi="Arial" w:cs="Arial"/>
          <w:i/>
          <w:sz w:val="24"/>
        </w:rPr>
        <w:t xml:space="preserve">Since the </w:t>
      </w:r>
      <w:r w:rsidRPr="003B5A1E">
        <w:rPr>
          <w:rFonts w:ascii="Arial" w:hAnsi="Arial" w:cs="Arial"/>
          <w:i/>
          <w:sz w:val="24"/>
        </w:rPr>
        <w:t>WEB, mobile devices,</w:t>
      </w:r>
      <w:r w:rsidR="00893736" w:rsidRPr="003B5A1E">
        <w:rPr>
          <w:rFonts w:ascii="Arial" w:hAnsi="Arial" w:cs="Arial"/>
          <w:i/>
          <w:sz w:val="24"/>
        </w:rPr>
        <w:t xml:space="preserve"> </w:t>
      </w:r>
      <w:r w:rsidRPr="003B5A1E">
        <w:rPr>
          <w:rFonts w:ascii="Arial" w:hAnsi="Arial" w:cs="Arial"/>
          <w:i/>
          <w:sz w:val="24"/>
        </w:rPr>
        <w:t>the VRS,</w:t>
      </w:r>
      <w:r w:rsidR="00893736" w:rsidRPr="003B5A1E">
        <w:rPr>
          <w:rFonts w:ascii="Arial" w:hAnsi="Arial" w:cs="Arial"/>
          <w:i/>
          <w:sz w:val="24"/>
        </w:rPr>
        <w:t xml:space="preserve"> </w:t>
      </w:r>
      <w:r w:rsidR="00CB1EF5" w:rsidRPr="003B5A1E">
        <w:rPr>
          <w:rFonts w:ascii="Arial" w:hAnsi="Arial" w:cs="Arial"/>
          <w:i/>
          <w:sz w:val="24"/>
        </w:rPr>
        <w:t xml:space="preserve">the </w:t>
      </w:r>
      <w:r w:rsidR="00893736" w:rsidRPr="003B5A1E">
        <w:rPr>
          <w:rFonts w:ascii="Arial" w:hAnsi="Arial" w:cs="Arial"/>
          <w:i/>
          <w:sz w:val="24"/>
        </w:rPr>
        <w:t>c</w:t>
      </w:r>
      <w:r w:rsidR="00997FA6" w:rsidRPr="003B5A1E">
        <w:rPr>
          <w:rFonts w:ascii="Arial" w:hAnsi="Arial" w:cs="Arial"/>
          <w:i/>
          <w:sz w:val="24"/>
        </w:rPr>
        <w:t xml:space="preserve">all </w:t>
      </w:r>
      <w:r w:rsidR="00893736" w:rsidRPr="003B5A1E">
        <w:rPr>
          <w:rFonts w:ascii="Arial" w:hAnsi="Arial" w:cs="Arial"/>
          <w:i/>
          <w:sz w:val="24"/>
        </w:rPr>
        <w:t>c</w:t>
      </w:r>
      <w:r w:rsidR="00997FA6" w:rsidRPr="003B5A1E">
        <w:rPr>
          <w:rFonts w:ascii="Arial" w:hAnsi="Arial" w:cs="Arial"/>
          <w:i/>
          <w:sz w:val="24"/>
        </w:rPr>
        <w:t>enter</w:t>
      </w:r>
      <w:r w:rsidR="006C7E0F" w:rsidRPr="003B5A1E">
        <w:rPr>
          <w:rFonts w:ascii="Arial" w:hAnsi="Arial" w:cs="Arial"/>
          <w:i/>
          <w:sz w:val="24"/>
        </w:rPr>
        <w:t>,</w:t>
      </w:r>
      <w:r w:rsidR="00997FA6" w:rsidRPr="003B5A1E">
        <w:rPr>
          <w:rFonts w:ascii="Arial" w:hAnsi="Arial" w:cs="Arial"/>
          <w:i/>
          <w:sz w:val="24"/>
        </w:rPr>
        <w:t xml:space="preserve"> </w:t>
      </w:r>
      <w:r w:rsidR="006C7E0F" w:rsidRPr="003B5A1E">
        <w:rPr>
          <w:rFonts w:ascii="Arial" w:hAnsi="Arial" w:cs="Arial"/>
          <w:i/>
          <w:sz w:val="24"/>
        </w:rPr>
        <w:t>and the communication and education</w:t>
      </w:r>
      <w:r w:rsidR="00CB1EF5" w:rsidRPr="003B5A1E">
        <w:rPr>
          <w:rFonts w:ascii="Arial" w:hAnsi="Arial" w:cs="Arial"/>
          <w:i/>
          <w:sz w:val="24"/>
        </w:rPr>
        <w:t xml:space="preserve"> programs</w:t>
      </w:r>
      <w:r w:rsidR="006C7E0F" w:rsidRPr="003B5A1E">
        <w:rPr>
          <w:rFonts w:ascii="Arial" w:hAnsi="Arial" w:cs="Arial"/>
          <w:i/>
          <w:sz w:val="24"/>
        </w:rPr>
        <w:t xml:space="preserve"> </w:t>
      </w:r>
      <w:r w:rsidR="00997FA6" w:rsidRPr="003B5A1E">
        <w:rPr>
          <w:rFonts w:ascii="Arial" w:hAnsi="Arial" w:cs="Arial"/>
          <w:i/>
          <w:sz w:val="24"/>
        </w:rPr>
        <w:t xml:space="preserve">will be </w:t>
      </w:r>
      <w:r w:rsidR="00893736" w:rsidRPr="003B5A1E">
        <w:rPr>
          <w:rFonts w:ascii="Arial" w:hAnsi="Arial" w:cs="Arial"/>
          <w:i/>
          <w:sz w:val="24"/>
        </w:rPr>
        <w:t xml:space="preserve">a critical link between </w:t>
      </w:r>
      <w:r w:rsidR="00852539">
        <w:rPr>
          <w:rFonts w:ascii="Arial" w:hAnsi="Arial" w:cs="Arial"/>
          <w:i/>
          <w:sz w:val="24"/>
        </w:rPr>
        <w:t>the Association and member employers’</w:t>
      </w:r>
      <w:r w:rsidR="00997FA6" w:rsidRPr="003B5A1E">
        <w:rPr>
          <w:rFonts w:ascii="Arial" w:hAnsi="Arial" w:cs="Arial"/>
          <w:i/>
          <w:sz w:val="24"/>
        </w:rPr>
        <w:t xml:space="preserve"> employees </w:t>
      </w:r>
      <w:r w:rsidR="00893736" w:rsidRPr="003B5A1E">
        <w:rPr>
          <w:rFonts w:ascii="Arial" w:hAnsi="Arial" w:cs="Arial"/>
          <w:i/>
          <w:sz w:val="24"/>
        </w:rPr>
        <w:t xml:space="preserve">and </w:t>
      </w:r>
      <w:r w:rsidR="00997FA6" w:rsidRPr="003B5A1E">
        <w:rPr>
          <w:rFonts w:ascii="Arial" w:hAnsi="Arial" w:cs="Arial"/>
          <w:i/>
          <w:sz w:val="24"/>
        </w:rPr>
        <w:t>the service provider, it is crucial to understand the features and capabilities of each system</w:t>
      </w:r>
      <w:r w:rsidR="00F05667" w:rsidRPr="003B5A1E">
        <w:rPr>
          <w:rFonts w:ascii="Arial" w:hAnsi="Arial" w:cs="Arial"/>
          <w:i/>
          <w:sz w:val="24"/>
        </w:rPr>
        <w:t xml:space="preserve"> as well as how they fit into a holistic participant experience</w:t>
      </w:r>
      <w:r w:rsidR="00997FA6" w:rsidRPr="003B5A1E">
        <w:rPr>
          <w:rFonts w:ascii="Arial" w:hAnsi="Arial" w:cs="Arial"/>
          <w:i/>
          <w:sz w:val="24"/>
        </w:rPr>
        <w:t>.</w:t>
      </w:r>
    </w:p>
    <w:p w14:paraId="3F0014E2" w14:textId="77777777" w:rsidR="00997FA6" w:rsidRPr="00837B50" w:rsidRDefault="00997FA6" w:rsidP="00837B50">
      <w:pPr>
        <w:spacing w:line="276" w:lineRule="auto"/>
        <w:rPr>
          <w:rFonts w:ascii="Arial" w:hAnsi="Arial" w:cs="Arial"/>
          <w:sz w:val="24"/>
        </w:rPr>
      </w:pPr>
    </w:p>
    <w:p w14:paraId="012DE7F0" w14:textId="77777777" w:rsidR="00997FA6" w:rsidRPr="00837B50" w:rsidRDefault="006C7E0F" w:rsidP="00837B50">
      <w:pPr>
        <w:pStyle w:val="Heading6"/>
        <w:tabs>
          <w:tab w:val="clear" w:pos="0"/>
          <w:tab w:val="clear" w:pos="540"/>
          <w:tab w:val="clear" w:pos="720"/>
        </w:tabs>
        <w:suppressAutoHyphens w:val="0"/>
        <w:spacing w:line="276" w:lineRule="auto"/>
        <w:rPr>
          <w:rFonts w:ascii="Arial" w:hAnsi="Arial" w:cs="Arial"/>
          <w:sz w:val="24"/>
        </w:rPr>
      </w:pPr>
      <w:r>
        <w:rPr>
          <w:rFonts w:ascii="Arial" w:hAnsi="Arial" w:cs="Arial"/>
          <w:sz w:val="24"/>
        </w:rPr>
        <w:t xml:space="preserve">Participant </w:t>
      </w:r>
      <w:r w:rsidR="00FA74C0">
        <w:rPr>
          <w:rFonts w:ascii="Arial" w:hAnsi="Arial" w:cs="Arial"/>
          <w:sz w:val="24"/>
        </w:rPr>
        <w:t xml:space="preserve">WEB </w:t>
      </w:r>
      <w:r w:rsidR="008318E6">
        <w:rPr>
          <w:rFonts w:ascii="Arial" w:hAnsi="Arial" w:cs="Arial"/>
          <w:sz w:val="24"/>
        </w:rPr>
        <w:t xml:space="preserve">and Mobile </w:t>
      </w:r>
      <w:r w:rsidR="00FA74C0">
        <w:rPr>
          <w:rFonts w:ascii="Arial" w:hAnsi="Arial" w:cs="Arial"/>
          <w:sz w:val="24"/>
        </w:rPr>
        <w:t>S</w:t>
      </w:r>
      <w:r w:rsidR="008318E6">
        <w:rPr>
          <w:rFonts w:ascii="Arial" w:hAnsi="Arial" w:cs="Arial"/>
          <w:sz w:val="24"/>
        </w:rPr>
        <w:t>ervices</w:t>
      </w:r>
    </w:p>
    <w:p w14:paraId="5927A0C0" w14:textId="0F10ED14" w:rsidR="00F97EDC" w:rsidRDefault="00997FA6" w:rsidP="001B77DE">
      <w:pPr>
        <w:pStyle w:val="ListParagraph"/>
        <w:numPr>
          <w:ilvl w:val="0"/>
          <w:numId w:val="24"/>
        </w:numPr>
        <w:spacing w:after="200" w:line="276" w:lineRule="auto"/>
        <w:ind w:hanging="634"/>
        <w:rPr>
          <w:rFonts w:ascii="Arial" w:hAnsi="Arial" w:cs="Arial"/>
          <w:sz w:val="24"/>
        </w:rPr>
      </w:pPr>
      <w:r w:rsidRPr="00837B50">
        <w:rPr>
          <w:rFonts w:ascii="Arial" w:hAnsi="Arial" w:cs="Arial"/>
          <w:sz w:val="24"/>
        </w:rPr>
        <w:t>Describe the account services</w:t>
      </w:r>
      <w:r w:rsidR="004228C5">
        <w:rPr>
          <w:rFonts w:ascii="Arial" w:hAnsi="Arial" w:cs="Arial"/>
          <w:sz w:val="24"/>
        </w:rPr>
        <w:t>,</w:t>
      </w:r>
      <w:r w:rsidRPr="00837B50">
        <w:rPr>
          <w:rFonts w:ascii="Arial" w:hAnsi="Arial" w:cs="Arial"/>
          <w:sz w:val="24"/>
        </w:rPr>
        <w:t xml:space="preserve"> transaction capabilities</w:t>
      </w:r>
      <w:r w:rsidR="004228C5">
        <w:rPr>
          <w:rFonts w:ascii="Arial" w:hAnsi="Arial" w:cs="Arial"/>
          <w:sz w:val="24"/>
        </w:rPr>
        <w:t>, and educational content</w:t>
      </w:r>
      <w:r w:rsidRPr="00837B50">
        <w:rPr>
          <w:rFonts w:ascii="Arial" w:hAnsi="Arial" w:cs="Arial"/>
          <w:sz w:val="24"/>
        </w:rPr>
        <w:t xml:space="preserve"> available through your participant website</w:t>
      </w:r>
      <w:r w:rsidR="00F97EDC">
        <w:rPr>
          <w:rFonts w:ascii="Arial" w:hAnsi="Arial" w:cs="Arial"/>
          <w:sz w:val="24"/>
        </w:rPr>
        <w:t>.</w:t>
      </w:r>
    </w:p>
    <w:p w14:paraId="45F5E77D" w14:textId="77777777" w:rsidR="000E30E1" w:rsidRPr="000E30E1" w:rsidRDefault="000E30E1" w:rsidP="001B77DE">
      <w:pPr>
        <w:pStyle w:val="ListParagraph"/>
        <w:numPr>
          <w:ilvl w:val="0"/>
          <w:numId w:val="24"/>
        </w:numPr>
        <w:spacing w:after="200" w:line="276" w:lineRule="auto"/>
        <w:ind w:hanging="634"/>
        <w:rPr>
          <w:rFonts w:ascii="Arial" w:hAnsi="Arial" w:cs="Arial"/>
          <w:sz w:val="24"/>
        </w:rPr>
      </w:pPr>
      <w:r w:rsidRPr="000E30E1">
        <w:rPr>
          <w:rFonts w:ascii="Arial" w:hAnsi="Arial" w:cs="Arial"/>
          <w:sz w:val="24"/>
          <w:szCs w:val="24"/>
        </w:rPr>
        <w:t xml:space="preserve">Please provide a sample log-in, demo or demonstration for your participant web </w:t>
      </w:r>
      <w:r w:rsidRPr="000E30E1">
        <w:rPr>
          <w:rFonts w:ascii="Arial" w:hAnsi="Arial" w:cs="Arial"/>
          <w:sz w:val="24"/>
          <w:szCs w:val="24"/>
        </w:rPr>
        <w:br/>
        <w:t xml:space="preserve">site. </w:t>
      </w:r>
    </w:p>
    <w:p w14:paraId="49F35FC0" w14:textId="77777777" w:rsidR="00980ABF" w:rsidRPr="00980ABF" w:rsidRDefault="00980ABF" w:rsidP="001B77DE">
      <w:pPr>
        <w:pStyle w:val="ListParagraph"/>
        <w:numPr>
          <w:ilvl w:val="0"/>
          <w:numId w:val="24"/>
        </w:numPr>
        <w:spacing w:after="200" w:line="276" w:lineRule="auto"/>
        <w:ind w:hanging="634"/>
        <w:rPr>
          <w:rFonts w:ascii="Arial" w:hAnsi="Arial" w:cs="Arial"/>
          <w:sz w:val="24"/>
        </w:rPr>
      </w:pPr>
      <w:r w:rsidRPr="00980ABF">
        <w:rPr>
          <w:rFonts w:ascii="Arial" w:hAnsi="Arial" w:cs="Arial"/>
          <w:sz w:val="24"/>
        </w:rPr>
        <w:t xml:space="preserve">Is your website fully accessible without performance compromises for those participants who are using non-Windows based operating systems like Mac and browsers other than Internet Explorer (e.g. Firefox)? </w:t>
      </w:r>
    </w:p>
    <w:p w14:paraId="4BF2D4A2" w14:textId="425B5C6F" w:rsidR="009F10A9" w:rsidRDefault="004228C5" w:rsidP="001B77DE">
      <w:pPr>
        <w:pStyle w:val="ListParagraph"/>
        <w:numPr>
          <w:ilvl w:val="0"/>
          <w:numId w:val="24"/>
        </w:numPr>
        <w:spacing w:after="200" w:line="276" w:lineRule="auto"/>
        <w:ind w:hanging="634"/>
        <w:rPr>
          <w:rFonts w:ascii="Arial" w:hAnsi="Arial" w:cs="Arial"/>
          <w:sz w:val="24"/>
        </w:rPr>
      </w:pPr>
      <w:r>
        <w:rPr>
          <w:rFonts w:ascii="Arial" w:hAnsi="Arial" w:cs="Arial"/>
          <w:sz w:val="24"/>
        </w:rPr>
        <w:t>If mobile devices are available, please indicate the operating systems supported (e.g. Apple, android, etc.)</w:t>
      </w:r>
      <w:r w:rsidR="009F10A9">
        <w:rPr>
          <w:rFonts w:ascii="Arial" w:hAnsi="Arial" w:cs="Arial"/>
          <w:sz w:val="24"/>
        </w:rPr>
        <w:t>.</w:t>
      </w:r>
    </w:p>
    <w:p w14:paraId="3DD42225" w14:textId="77777777" w:rsidR="00997FA6" w:rsidRPr="00837B50" w:rsidRDefault="004228C5" w:rsidP="001B77DE">
      <w:pPr>
        <w:pStyle w:val="ListParagraph"/>
        <w:numPr>
          <w:ilvl w:val="0"/>
          <w:numId w:val="24"/>
        </w:numPr>
        <w:spacing w:after="200" w:line="276" w:lineRule="auto"/>
        <w:ind w:hanging="634"/>
        <w:rPr>
          <w:rFonts w:ascii="Arial" w:hAnsi="Arial" w:cs="Arial"/>
          <w:sz w:val="24"/>
        </w:rPr>
      </w:pPr>
      <w:r>
        <w:rPr>
          <w:rFonts w:ascii="Arial" w:hAnsi="Arial" w:cs="Arial"/>
          <w:sz w:val="24"/>
        </w:rPr>
        <w:t xml:space="preserve">For web </w:t>
      </w:r>
      <w:r w:rsidR="00F97EDC">
        <w:rPr>
          <w:rFonts w:ascii="Arial" w:hAnsi="Arial" w:cs="Arial"/>
          <w:sz w:val="24"/>
        </w:rPr>
        <w:t>access</w:t>
      </w:r>
      <w:r>
        <w:rPr>
          <w:rFonts w:ascii="Arial" w:hAnsi="Arial" w:cs="Arial"/>
          <w:sz w:val="24"/>
        </w:rPr>
        <w:t>, please indicate the browsers supported.</w:t>
      </w:r>
    </w:p>
    <w:p w14:paraId="0E2EB060" w14:textId="77777777" w:rsidR="003162B7" w:rsidRDefault="003162B7" w:rsidP="001B77DE">
      <w:pPr>
        <w:pStyle w:val="ListParagraph"/>
        <w:numPr>
          <w:ilvl w:val="0"/>
          <w:numId w:val="24"/>
        </w:numPr>
        <w:spacing w:after="200" w:line="276" w:lineRule="auto"/>
        <w:ind w:hanging="634"/>
        <w:rPr>
          <w:rFonts w:ascii="Arial" w:hAnsi="Arial" w:cs="Arial"/>
          <w:sz w:val="24"/>
        </w:rPr>
      </w:pPr>
      <w:r>
        <w:rPr>
          <w:rFonts w:ascii="Arial" w:hAnsi="Arial" w:cs="Arial"/>
          <w:sz w:val="24"/>
        </w:rPr>
        <w:t>Do you provide any text alerts via mobile devices?  If so, please describe.</w:t>
      </w:r>
    </w:p>
    <w:p w14:paraId="3030F891" w14:textId="77777777" w:rsidR="00997FA6" w:rsidRPr="00837B50" w:rsidRDefault="00997FA6" w:rsidP="001B77DE">
      <w:pPr>
        <w:pStyle w:val="ListParagraph"/>
        <w:numPr>
          <w:ilvl w:val="0"/>
          <w:numId w:val="24"/>
        </w:numPr>
        <w:spacing w:after="200" w:line="276" w:lineRule="auto"/>
        <w:ind w:hanging="634"/>
        <w:rPr>
          <w:rFonts w:ascii="Arial" w:hAnsi="Arial" w:cs="Arial"/>
          <w:sz w:val="24"/>
        </w:rPr>
      </w:pPr>
      <w:r w:rsidRPr="00837B50">
        <w:rPr>
          <w:rFonts w:ascii="Arial" w:hAnsi="Arial" w:cs="Arial"/>
          <w:sz w:val="24"/>
        </w:rPr>
        <w:t>How are website</w:t>
      </w:r>
      <w:r w:rsidR="008318E6">
        <w:rPr>
          <w:rFonts w:ascii="Arial" w:hAnsi="Arial" w:cs="Arial"/>
          <w:sz w:val="24"/>
        </w:rPr>
        <w:t xml:space="preserve"> and mobile</w:t>
      </w:r>
      <w:r w:rsidRPr="00837B50">
        <w:rPr>
          <w:rFonts w:ascii="Arial" w:hAnsi="Arial" w:cs="Arial"/>
          <w:sz w:val="24"/>
        </w:rPr>
        <w:t xml:space="preserve"> transactions processed and documented?</w:t>
      </w:r>
    </w:p>
    <w:p w14:paraId="61BC9429" w14:textId="35EEDAB8" w:rsidR="00997FA6" w:rsidRPr="00837B50" w:rsidRDefault="00997FA6" w:rsidP="001B77DE">
      <w:pPr>
        <w:pStyle w:val="ListParagraph"/>
        <w:numPr>
          <w:ilvl w:val="0"/>
          <w:numId w:val="24"/>
        </w:numPr>
        <w:spacing w:after="200" w:line="276" w:lineRule="auto"/>
        <w:ind w:hanging="634"/>
        <w:rPr>
          <w:rFonts w:ascii="Arial" w:hAnsi="Arial" w:cs="Arial"/>
          <w:sz w:val="24"/>
        </w:rPr>
      </w:pPr>
      <w:r w:rsidRPr="00837B50">
        <w:rPr>
          <w:rFonts w:ascii="Arial" w:hAnsi="Arial" w:cs="Arial"/>
          <w:sz w:val="24"/>
        </w:rPr>
        <w:t xml:space="preserve">Are there any transactions that cannot be processed through </w:t>
      </w:r>
      <w:r w:rsidR="008318E6">
        <w:rPr>
          <w:rFonts w:ascii="Arial" w:hAnsi="Arial" w:cs="Arial"/>
          <w:sz w:val="24"/>
        </w:rPr>
        <w:t>these channels</w:t>
      </w:r>
      <w:r w:rsidR="00D15C73">
        <w:rPr>
          <w:rFonts w:ascii="Arial" w:hAnsi="Arial" w:cs="Arial"/>
          <w:sz w:val="24"/>
        </w:rPr>
        <w:t xml:space="preserve"> for any type of plan you service</w:t>
      </w:r>
      <w:r w:rsidRPr="00837B50">
        <w:rPr>
          <w:rFonts w:ascii="Arial" w:hAnsi="Arial" w:cs="Arial"/>
          <w:sz w:val="24"/>
        </w:rPr>
        <w:t>?</w:t>
      </w:r>
      <w:r w:rsidR="00D15C73">
        <w:rPr>
          <w:rFonts w:ascii="Arial" w:hAnsi="Arial" w:cs="Arial"/>
          <w:sz w:val="24"/>
        </w:rPr>
        <w:t xml:space="preserve">  If so please explain.</w:t>
      </w:r>
    </w:p>
    <w:p w14:paraId="1A8CDFA9" w14:textId="77777777" w:rsidR="00785F6A" w:rsidRDefault="00785F6A" w:rsidP="001B77DE">
      <w:pPr>
        <w:pStyle w:val="ListParagraph"/>
        <w:numPr>
          <w:ilvl w:val="0"/>
          <w:numId w:val="24"/>
        </w:numPr>
        <w:spacing w:after="200" w:line="276" w:lineRule="auto"/>
        <w:ind w:hanging="634"/>
        <w:rPr>
          <w:rFonts w:ascii="Arial" w:hAnsi="Arial" w:cs="Arial"/>
          <w:sz w:val="24"/>
        </w:rPr>
      </w:pPr>
      <w:r>
        <w:rPr>
          <w:rFonts w:ascii="Arial" w:hAnsi="Arial" w:cs="Arial"/>
          <w:sz w:val="24"/>
        </w:rPr>
        <w:t xml:space="preserve">Describe how participants are authenticated on the website </w:t>
      </w:r>
      <w:r w:rsidR="003715A7">
        <w:rPr>
          <w:rFonts w:ascii="Arial" w:hAnsi="Arial" w:cs="Arial"/>
          <w:sz w:val="24"/>
        </w:rPr>
        <w:t>or</w:t>
      </w:r>
      <w:r>
        <w:rPr>
          <w:rFonts w:ascii="Arial" w:hAnsi="Arial" w:cs="Arial"/>
          <w:sz w:val="24"/>
        </w:rPr>
        <w:t xml:space="preserve"> mobile device and how that authentication is integrated with the V</w:t>
      </w:r>
      <w:r w:rsidR="003715A7">
        <w:rPr>
          <w:rFonts w:ascii="Arial" w:hAnsi="Arial" w:cs="Arial"/>
          <w:sz w:val="24"/>
        </w:rPr>
        <w:t>RS</w:t>
      </w:r>
      <w:r>
        <w:rPr>
          <w:rFonts w:ascii="Arial" w:hAnsi="Arial" w:cs="Arial"/>
          <w:sz w:val="24"/>
        </w:rPr>
        <w:t xml:space="preserve"> or call center.</w:t>
      </w:r>
    </w:p>
    <w:p w14:paraId="296D060D" w14:textId="77777777" w:rsidR="00785F6A" w:rsidRDefault="00785F6A" w:rsidP="001B77DE">
      <w:pPr>
        <w:pStyle w:val="ListParagraph"/>
        <w:numPr>
          <w:ilvl w:val="0"/>
          <w:numId w:val="24"/>
        </w:numPr>
        <w:spacing w:after="200" w:line="276" w:lineRule="auto"/>
        <w:ind w:hanging="634"/>
        <w:rPr>
          <w:rFonts w:ascii="Arial" w:hAnsi="Arial" w:cs="Arial"/>
          <w:sz w:val="24"/>
        </w:rPr>
      </w:pPr>
      <w:r>
        <w:rPr>
          <w:rFonts w:ascii="Arial" w:hAnsi="Arial" w:cs="Arial"/>
          <w:sz w:val="24"/>
        </w:rPr>
        <w:t>Describe your e-delivery capabilities.</w:t>
      </w:r>
    </w:p>
    <w:p w14:paraId="568DE847" w14:textId="289BADFF" w:rsidR="00785F6A" w:rsidRDefault="00785F6A" w:rsidP="001B77DE">
      <w:pPr>
        <w:pStyle w:val="ListParagraph"/>
        <w:numPr>
          <w:ilvl w:val="0"/>
          <w:numId w:val="24"/>
        </w:numPr>
        <w:spacing w:line="276" w:lineRule="auto"/>
        <w:ind w:hanging="630"/>
        <w:rPr>
          <w:rFonts w:ascii="Arial" w:hAnsi="Arial" w:cs="Arial"/>
          <w:sz w:val="24"/>
        </w:rPr>
      </w:pPr>
      <w:r>
        <w:rPr>
          <w:rFonts w:ascii="Arial" w:hAnsi="Arial" w:cs="Arial"/>
          <w:sz w:val="24"/>
        </w:rPr>
        <w:t xml:space="preserve">Describe the availability of any documents in electronic form </w:t>
      </w:r>
      <w:r w:rsidR="00830C0B">
        <w:rPr>
          <w:rFonts w:ascii="Arial" w:hAnsi="Arial" w:cs="Arial"/>
          <w:sz w:val="24"/>
        </w:rPr>
        <w:t xml:space="preserve">indicating the timeframe each is available after a reporting period ends where applicable </w:t>
      </w:r>
      <w:r>
        <w:rPr>
          <w:rFonts w:ascii="Arial" w:hAnsi="Arial" w:cs="Arial"/>
          <w:sz w:val="24"/>
        </w:rPr>
        <w:t>including:</w:t>
      </w:r>
    </w:p>
    <w:p w14:paraId="1D14D78B" w14:textId="77777777" w:rsidR="00785F6A" w:rsidRDefault="00785F6A" w:rsidP="001B77DE">
      <w:pPr>
        <w:pStyle w:val="ListParagraph"/>
        <w:numPr>
          <w:ilvl w:val="1"/>
          <w:numId w:val="24"/>
        </w:numPr>
        <w:spacing w:line="276" w:lineRule="auto"/>
        <w:ind w:hanging="720"/>
        <w:rPr>
          <w:rFonts w:ascii="Arial" w:hAnsi="Arial" w:cs="Arial"/>
          <w:sz w:val="24"/>
        </w:rPr>
      </w:pPr>
      <w:r>
        <w:rPr>
          <w:rFonts w:ascii="Arial" w:hAnsi="Arial" w:cs="Arial"/>
          <w:sz w:val="24"/>
        </w:rPr>
        <w:t>Plan information</w:t>
      </w:r>
    </w:p>
    <w:p w14:paraId="439DAA9D" w14:textId="77777777" w:rsidR="003162B7" w:rsidRDefault="003162B7" w:rsidP="001B77DE">
      <w:pPr>
        <w:pStyle w:val="ListParagraph"/>
        <w:numPr>
          <w:ilvl w:val="1"/>
          <w:numId w:val="24"/>
        </w:numPr>
        <w:spacing w:line="276" w:lineRule="auto"/>
        <w:ind w:hanging="720"/>
        <w:rPr>
          <w:rFonts w:ascii="Arial" w:hAnsi="Arial" w:cs="Arial"/>
          <w:sz w:val="24"/>
        </w:rPr>
      </w:pPr>
      <w:r>
        <w:rPr>
          <w:rFonts w:ascii="Arial" w:hAnsi="Arial" w:cs="Arial"/>
          <w:sz w:val="24"/>
        </w:rPr>
        <w:t>Statements</w:t>
      </w:r>
    </w:p>
    <w:p w14:paraId="12A72EF1" w14:textId="77777777" w:rsidR="003162B7" w:rsidRDefault="003162B7" w:rsidP="001B77DE">
      <w:pPr>
        <w:pStyle w:val="ListParagraph"/>
        <w:numPr>
          <w:ilvl w:val="1"/>
          <w:numId w:val="24"/>
        </w:numPr>
        <w:spacing w:line="276" w:lineRule="auto"/>
        <w:ind w:hanging="720"/>
        <w:rPr>
          <w:rFonts w:ascii="Arial" w:hAnsi="Arial" w:cs="Arial"/>
          <w:sz w:val="24"/>
        </w:rPr>
      </w:pPr>
      <w:r>
        <w:rPr>
          <w:rFonts w:ascii="Arial" w:hAnsi="Arial" w:cs="Arial"/>
          <w:sz w:val="24"/>
        </w:rPr>
        <w:t>Confirmations</w:t>
      </w:r>
    </w:p>
    <w:p w14:paraId="32C0883A" w14:textId="77777777" w:rsidR="003162B7" w:rsidRDefault="003162B7" w:rsidP="001B77DE">
      <w:pPr>
        <w:pStyle w:val="ListParagraph"/>
        <w:numPr>
          <w:ilvl w:val="1"/>
          <w:numId w:val="24"/>
        </w:numPr>
        <w:spacing w:line="276" w:lineRule="auto"/>
        <w:ind w:hanging="720"/>
        <w:rPr>
          <w:rFonts w:ascii="Arial" w:hAnsi="Arial" w:cs="Arial"/>
          <w:sz w:val="24"/>
        </w:rPr>
      </w:pPr>
      <w:r>
        <w:rPr>
          <w:rFonts w:ascii="Arial" w:hAnsi="Arial" w:cs="Arial"/>
          <w:sz w:val="24"/>
        </w:rPr>
        <w:t>Tax forms</w:t>
      </w:r>
    </w:p>
    <w:p w14:paraId="1F36E726" w14:textId="77777777" w:rsidR="00785F6A" w:rsidRDefault="00785F6A" w:rsidP="001B77DE">
      <w:pPr>
        <w:pStyle w:val="ListParagraph"/>
        <w:numPr>
          <w:ilvl w:val="1"/>
          <w:numId w:val="24"/>
        </w:numPr>
        <w:spacing w:line="276" w:lineRule="auto"/>
        <w:ind w:hanging="720"/>
        <w:rPr>
          <w:rFonts w:ascii="Arial" w:hAnsi="Arial" w:cs="Arial"/>
          <w:sz w:val="24"/>
        </w:rPr>
      </w:pPr>
      <w:r>
        <w:rPr>
          <w:rFonts w:ascii="Arial" w:hAnsi="Arial" w:cs="Arial"/>
          <w:sz w:val="24"/>
        </w:rPr>
        <w:lastRenderedPageBreak/>
        <w:t>Notices and disclosures</w:t>
      </w:r>
    </w:p>
    <w:p w14:paraId="184E5AA0" w14:textId="77777777" w:rsidR="00785F6A" w:rsidRDefault="00785F6A" w:rsidP="001B77DE">
      <w:pPr>
        <w:pStyle w:val="ListParagraph"/>
        <w:numPr>
          <w:ilvl w:val="1"/>
          <w:numId w:val="24"/>
        </w:numPr>
        <w:spacing w:line="276" w:lineRule="auto"/>
        <w:ind w:hanging="720"/>
        <w:rPr>
          <w:rFonts w:ascii="Arial" w:hAnsi="Arial" w:cs="Arial"/>
          <w:sz w:val="24"/>
        </w:rPr>
      </w:pPr>
      <w:r>
        <w:rPr>
          <w:rFonts w:ascii="Arial" w:hAnsi="Arial" w:cs="Arial"/>
          <w:sz w:val="24"/>
        </w:rPr>
        <w:t>Investment information</w:t>
      </w:r>
    </w:p>
    <w:p w14:paraId="10F759FC" w14:textId="77777777" w:rsidR="00785F6A" w:rsidRDefault="00785F6A" w:rsidP="001B77DE">
      <w:pPr>
        <w:pStyle w:val="ListParagraph"/>
        <w:numPr>
          <w:ilvl w:val="1"/>
          <w:numId w:val="24"/>
        </w:numPr>
        <w:spacing w:line="276" w:lineRule="auto"/>
        <w:ind w:hanging="720"/>
        <w:rPr>
          <w:rFonts w:ascii="Arial" w:hAnsi="Arial" w:cs="Arial"/>
          <w:sz w:val="24"/>
        </w:rPr>
      </w:pPr>
      <w:r>
        <w:rPr>
          <w:rFonts w:ascii="Arial" w:hAnsi="Arial" w:cs="Arial"/>
          <w:sz w:val="24"/>
        </w:rPr>
        <w:t>Educational content</w:t>
      </w:r>
    </w:p>
    <w:p w14:paraId="7C43D250" w14:textId="77777777" w:rsidR="00785F6A" w:rsidRPr="00837B50" w:rsidRDefault="00785F6A" w:rsidP="00837B50">
      <w:pPr>
        <w:pStyle w:val="ListParagraph"/>
        <w:rPr>
          <w:rFonts w:ascii="Arial" w:hAnsi="Arial" w:cs="Arial"/>
          <w:sz w:val="24"/>
        </w:rPr>
      </w:pPr>
    </w:p>
    <w:p w14:paraId="50E848FD" w14:textId="77777777" w:rsidR="00997FA6" w:rsidRPr="00837B50" w:rsidRDefault="00785F6A" w:rsidP="001B77DE">
      <w:pPr>
        <w:pStyle w:val="ListParagraph"/>
        <w:numPr>
          <w:ilvl w:val="0"/>
          <w:numId w:val="24"/>
        </w:numPr>
        <w:spacing w:after="200" w:line="276" w:lineRule="auto"/>
        <w:ind w:hanging="634"/>
        <w:rPr>
          <w:rFonts w:ascii="Arial" w:hAnsi="Arial" w:cs="Arial"/>
          <w:sz w:val="24"/>
        </w:rPr>
      </w:pPr>
      <w:r w:rsidRPr="00B376DE">
        <w:rPr>
          <w:rFonts w:ascii="Arial" w:hAnsi="Arial" w:cs="Arial"/>
          <w:sz w:val="24"/>
        </w:rPr>
        <w:t>Describe how data is secured within the system</w:t>
      </w:r>
      <w:r w:rsidRPr="00F61E45">
        <w:rPr>
          <w:rFonts w:ascii="Arial" w:hAnsi="Arial" w:cs="Arial"/>
          <w:sz w:val="24"/>
        </w:rPr>
        <w:t xml:space="preserve"> (i.e., audit trail, confirmations).</w:t>
      </w:r>
      <w:r w:rsidRPr="00F61E45">
        <w:rPr>
          <w:rFonts w:ascii="Arial" w:hAnsi="Arial" w:cs="Arial"/>
          <w:sz w:val="24"/>
        </w:rPr>
        <w:br/>
      </w:r>
      <w:r w:rsidR="00997FA6" w:rsidRPr="00837B50">
        <w:rPr>
          <w:rFonts w:ascii="Arial" w:hAnsi="Arial" w:cs="Arial"/>
          <w:sz w:val="24"/>
        </w:rPr>
        <w:t xml:space="preserve">Describe the level of customization available for clients using your internet </w:t>
      </w:r>
      <w:r w:rsidR="008318E6" w:rsidRPr="00B376DE">
        <w:rPr>
          <w:rFonts w:ascii="Arial" w:hAnsi="Arial" w:cs="Arial"/>
          <w:sz w:val="24"/>
        </w:rPr>
        <w:t xml:space="preserve">and mobile </w:t>
      </w:r>
      <w:r w:rsidR="00997FA6" w:rsidRPr="00837B50">
        <w:rPr>
          <w:rFonts w:ascii="Arial" w:hAnsi="Arial" w:cs="Arial"/>
          <w:sz w:val="24"/>
        </w:rPr>
        <w:t>services.</w:t>
      </w:r>
    </w:p>
    <w:p w14:paraId="7A44EA8C" w14:textId="77777777" w:rsidR="00997FA6" w:rsidRDefault="008318E6" w:rsidP="001B77DE">
      <w:pPr>
        <w:pStyle w:val="ListParagraph"/>
        <w:numPr>
          <w:ilvl w:val="0"/>
          <w:numId w:val="24"/>
        </w:numPr>
        <w:spacing w:after="200" w:line="276" w:lineRule="auto"/>
        <w:ind w:hanging="634"/>
        <w:rPr>
          <w:rFonts w:ascii="Arial" w:hAnsi="Arial" w:cs="Arial"/>
          <w:sz w:val="24"/>
        </w:rPr>
      </w:pPr>
      <w:r>
        <w:rPr>
          <w:rFonts w:ascii="Arial" w:hAnsi="Arial" w:cs="Arial"/>
          <w:sz w:val="24"/>
        </w:rPr>
        <w:t xml:space="preserve">Are the </w:t>
      </w:r>
      <w:r w:rsidR="009029E6">
        <w:rPr>
          <w:rFonts w:ascii="Arial" w:hAnsi="Arial" w:cs="Arial"/>
          <w:sz w:val="24"/>
        </w:rPr>
        <w:t xml:space="preserve">web and mobile </w:t>
      </w:r>
      <w:r>
        <w:rPr>
          <w:rFonts w:ascii="Arial" w:hAnsi="Arial" w:cs="Arial"/>
          <w:sz w:val="24"/>
        </w:rPr>
        <w:t>sites</w:t>
      </w:r>
      <w:r w:rsidR="003715A7">
        <w:rPr>
          <w:rFonts w:ascii="Arial" w:hAnsi="Arial" w:cs="Arial"/>
          <w:sz w:val="24"/>
        </w:rPr>
        <w:t xml:space="preserve"> and </w:t>
      </w:r>
      <w:r>
        <w:rPr>
          <w:rFonts w:ascii="Arial" w:hAnsi="Arial" w:cs="Arial"/>
          <w:sz w:val="24"/>
        </w:rPr>
        <w:t>app</w:t>
      </w:r>
      <w:r w:rsidR="003715A7">
        <w:rPr>
          <w:rFonts w:ascii="Arial" w:hAnsi="Arial" w:cs="Arial"/>
          <w:sz w:val="24"/>
        </w:rPr>
        <w:t>lication</w:t>
      </w:r>
      <w:r>
        <w:rPr>
          <w:rFonts w:ascii="Arial" w:hAnsi="Arial" w:cs="Arial"/>
          <w:sz w:val="24"/>
        </w:rPr>
        <w:t xml:space="preserve">s </w:t>
      </w:r>
      <w:r w:rsidR="003715A7">
        <w:rPr>
          <w:rFonts w:ascii="Arial" w:hAnsi="Arial" w:cs="Arial"/>
          <w:sz w:val="24"/>
        </w:rPr>
        <w:t xml:space="preserve">(“apps”) </w:t>
      </w:r>
      <w:r>
        <w:rPr>
          <w:rFonts w:ascii="Arial" w:hAnsi="Arial" w:cs="Arial"/>
          <w:sz w:val="24"/>
        </w:rPr>
        <w:t>available 24/7?  If not, w</w:t>
      </w:r>
      <w:r w:rsidR="00997FA6" w:rsidRPr="00837B50">
        <w:rPr>
          <w:rFonts w:ascii="Arial" w:hAnsi="Arial" w:cs="Arial"/>
          <w:sz w:val="24"/>
        </w:rPr>
        <w:t>hat are the standard hours of account access and transactional availability?</w:t>
      </w:r>
    </w:p>
    <w:p w14:paraId="40E6F87E" w14:textId="3B51083E" w:rsidR="000B010F" w:rsidRPr="002C0868" w:rsidRDefault="00D501AF" w:rsidP="001B77DE">
      <w:pPr>
        <w:pStyle w:val="ListParagraph"/>
        <w:numPr>
          <w:ilvl w:val="0"/>
          <w:numId w:val="24"/>
        </w:numPr>
        <w:spacing w:after="200" w:line="276" w:lineRule="auto"/>
        <w:ind w:hanging="634"/>
        <w:rPr>
          <w:rFonts w:ascii="Arial" w:hAnsi="Arial" w:cs="Arial"/>
          <w:sz w:val="24"/>
        </w:rPr>
      </w:pPr>
      <w:r w:rsidRPr="002C0868">
        <w:rPr>
          <w:rFonts w:ascii="Arial" w:hAnsi="Arial" w:cs="Arial"/>
          <w:sz w:val="24"/>
        </w:rPr>
        <w:t>Does your website offer chat with a live representative?  If so, please indicate times chat is available.</w:t>
      </w:r>
    </w:p>
    <w:p w14:paraId="77D7C885" w14:textId="08922DD7" w:rsidR="00997FA6" w:rsidRPr="00980ABF" w:rsidRDefault="00997FA6" w:rsidP="001B77DE">
      <w:pPr>
        <w:pStyle w:val="ListParagraph"/>
        <w:numPr>
          <w:ilvl w:val="0"/>
          <w:numId w:val="24"/>
        </w:numPr>
        <w:spacing w:after="200" w:line="276" w:lineRule="auto"/>
        <w:ind w:hanging="634"/>
        <w:rPr>
          <w:rFonts w:ascii="Arial" w:hAnsi="Arial" w:cs="Arial"/>
          <w:sz w:val="24"/>
        </w:rPr>
      </w:pPr>
      <w:r w:rsidRPr="00837B50">
        <w:rPr>
          <w:rFonts w:ascii="Arial" w:hAnsi="Arial" w:cs="Arial"/>
          <w:sz w:val="24"/>
        </w:rPr>
        <w:t xml:space="preserve">If a participant elects to move from the website </w:t>
      </w:r>
      <w:r w:rsidR="008318E6" w:rsidRPr="00837B50">
        <w:rPr>
          <w:rFonts w:ascii="Arial" w:hAnsi="Arial" w:cs="Arial"/>
          <w:sz w:val="24"/>
        </w:rPr>
        <w:t xml:space="preserve">or mobile site/app </w:t>
      </w:r>
      <w:r w:rsidRPr="00837B50">
        <w:rPr>
          <w:rFonts w:ascii="Arial" w:hAnsi="Arial" w:cs="Arial"/>
          <w:sz w:val="24"/>
        </w:rPr>
        <w:t>to a call center service representative, describe the interface between the site</w:t>
      </w:r>
      <w:r w:rsidR="008318E6" w:rsidRPr="00837B50">
        <w:rPr>
          <w:rFonts w:ascii="Arial" w:hAnsi="Arial" w:cs="Arial"/>
          <w:sz w:val="24"/>
        </w:rPr>
        <w:t>/app</w:t>
      </w:r>
      <w:r w:rsidRPr="00837B50">
        <w:rPr>
          <w:rFonts w:ascii="Arial" w:hAnsi="Arial" w:cs="Arial"/>
          <w:sz w:val="24"/>
        </w:rPr>
        <w:t xml:space="preserve"> and the service representative.</w:t>
      </w:r>
      <w:r w:rsidR="00980ABF">
        <w:rPr>
          <w:rFonts w:ascii="Arial" w:hAnsi="Arial" w:cs="Arial"/>
          <w:sz w:val="24"/>
        </w:rPr>
        <w:t xml:space="preserve">  </w:t>
      </w:r>
      <w:r w:rsidR="00980ABF" w:rsidRPr="00980ABF">
        <w:rPr>
          <w:rFonts w:ascii="Arial" w:hAnsi="Arial" w:cs="Arial"/>
          <w:sz w:val="24"/>
          <w:szCs w:val="24"/>
        </w:rPr>
        <w:t xml:space="preserve">What if participants do not remember their original </w:t>
      </w:r>
      <w:r w:rsidR="00980ABF" w:rsidRPr="00980ABF">
        <w:rPr>
          <w:rFonts w:ascii="Arial" w:hAnsi="Arial" w:cs="Arial"/>
          <w:sz w:val="24"/>
          <w:szCs w:val="24"/>
        </w:rPr>
        <w:br/>
        <w:t xml:space="preserve">PIN? How do the authentication processes differ between website, Voice </w:t>
      </w:r>
      <w:r w:rsidR="00980ABF" w:rsidRPr="00980ABF">
        <w:rPr>
          <w:rFonts w:ascii="Arial" w:hAnsi="Arial" w:cs="Arial"/>
          <w:sz w:val="24"/>
          <w:szCs w:val="24"/>
        </w:rPr>
        <w:br/>
        <w:t xml:space="preserve">Response Systems, Customer Service Rep, Self-Directed Brokerage </w:t>
      </w:r>
      <w:r w:rsidR="00980ABF" w:rsidRPr="00980ABF">
        <w:rPr>
          <w:rFonts w:ascii="Arial" w:hAnsi="Arial" w:cs="Arial"/>
          <w:sz w:val="24"/>
          <w:szCs w:val="24"/>
        </w:rPr>
        <w:br/>
        <w:t>accounts and smartphone access?</w:t>
      </w:r>
    </w:p>
    <w:p w14:paraId="2C3492D9" w14:textId="77777777" w:rsidR="00997FA6" w:rsidRPr="00837B50" w:rsidRDefault="00997FA6" w:rsidP="001B77DE">
      <w:pPr>
        <w:pStyle w:val="ListParagraph"/>
        <w:numPr>
          <w:ilvl w:val="0"/>
          <w:numId w:val="24"/>
        </w:numPr>
        <w:spacing w:after="200" w:line="276" w:lineRule="auto"/>
        <w:ind w:hanging="634"/>
        <w:rPr>
          <w:rFonts w:ascii="Arial" w:hAnsi="Arial" w:cs="Arial"/>
          <w:sz w:val="24"/>
        </w:rPr>
      </w:pPr>
      <w:r w:rsidRPr="00837B50">
        <w:rPr>
          <w:rFonts w:ascii="Arial" w:hAnsi="Arial" w:cs="Arial"/>
          <w:sz w:val="24"/>
        </w:rPr>
        <w:t xml:space="preserve">How often is the data on </w:t>
      </w:r>
      <w:r w:rsidR="008318E6">
        <w:rPr>
          <w:rFonts w:ascii="Arial" w:hAnsi="Arial" w:cs="Arial"/>
          <w:sz w:val="24"/>
        </w:rPr>
        <w:t>the website, the mobile site, or any mobile app</w:t>
      </w:r>
      <w:r w:rsidRPr="00837B50">
        <w:rPr>
          <w:rFonts w:ascii="Arial" w:hAnsi="Arial" w:cs="Arial"/>
          <w:sz w:val="24"/>
        </w:rPr>
        <w:t xml:space="preserve"> updated?  How </w:t>
      </w:r>
      <w:r w:rsidR="008318E6">
        <w:rPr>
          <w:rFonts w:ascii="Arial" w:hAnsi="Arial" w:cs="Arial"/>
          <w:sz w:val="24"/>
        </w:rPr>
        <w:t>do these channels</w:t>
      </w:r>
      <w:r w:rsidRPr="00837B50">
        <w:rPr>
          <w:rFonts w:ascii="Arial" w:hAnsi="Arial" w:cs="Arial"/>
          <w:sz w:val="24"/>
        </w:rPr>
        <w:t xml:space="preserve"> interface with the recordkeeping system?</w:t>
      </w:r>
    </w:p>
    <w:p w14:paraId="77F26479" w14:textId="77777777" w:rsidR="00997FA6" w:rsidRPr="00837B50" w:rsidRDefault="00997FA6" w:rsidP="001B77DE">
      <w:pPr>
        <w:pStyle w:val="ListParagraph"/>
        <w:numPr>
          <w:ilvl w:val="0"/>
          <w:numId w:val="24"/>
        </w:numPr>
        <w:spacing w:after="200" w:line="276" w:lineRule="auto"/>
        <w:ind w:hanging="634"/>
        <w:rPr>
          <w:rFonts w:ascii="Arial" w:hAnsi="Arial" w:cs="Arial"/>
          <w:sz w:val="24"/>
        </w:rPr>
      </w:pPr>
      <w:r w:rsidRPr="00837B50">
        <w:rPr>
          <w:rFonts w:ascii="Arial" w:hAnsi="Arial" w:cs="Arial"/>
          <w:sz w:val="24"/>
        </w:rPr>
        <w:t xml:space="preserve">Please identify your account access and transactional availability statistics </w:t>
      </w:r>
      <w:r w:rsidR="008318E6">
        <w:rPr>
          <w:rFonts w:ascii="Arial" w:hAnsi="Arial" w:cs="Arial"/>
          <w:sz w:val="24"/>
        </w:rPr>
        <w:t xml:space="preserve">for each of these channels </w:t>
      </w:r>
      <w:r w:rsidRPr="00837B50">
        <w:rPr>
          <w:rFonts w:ascii="Arial" w:hAnsi="Arial" w:cs="Arial"/>
          <w:sz w:val="24"/>
        </w:rPr>
        <w:t xml:space="preserve">(average availability per month as a percentage).  </w:t>
      </w:r>
    </w:p>
    <w:p w14:paraId="29056766" w14:textId="77777777" w:rsidR="00997FA6" w:rsidRDefault="00997FA6">
      <w:pPr>
        <w:spacing w:line="240" w:lineRule="exact"/>
        <w:rPr>
          <w:sz w:val="22"/>
        </w:rPr>
      </w:pPr>
    </w:p>
    <w:p w14:paraId="4F5C8E31" w14:textId="77777777" w:rsidR="00FA74C0" w:rsidRPr="00687EF2" w:rsidRDefault="00FA74C0" w:rsidP="00FA74C0">
      <w:pPr>
        <w:pStyle w:val="Heading6"/>
        <w:tabs>
          <w:tab w:val="clear" w:pos="0"/>
          <w:tab w:val="clear" w:pos="540"/>
          <w:tab w:val="clear" w:pos="720"/>
        </w:tabs>
        <w:suppressAutoHyphens w:val="0"/>
        <w:spacing w:line="276" w:lineRule="auto"/>
        <w:rPr>
          <w:rFonts w:ascii="Arial" w:hAnsi="Arial" w:cs="Arial"/>
          <w:sz w:val="24"/>
        </w:rPr>
      </w:pPr>
      <w:r w:rsidRPr="00687EF2">
        <w:rPr>
          <w:rFonts w:ascii="Arial" w:hAnsi="Arial" w:cs="Arial"/>
          <w:sz w:val="24"/>
        </w:rPr>
        <w:t>Voice Response System</w:t>
      </w:r>
      <w:r w:rsidR="004228C5">
        <w:rPr>
          <w:rFonts w:ascii="Arial" w:hAnsi="Arial" w:cs="Arial"/>
          <w:sz w:val="24"/>
        </w:rPr>
        <w:t xml:space="preserve"> (VRS)</w:t>
      </w:r>
    </w:p>
    <w:p w14:paraId="2CC7DB59" w14:textId="77777777" w:rsidR="00450323" w:rsidRDefault="00FA74C0" w:rsidP="001B77DE">
      <w:pPr>
        <w:pStyle w:val="ListParagraph"/>
        <w:numPr>
          <w:ilvl w:val="0"/>
          <w:numId w:val="23"/>
        </w:numPr>
        <w:spacing w:after="200" w:line="276" w:lineRule="auto"/>
        <w:ind w:hanging="634"/>
        <w:rPr>
          <w:rFonts w:ascii="Arial" w:hAnsi="Arial" w:cs="Arial"/>
          <w:sz w:val="24"/>
        </w:rPr>
      </w:pPr>
      <w:r w:rsidRPr="00B376DE">
        <w:rPr>
          <w:rFonts w:ascii="Arial" w:hAnsi="Arial" w:cs="Arial"/>
          <w:sz w:val="24"/>
        </w:rPr>
        <w:t>Describe the services available through your voice response system.</w:t>
      </w:r>
    </w:p>
    <w:p w14:paraId="0A36AE3E" w14:textId="77777777" w:rsidR="00450323" w:rsidRDefault="008318E6" w:rsidP="001B77DE">
      <w:pPr>
        <w:pStyle w:val="ListParagraph"/>
        <w:numPr>
          <w:ilvl w:val="0"/>
          <w:numId w:val="23"/>
        </w:numPr>
        <w:spacing w:after="200" w:line="276" w:lineRule="auto"/>
        <w:ind w:hanging="634"/>
        <w:rPr>
          <w:rFonts w:ascii="Arial" w:hAnsi="Arial" w:cs="Arial"/>
          <w:sz w:val="24"/>
        </w:rPr>
      </w:pPr>
      <w:r w:rsidRPr="00B376DE">
        <w:rPr>
          <w:rFonts w:ascii="Arial" w:hAnsi="Arial" w:cs="Arial"/>
          <w:sz w:val="24"/>
        </w:rPr>
        <w:t>Does your VRS utilize natural language technology?</w:t>
      </w:r>
    </w:p>
    <w:p w14:paraId="6EC729E2" w14:textId="77777777" w:rsidR="008318E6" w:rsidRPr="00F61E45" w:rsidRDefault="008318E6" w:rsidP="001B77DE">
      <w:pPr>
        <w:pStyle w:val="ListParagraph"/>
        <w:numPr>
          <w:ilvl w:val="0"/>
          <w:numId w:val="23"/>
        </w:numPr>
        <w:spacing w:after="200" w:line="276" w:lineRule="auto"/>
        <w:ind w:hanging="634"/>
        <w:rPr>
          <w:rFonts w:ascii="Arial" w:hAnsi="Arial" w:cs="Arial"/>
          <w:sz w:val="24"/>
        </w:rPr>
      </w:pPr>
      <w:r w:rsidRPr="00B376DE">
        <w:rPr>
          <w:rFonts w:ascii="Arial" w:hAnsi="Arial" w:cs="Arial"/>
          <w:sz w:val="24"/>
        </w:rPr>
        <w:t>Please describe the user experience for a novice user versus an expert user.</w:t>
      </w:r>
    </w:p>
    <w:p w14:paraId="699EA721" w14:textId="77777777" w:rsidR="00FA74C0" w:rsidRPr="00687EF2" w:rsidRDefault="00FA74C0" w:rsidP="001B77DE">
      <w:pPr>
        <w:pStyle w:val="ListParagraph"/>
        <w:numPr>
          <w:ilvl w:val="0"/>
          <w:numId w:val="23"/>
        </w:numPr>
        <w:spacing w:after="200" w:line="276" w:lineRule="auto"/>
        <w:ind w:hanging="634"/>
        <w:rPr>
          <w:rFonts w:ascii="Arial" w:hAnsi="Arial" w:cs="Arial"/>
          <w:sz w:val="24"/>
        </w:rPr>
      </w:pPr>
      <w:r w:rsidRPr="00687EF2">
        <w:rPr>
          <w:rFonts w:ascii="Arial" w:hAnsi="Arial" w:cs="Arial"/>
          <w:sz w:val="24"/>
        </w:rPr>
        <w:t>How are transactions processed?  How are transactions documented?  Are confirmations sent?</w:t>
      </w:r>
      <w:r w:rsidR="008318E6">
        <w:rPr>
          <w:rFonts w:ascii="Arial" w:hAnsi="Arial" w:cs="Arial"/>
          <w:sz w:val="24"/>
        </w:rPr>
        <w:t xml:space="preserve">  If so, through what channels?</w:t>
      </w:r>
    </w:p>
    <w:p w14:paraId="067E89B7" w14:textId="77777777" w:rsidR="00FA74C0" w:rsidRPr="00687EF2" w:rsidRDefault="00FA74C0" w:rsidP="001B77DE">
      <w:pPr>
        <w:pStyle w:val="ListParagraph"/>
        <w:numPr>
          <w:ilvl w:val="0"/>
          <w:numId w:val="23"/>
        </w:numPr>
        <w:spacing w:after="200" w:line="276" w:lineRule="auto"/>
        <w:ind w:hanging="634"/>
        <w:rPr>
          <w:rFonts w:ascii="Arial" w:hAnsi="Arial" w:cs="Arial"/>
          <w:sz w:val="24"/>
        </w:rPr>
      </w:pPr>
      <w:r w:rsidRPr="00687EF2">
        <w:rPr>
          <w:rFonts w:ascii="Arial" w:hAnsi="Arial" w:cs="Arial"/>
          <w:sz w:val="24"/>
        </w:rPr>
        <w:t>Describe how data is secured within the system (i.e., PIN, audit trail, confirmations).</w:t>
      </w:r>
    </w:p>
    <w:p w14:paraId="3F75D419" w14:textId="77777777" w:rsidR="00FA74C0" w:rsidRPr="00687EF2" w:rsidRDefault="00FA74C0" w:rsidP="001B77DE">
      <w:pPr>
        <w:pStyle w:val="ListParagraph"/>
        <w:numPr>
          <w:ilvl w:val="0"/>
          <w:numId w:val="23"/>
        </w:numPr>
        <w:spacing w:after="200" w:line="276" w:lineRule="auto"/>
        <w:ind w:hanging="634"/>
        <w:rPr>
          <w:rFonts w:ascii="Arial" w:hAnsi="Arial" w:cs="Arial"/>
          <w:sz w:val="24"/>
        </w:rPr>
      </w:pPr>
      <w:r w:rsidRPr="00687EF2">
        <w:rPr>
          <w:rFonts w:ascii="Arial" w:hAnsi="Arial" w:cs="Arial"/>
          <w:sz w:val="24"/>
        </w:rPr>
        <w:t>Describe the level of customization available within your VRS</w:t>
      </w:r>
      <w:r w:rsidR="00450323">
        <w:rPr>
          <w:rFonts w:ascii="Arial" w:hAnsi="Arial" w:cs="Arial"/>
          <w:sz w:val="24"/>
        </w:rPr>
        <w:t xml:space="preserve"> for our plan</w:t>
      </w:r>
      <w:r w:rsidRPr="00687EF2">
        <w:rPr>
          <w:rFonts w:ascii="Arial" w:hAnsi="Arial" w:cs="Arial"/>
          <w:sz w:val="24"/>
        </w:rPr>
        <w:t>.</w:t>
      </w:r>
    </w:p>
    <w:p w14:paraId="265699C7" w14:textId="77777777" w:rsidR="00FA74C0" w:rsidRPr="00687EF2" w:rsidRDefault="008318E6" w:rsidP="001B77DE">
      <w:pPr>
        <w:pStyle w:val="ListParagraph"/>
        <w:numPr>
          <w:ilvl w:val="0"/>
          <w:numId w:val="23"/>
        </w:numPr>
        <w:spacing w:after="200" w:line="276" w:lineRule="auto"/>
        <w:ind w:hanging="634"/>
        <w:rPr>
          <w:rFonts w:ascii="Arial" w:hAnsi="Arial" w:cs="Arial"/>
          <w:sz w:val="24"/>
        </w:rPr>
      </w:pPr>
      <w:r>
        <w:rPr>
          <w:rFonts w:ascii="Arial" w:hAnsi="Arial" w:cs="Arial"/>
          <w:sz w:val="24"/>
        </w:rPr>
        <w:t>Is the VRS available 24/7?  If not, w</w:t>
      </w:r>
      <w:r w:rsidR="00FA74C0" w:rsidRPr="00687EF2">
        <w:rPr>
          <w:rFonts w:ascii="Arial" w:hAnsi="Arial" w:cs="Arial"/>
          <w:sz w:val="24"/>
        </w:rPr>
        <w:t>hat are the standard hours of operation?</w:t>
      </w:r>
    </w:p>
    <w:p w14:paraId="635620D6" w14:textId="77777777" w:rsidR="00FA74C0" w:rsidRPr="00687EF2" w:rsidRDefault="00FA74C0" w:rsidP="001B77DE">
      <w:pPr>
        <w:pStyle w:val="ListParagraph"/>
        <w:numPr>
          <w:ilvl w:val="0"/>
          <w:numId w:val="23"/>
        </w:numPr>
        <w:spacing w:after="200" w:line="276" w:lineRule="auto"/>
        <w:ind w:hanging="634"/>
        <w:rPr>
          <w:rFonts w:ascii="Arial" w:hAnsi="Arial" w:cs="Arial"/>
          <w:sz w:val="24"/>
        </w:rPr>
      </w:pPr>
      <w:r w:rsidRPr="00687EF2">
        <w:rPr>
          <w:rFonts w:ascii="Arial" w:hAnsi="Arial" w:cs="Arial"/>
          <w:sz w:val="24"/>
        </w:rPr>
        <w:lastRenderedPageBreak/>
        <w:t>Are there any transactions that cannot be processed through the voice response system?</w:t>
      </w:r>
    </w:p>
    <w:p w14:paraId="7A369EC2" w14:textId="77777777" w:rsidR="00FA74C0" w:rsidRPr="00687EF2" w:rsidRDefault="00FA74C0" w:rsidP="001B77DE">
      <w:pPr>
        <w:pStyle w:val="ListParagraph"/>
        <w:numPr>
          <w:ilvl w:val="0"/>
          <w:numId w:val="23"/>
        </w:numPr>
        <w:spacing w:after="200" w:line="276" w:lineRule="auto"/>
        <w:ind w:hanging="634"/>
        <w:rPr>
          <w:rFonts w:ascii="Arial" w:hAnsi="Arial" w:cs="Arial"/>
          <w:sz w:val="24"/>
        </w:rPr>
      </w:pPr>
      <w:r w:rsidRPr="00687EF2">
        <w:rPr>
          <w:rFonts w:ascii="Arial" w:hAnsi="Arial" w:cs="Arial"/>
          <w:sz w:val="24"/>
        </w:rPr>
        <w:t>Is the menu easy for participants to use?  Does it include “help” information?  Please describe the structure in detail.</w:t>
      </w:r>
    </w:p>
    <w:p w14:paraId="1C7583B2" w14:textId="77777777" w:rsidR="00FA74C0" w:rsidRPr="00687EF2" w:rsidRDefault="00FA74C0" w:rsidP="001B77DE">
      <w:pPr>
        <w:pStyle w:val="ListParagraph"/>
        <w:numPr>
          <w:ilvl w:val="0"/>
          <w:numId w:val="23"/>
        </w:numPr>
        <w:spacing w:after="200" w:line="276" w:lineRule="auto"/>
        <w:ind w:hanging="634"/>
        <w:rPr>
          <w:rFonts w:ascii="Arial" w:hAnsi="Arial" w:cs="Arial"/>
          <w:sz w:val="24"/>
        </w:rPr>
      </w:pPr>
      <w:r w:rsidRPr="00687EF2">
        <w:rPr>
          <w:rFonts w:ascii="Arial" w:hAnsi="Arial" w:cs="Arial"/>
          <w:sz w:val="24"/>
        </w:rPr>
        <w:t>Can a participant elect to move from the VRS to a service representative?  When and what services are available?</w:t>
      </w:r>
    </w:p>
    <w:p w14:paraId="634A0A05" w14:textId="77777777" w:rsidR="00FA74C0" w:rsidRPr="00687EF2" w:rsidRDefault="00FA74C0" w:rsidP="001B77DE">
      <w:pPr>
        <w:pStyle w:val="ListParagraph"/>
        <w:numPr>
          <w:ilvl w:val="0"/>
          <w:numId w:val="23"/>
        </w:numPr>
        <w:spacing w:after="200" w:line="276" w:lineRule="auto"/>
        <w:ind w:hanging="634"/>
        <w:rPr>
          <w:rFonts w:ascii="Arial" w:hAnsi="Arial" w:cs="Arial"/>
          <w:sz w:val="24"/>
        </w:rPr>
      </w:pPr>
      <w:r w:rsidRPr="00687EF2">
        <w:rPr>
          <w:rFonts w:ascii="Arial" w:hAnsi="Arial" w:cs="Arial"/>
          <w:sz w:val="24"/>
        </w:rPr>
        <w:t>How often is the data on the VRS updated?  How does the VRS interface with the recordkeeping system?</w:t>
      </w:r>
    </w:p>
    <w:p w14:paraId="2A6F5129" w14:textId="77777777" w:rsidR="00FA74C0" w:rsidRPr="00687EF2" w:rsidRDefault="00FA74C0" w:rsidP="00FA74C0">
      <w:pPr>
        <w:pStyle w:val="Heading6"/>
        <w:tabs>
          <w:tab w:val="clear" w:pos="0"/>
          <w:tab w:val="clear" w:pos="540"/>
          <w:tab w:val="clear" w:pos="720"/>
        </w:tabs>
        <w:suppressAutoHyphens w:val="0"/>
        <w:spacing w:line="240" w:lineRule="exact"/>
        <w:rPr>
          <w:rFonts w:ascii="Arial" w:hAnsi="Arial" w:cs="Arial"/>
        </w:rPr>
      </w:pPr>
    </w:p>
    <w:p w14:paraId="0B896897" w14:textId="77777777" w:rsidR="00997FA6" w:rsidRPr="00837B50" w:rsidRDefault="00997FA6" w:rsidP="00980ABF">
      <w:pPr>
        <w:pStyle w:val="Heading6"/>
        <w:tabs>
          <w:tab w:val="clear" w:pos="0"/>
          <w:tab w:val="clear" w:pos="540"/>
          <w:tab w:val="clear" w:pos="720"/>
        </w:tabs>
        <w:suppressAutoHyphens w:val="0"/>
        <w:spacing w:after="240" w:line="276" w:lineRule="auto"/>
        <w:rPr>
          <w:rFonts w:ascii="Arial" w:hAnsi="Arial" w:cs="Arial"/>
          <w:sz w:val="24"/>
          <w:szCs w:val="24"/>
        </w:rPr>
      </w:pPr>
      <w:r w:rsidRPr="00837B50">
        <w:rPr>
          <w:rFonts w:ascii="Arial" w:hAnsi="Arial" w:cs="Arial"/>
          <w:sz w:val="24"/>
          <w:szCs w:val="24"/>
        </w:rPr>
        <w:t>Call Center</w:t>
      </w:r>
    </w:p>
    <w:p w14:paraId="317E2267" w14:textId="77777777" w:rsidR="00997FA6" w:rsidRPr="00837B50" w:rsidRDefault="00997FA6" w:rsidP="001B77DE">
      <w:pPr>
        <w:pStyle w:val="ListParagraph"/>
        <w:numPr>
          <w:ilvl w:val="0"/>
          <w:numId w:val="30"/>
        </w:numPr>
        <w:spacing w:line="276" w:lineRule="auto"/>
        <w:ind w:hanging="720"/>
        <w:rPr>
          <w:rFonts w:ascii="Arial" w:hAnsi="Arial" w:cs="Arial"/>
          <w:sz w:val="24"/>
          <w:szCs w:val="24"/>
        </w:rPr>
      </w:pPr>
      <w:r w:rsidRPr="00837B50">
        <w:rPr>
          <w:rFonts w:ascii="Arial" w:hAnsi="Arial" w:cs="Arial"/>
          <w:sz w:val="24"/>
          <w:szCs w:val="24"/>
        </w:rPr>
        <w:t>Please identify your toll-free service center standards.  Please include for each of the last three calendar quarters, statistics related to actual performance.</w:t>
      </w:r>
    </w:p>
    <w:p w14:paraId="71FC2474" w14:textId="1763BE55" w:rsidR="0002383B" w:rsidRDefault="0002383B" w:rsidP="001B77DE">
      <w:pPr>
        <w:pStyle w:val="ListParagraph"/>
        <w:numPr>
          <w:ilvl w:val="1"/>
          <w:numId w:val="30"/>
        </w:numPr>
        <w:spacing w:line="276" w:lineRule="auto"/>
        <w:ind w:hanging="720"/>
        <w:rPr>
          <w:rFonts w:ascii="Arial" w:hAnsi="Arial" w:cs="Arial"/>
          <w:sz w:val="24"/>
          <w:szCs w:val="24"/>
        </w:rPr>
      </w:pPr>
      <w:r>
        <w:rPr>
          <w:rFonts w:ascii="Arial" w:hAnsi="Arial" w:cs="Arial"/>
          <w:sz w:val="24"/>
          <w:szCs w:val="24"/>
        </w:rPr>
        <w:t xml:space="preserve">Number of representatives </w:t>
      </w:r>
    </w:p>
    <w:p w14:paraId="4EFA9013" w14:textId="2D10A0F8" w:rsidR="00997FA6" w:rsidRPr="00837B50" w:rsidRDefault="00997FA6" w:rsidP="001B77DE">
      <w:pPr>
        <w:pStyle w:val="ListParagraph"/>
        <w:numPr>
          <w:ilvl w:val="1"/>
          <w:numId w:val="30"/>
        </w:numPr>
        <w:spacing w:line="276" w:lineRule="auto"/>
        <w:ind w:hanging="720"/>
        <w:rPr>
          <w:rFonts w:ascii="Arial" w:hAnsi="Arial" w:cs="Arial"/>
          <w:sz w:val="24"/>
          <w:szCs w:val="24"/>
        </w:rPr>
      </w:pPr>
      <w:r w:rsidRPr="00837B50">
        <w:rPr>
          <w:rFonts w:ascii="Arial" w:hAnsi="Arial" w:cs="Arial"/>
          <w:sz w:val="24"/>
          <w:szCs w:val="24"/>
        </w:rPr>
        <w:t>Number of calls</w:t>
      </w:r>
    </w:p>
    <w:p w14:paraId="7D760DC1" w14:textId="77777777" w:rsidR="00997FA6" w:rsidRPr="00837B50" w:rsidRDefault="00997FA6" w:rsidP="001B77DE">
      <w:pPr>
        <w:pStyle w:val="ListParagraph"/>
        <w:numPr>
          <w:ilvl w:val="1"/>
          <w:numId w:val="30"/>
        </w:numPr>
        <w:spacing w:line="276" w:lineRule="auto"/>
        <w:ind w:hanging="720"/>
        <w:rPr>
          <w:rFonts w:ascii="Arial" w:hAnsi="Arial" w:cs="Arial"/>
          <w:sz w:val="24"/>
          <w:szCs w:val="24"/>
        </w:rPr>
      </w:pPr>
      <w:r w:rsidRPr="00837B50">
        <w:rPr>
          <w:rFonts w:ascii="Arial" w:hAnsi="Arial" w:cs="Arial"/>
          <w:sz w:val="24"/>
          <w:szCs w:val="24"/>
        </w:rPr>
        <w:t>Average length of calls</w:t>
      </w:r>
    </w:p>
    <w:p w14:paraId="34FA91AF" w14:textId="77777777" w:rsidR="00997FA6" w:rsidRPr="00837B50" w:rsidRDefault="00997FA6" w:rsidP="001B77DE">
      <w:pPr>
        <w:pStyle w:val="ListParagraph"/>
        <w:numPr>
          <w:ilvl w:val="1"/>
          <w:numId w:val="30"/>
        </w:numPr>
        <w:spacing w:line="276" w:lineRule="auto"/>
        <w:ind w:hanging="720"/>
        <w:rPr>
          <w:rFonts w:ascii="Arial" w:hAnsi="Arial" w:cs="Arial"/>
          <w:sz w:val="24"/>
          <w:szCs w:val="24"/>
        </w:rPr>
      </w:pPr>
      <w:r w:rsidRPr="00837B50">
        <w:rPr>
          <w:rFonts w:ascii="Arial" w:hAnsi="Arial" w:cs="Arial"/>
          <w:sz w:val="24"/>
          <w:szCs w:val="24"/>
        </w:rPr>
        <w:t>Average response time</w:t>
      </w:r>
    </w:p>
    <w:p w14:paraId="0BB3C80F" w14:textId="77777777" w:rsidR="00E52A99" w:rsidRPr="00837B50" w:rsidRDefault="00997FA6" w:rsidP="001B77DE">
      <w:pPr>
        <w:pStyle w:val="ListParagraph"/>
        <w:numPr>
          <w:ilvl w:val="1"/>
          <w:numId w:val="30"/>
        </w:numPr>
        <w:spacing w:line="276" w:lineRule="auto"/>
        <w:ind w:hanging="720"/>
        <w:rPr>
          <w:rFonts w:ascii="Arial" w:hAnsi="Arial" w:cs="Arial"/>
          <w:sz w:val="24"/>
          <w:szCs w:val="24"/>
        </w:rPr>
      </w:pPr>
      <w:r w:rsidRPr="00837B50">
        <w:rPr>
          <w:rFonts w:ascii="Arial" w:hAnsi="Arial" w:cs="Arial"/>
          <w:sz w:val="24"/>
          <w:szCs w:val="24"/>
        </w:rPr>
        <w:t>Percentage of calls requiring follow-up</w:t>
      </w:r>
    </w:p>
    <w:p w14:paraId="0B0EA6FE" w14:textId="77777777" w:rsidR="00E52A99" w:rsidRPr="00837B50" w:rsidRDefault="00997FA6" w:rsidP="001B77DE">
      <w:pPr>
        <w:pStyle w:val="ListParagraph"/>
        <w:numPr>
          <w:ilvl w:val="1"/>
          <w:numId w:val="30"/>
        </w:numPr>
        <w:spacing w:line="276" w:lineRule="auto"/>
        <w:ind w:hanging="720"/>
        <w:rPr>
          <w:rFonts w:ascii="Arial" w:hAnsi="Arial" w:cs="Arial"/>
          <w:sz w:val="24"/>
          <w:szCs w:val="24"/>
        </w:rPr>
      </w:pPr>
      <w:r w:rsidRPr="00837B50">
        <w:rPr>
          <w:rFonts w:ascii="Arial" w:hAnsi="Arial" w:cs="Arial"/>
          <w:sz w:val="24"/>
          <w:szCs w:val="24"/>
        </w:rPr>
        <w:t>Call abort rate</w:t>
      </w:r>
    </w:p>
    <w:p w14:paraId="4C2912F3" w14:textId="77777777" w:rsidR="00E52A99" w:rsidRDefault="00997FA6" w:rsidP="001B77DE">
      <w:pPr>
        <w:pStyle w:val="ListParagraph"/>
        <w:numPr>
          <w:ilvl w:val="1"/>
          <w:numId w:val="30"/>
        </w:numPr>
        <w:spacing w:line="276" w:lineRule="auto"/>
        <w:ind w:hanging="720"/>
        <w:rPr>
          <w:rFonts w:ascii="Arial" w:hAnsi="Arial" w:cs="Arial"/>
          <w:sz w:val="24"/>
          <w:szCs w:val="24"/>
        </w:rPr>
      </w:pPr>
      <w:r w:rsidRPr="00837B50">
        <w:rPr>
          <w:rFonts w:ascii="Arial" w:hAnsi="Arial" w:cs="Arial"/>
          <w:sz w:val="24"/>
          <w:szCs w:val="24"/>
        </w:rPr>
        <w:t>Percentage of incoming calls totally handled via VRS versus toll-free live service center representative assistance</w:t>
      </w:r>
    </w:p>
    <w:p w14:paraId="5EC8C25A" w14:textId="0DB66408" w:rsidR="00E52A99" w:rsidRDefault="00997FA6" w:rsidP="001B77DE">
      <w:pPr>
        <w:pStyle w:val="ListParagraph"/>
        <w:numPr>
          <w:ilvl w:val="1"/>
          <w:numId w:val="30"/>
        </w:numPr>
        <w:spacing w:line="276" w:lineRule="auto"/>
        <w:ind w:hanging="720"/>
        <w:rPr>
          <w:rFonts w:ascii="Arial" w:hAnsi="Arial" w:cs="Arial"/>
          <w:sz w:val="24"/>
          <w:szCs w:val="24"/>
        </w:rPr>
      </w:pPr>
      <w:r w:rsidRPr="00837B50">
        <w:rPr>
          <w:rFonts w:ascii="Arial" w:hAnsi="Arial" w:cs="Arial"/>
          <w:sz w:val="24"/>
          <w:szCs w:val="24"/>
        </w:rPr>
        <w:t>Percentage of service requests handled via website</w:t>
      </w:r>
      <w:r w:rsidR="008318E6" w:rsidRPr="00837B50">
        <w:rPr>
          <w:rFonts w:ascii="Arial" w:hAnsi="Arial" w:cs="Arial"/>
          <w:sz w:val="24"/>
          <w:szCs w:val="24"/>
        </w:rPr>
        <w:t xml:space="preserve"> and mobile sites/apps</w:t>
      </w:r>
      <w:r w:rsidRPr="00837B50">
        <w:rPr>
          <w:rFonts w:ascii="Arial" w:hAnsi="Arial" w:cs="Arial"/>
          <w:sz w:val="24"/>
          <w:szCs w:val="24"/>
        </w:rPr>
        <w:t xml:space="preserve"> versus call center and VRS</w:t>
      </w:r>
    </w:p>
    <w:p w14:paraId="29283870" w14:textId="5EDEF0BB" w:rsidR="00360355" w:rsidRDefault="00360355" w:rsidP="001B77DE">
      <w:pPr>
        <w:pStyle w:val="ListParagraph"/>
        <w:numPr>
          <w:ilvl w:val="1"/>
          <w:numId w:val="30"/>
        </w:numPr>
        <w:spacing w:line="276" w:lineRule="auto"/>
        <w:ind w:hanging="720"/>
        <w:rPr>
          <w:rFonts w:ascii="Arial" w:hAnsi="Arial" w:cs="Arial"/>
          <w:sz w:val="24"/>
          <w:szCs w:val="24"/>
        </w:rPr>
      </w:pPr>
      <w:r>
        <w:rPr>
          <w:rFonts w:ascii="Arial" w:hAnsi="Arial" w:cs="Arial"/>
          <w:sz w:val="24"/>
          <w:szCs w:val="24"/>
        </w:rPr>
        <w:t>Average number of calls per participant per year</w:t>
      </w:r>
    </w:p>
    <w:p w14:paraId="29C623EE" w14:textId="473F8F21" w:rsidR="00360355" w:rsidRDefault="00360355" w:rsidP="001B77DE">
      <w:pPr>
        <w:pStyle w:val="ListParagraph"/>
        <w:numPr>
          <w:ilvl w:val="1"/>
          <w:numId w:val="30"/>
        </w:numPr>
        <w:spacing w:line="276" w:lineRule="auto"/>
        <w:ind w:hanging="720"/>
        <w:rPr>
          <w:rFonts w:ascii="Arial" w:hAnsi="Arial" w:cs="Arial"/>
          <w:sz w:val="24"/>
          <w:szCs w:val="24"/>
        </w:rPr>
      </w:pPr>
      <w:r>
        <w:rPr>
          <w:rFonts w:ascii="Arial" w:hAnsi="Arial" w:cs="Arial"/>
          <w:sz w:val="24"/>
          <w:szCs w:val="24"/>
        </w:rPr>
        <w:t>Average number of website visits per participant per year</w:t>
      </w:r>
    </w:p>
    <w:p w14:paraId="6C62ACFE" w14:textId="33FD7541" w:rsidR="00360355" w:rsidRDefault="00360355" w:rsidP="001B77DE">
      <w:pPr>
        <w:pStyle w:val="ListParagraph"/>
        <w:numPr>
          <w:ilvl w:val="1"/>
          <w:numId w:val="30"/>
        </w:numPr>
        <w:spacing w:line="276" w:lineRule="auto"/>
        <w:ind w:hanging="720"/>
        <w:rPr>
          <w:rFonts w:ascii="Arial" w:hAnsi="Arial" w:cs="Arial"/>
          <w:sz w:val="24"/>
          <w:szCs w:val="24"/>
        </w:rPr>
      </w:pPr>
      <w:r>
        <w:rPr>
          <w:rFonts w:ascii="Arial" w:hAnsi="Arial" w:cs="Arial"/>
          <w:sz w:val="24"/>
          <w:szCs w:val="24"/>
        </w:rPr>
        <w:t>Average percentage of participants per year who call the call center</w:t>
      </w:r>
    </w:p>
    <w:p w14:paraId="1DFF5A64" w14:textId="05EEC9B9" w:rsidR="00360355" w:rsidRDefault="00360355" w:rsidP="001B77DE">
      <w:pPr>
        <w:pStyle w:val="ListParagraph"/>
        <w:numPr>
          <w:ilvl w:val="1"/>
          <w:numId w:val="30"/>
        </w:numPr>
        <w:spacing w:line="276" w:lineRule="auto"/>
        <w:ind w:hanging="720"/>
        <w:rPr>
          <w:rFonts w:ascii="Arial" w:hAnsi="Arial" w:cs="Arial"/>
          <w:sz w:val="24"/>
          <w:szCs w:val="24"/>
        </w:rPr>
      </w:pPr>
      <w:r>
        <w:rPr>
          <w:rFonts w:ascii="Arial" w:hAnsi="Arial" w:cs="Arial"/>
          <w:sz w:val="24"/>
          <w:szCs w:val="24"/>
        </w:rPr>
        <w:t>Average percentage of participants per year who visit the website</w:t>
      </w:r>
    </w:p>
    <w:p w14:paraId="7E37E07E" w14:textId="26C744BA" w:rsidR="00360355" w:rsidRPr="00B376DE" w:rsidRDefault="00360355" w:rsidP="001B77DE">
      <w:pPr>
        <w:pStyle w:val="ListParagraph"/>
        <w:numPr>
          <w:ilvl w:val="1"/>
          <w:numId w:val="30"/>
        </w:numPr>
        <w:spacing w:after="240" w:line="276" w:lineRule="auto"/>
        <w:ind w:hanging="720"/>
        <w:rPr>
          <w:rFonts w:ascii="Arial" w:hAnsi="Arial" w:cs="Arial"/>
          <w:sz w:val="24"/>
          <w:szCs w:val="24"/>
        </w:rPr>
      </w:pPr>
      <w:r>
        <w:rPr>
          <w:rFonts w:ascii="Arial" w:hAnsi="Arial" w:cs="Arial"/>
          <w:sz w:val="24"/>
          <w:szCs w:val="24"/>
        </w:rPr>
        <w:t>Average percentage of participants per year who utilize mobiles sites or apps.</w:t>
      </w:r>
    </w:p>
    <w:p w14:paraId="3E4B124C" w14:textId="492DD2B4" w:rsidR="001D5CBF" w:rsidRDefault="001D5CBF" w:rsidP="001B77DE">
      <w:pPr>
        <w:pStyle w:val="ListParagraph"/>
        <w:numPr>
          <w:ilvl w:val="0"/>
          <w:numId w:val="30"/>
        </w:numPr>
        <w:spacing w:after="200" w:line="276" w:lineRule="auto"/>
        <w:ind w:hanging="720"/>
        <w:rPr>
          <w:rFonts w:ascii="Arial" w:hAnsi="Arial" w:cs="Arial"/>
          <w:sz w:val="24"/>
          <w:szCs w:val="24"/>
        </w:rPr>
      </w:pPr>
      <w:r>
        <w:rPr>
          <w:rFonts w:ascii="Arial" w:hAnsi="Arial" w:cs="Arial"/>
          <w:sz w:val="24"/>
          <w:szCs w:val="24"/>
        </w:rPr>
        <w:t>How are toll-free numbers assigned?  Can our plan have its own unique number?  If so, what are the pros and cons of utilize a unique number versus your numbers?</w:t>
      </w:r>
    </w:p>
    <w:p w14:paraId="56D4DAE0" w14:textId="0BF4B9D3" w:rsidR="008318E6" w:rsidRDefault="00997FA6" w:rsidP="001B77DE">
      <w:pPr>
        <w:pStyle w:val="ListParagraph"/>
        <w:numPr>
          <w:ilvl w:val="0"/>
          <w:numId w:val="30"/>
        </w:numPr>
        <w:spacing w:after="200" w:line="276" w:lineRule="auto"/>
        <w:ind w:hanging="720"/>
        <w:rPr>
          <w:rFonts w:ascii="Arial" w:hAnsi="Arial" w:cs="Arial"/>
          <w:sz w:val="24"/>
          <w:szCs w:val="24"/>
        </w:rPr>
      </w:pPr>
      <w:r w:rsidRPr="00837B50">
        <w:rPr>
          <w:rFonts w:ascii="Arial" w:hAnsi="Arial" w:cs="Arial"/>
          <w:sz w:val="24"/>
          <w:szCs w:val="24"/>
        </w:rPr>
        <w:t>What training is provided to service center representatives before they are allowed to handle incoming calls?</w:t>
      </w:r>
      <w:r w:rsidR="0002383B">
        <w:rPr>
          <w:rFonts w:ascii="Arial" w:hAnsi="Arial" w:cs="Arial"/>
          <w:sz w:val="24"/>
          <w:szCs w:val="24"/>
        </w:rPr>
        <w:t xml:space="preserve">  </w:t>
      </w:r>
    </w:p>
    <w:p w14:paraId="3EDD9798" w14:textId="4E30A070" w:rsidR="008318E6" w:rsidRDefault="008318E6" w:rsidP="001B77DE">
      <w:pPr>
        <w:pStyle w:val="ListParagraph"/>
        <w:numPr>
          <w:ilvl w:val="0"/>
          <w:numId w:val="30"/>
        </w:numPr>
        <w:spacing w:after="200" w:line="276" w:lineRule="auto"/>
        <w:ind w:hanging="720"/>
        <w:rPr>
          <w:rFonts w:ascii="Arial" w:hAnsi="Arial" w:cs="Arial"/>
          <w:sz w:val="24"/>
          <w:szCs w:val="24"/>
        </w:rPr>
      </w:pPr>
      <w:r w:rsidRPr="00B376DE">
        <w:rPr>
          <w:rFonts w:ascii="Arial" w:hAnsi="Arial" w:cs="Arial"/>
          <w:sz w:val="24"/>
          <w:szCs w:val="24"/>
        </w:rPr>
        <w:t>Are your representatives licensed?  If so, what licenses do they carry?</w:t>
      </w:r>
    </w:p>
    <w:p w14:paraId="3A87C60C" w14:textId="05C5A0A4" w:rsidR="0002383B" w:rsidRPr="0002383B" w:rsidRDefault="0002383B" w:rsidP="001B77DE">
      <w:pPr>
        <w:pStyle w:val="ListParagraph"/>
        <w:numPr>
          <w:ilvl w:val="0"/>
          <w:numId w:val="30"/>
        </w:numPr>
        <w:spacing w:after="200" w:line="276" w:lineRule="auto"/>
        <w:ind w:hanging="720"/>
        <w:rPr>
          <w:rFonts w:ascii="Arial" w:hAnsi="Arial" w:cs="Arial"/>
          <w:sz w:val="24"/>
          <w:szCs w:val="24"/>
        </w:rPr>
      </w:pPr>
      <w:r w:rsidRPr="0002383B">
        <w:rPr>
          <w:rFonts w:ascii="Arial" w:hAnsi="Arial" w:cs="Arial"/>
          <w:sz w:val="24"/>
          <w:szCs w:val="24"/>
        </w:rPr>
        <w:lastRenderedPageBreak/>
        <w:t xml:space="preserve">Are your representatives salaried employees? On average, what percent of their total compensation is salary and what percent is bonus/commission? </w:t>
      </w:r>
      <w:r w:rsidRPr="0002383B">
        <w:rPr>
          <w:rFonts w:ascii="Arial" w:hAnsi="Arial" w:cs="Arial"/>
          <w:sz w:val="24"/>
          <w:szCs w:val="24"/>
        </w:rPr>
        <w:br/>
        <w:t>Is their compensation affected in any way by participant investment or disbursement decisions? Do your representatives receive any additional compensation for the sale of annuities to participants?</w:t>
      </w:r>
    </w:p>
    <w:p w14:paraId="560D825A" w14:textId="45A46338" w:rsidR="009C01A2" w:rsidRDefault="009C01A2" w:rsidP="001B77DE">
      <w:pPr>
        <w:pStyle w:val="ListParagraph"/>
        <w:numPr>
          <w:ilvl w:val="0"/>
          <w:numId w:val="30"/>
        </w:numPr>
        <w:spacing w:after="200" w:line="276" w:lineRule="auto"/>
        <w:ind w:hanging="720"/>
        <w:rPr>
          <w:rFonts w:ascii="Arial" w:hAnsi="Arial" w:cs="Arial"/>
          <w:sz w:val="24"/>
          <w:szCs w:val="24"/>
        </w:rPr>
      </w:pPr>
      <w:r>
        <w:rPr>
          <w:rFonts w:ascii="Arial" w:hAnsi="Arial" w:cs="Arial"/>
          <w:sz w:val="24"/>
          <w:szCs w:val="24"/>
        </w:rPr>
        <w:t xml:space="preserve">Do your representatives provide any fiduciary services to participants?  If so, please describe the types of services provided.    </w:t>
      </w:r>
    </w:p>
    <w:p w14:paraId="5F4E9242" w14:textId="3A7B2959" w:rsidR="009C01A2" w:rsidRPr="00837B50" w:rsidRDefault="009C01A2" w:rsidP="001B77DE">
      <w:pPr>
        <w:pStyle w:val="ListParagraph"/>
        <w:numPr>
          <w:ilvl w:val="0"/>
          <w:numId w:val="30"/>
        </w:numPr>
        <w:spacing w:after="200" w:line="276" w:lineRule="auto"/>
        <w:ind w:hanging="720"/>
        <w:rPr>
          <w:rFonts w:ascii="Arial" w:hAnsi="Arial" w:cs="Arial"/>
          <w:sz w:val="24"/>
          <w:szCs w:val="24"/>
        </w:rPr>
      </w:pPr>
      <w:r>
        <w:rPr>
          <w:rFonts w:ascii="Arial" w:hAnsi="Arial" w:cs="Arial"/>
          <w:sz w:val="24"/>
          <w:szCs w:val="24"/>
        </w:rPr>
        <w:t xml:space="preserve">If your representatives do provide fiduciary services, please describe how they are monitored </w:t>
      </w:r>
      <w:r w:rsidR="00235A4D">
        <w:rPr>
          <w:rFonts w:ascii="Arial" w:hAnsi="Arial" w:cs="Arial"/>
          <w:sz w:val="24"/>
          <w:szCs w:val="24"/>
        </w:rPr>
        <w:t>as they provide</w:t>
      </w:r>
      <w:r>
        <w:rPr>
          <w:rFonts w:ascii="Arial" w:hAnsi="Arial" w:cs="Arial"/>
          <w:sz w:val="24"/>
          <w:szCs w:val="24"/>
        </w:rPr>
        <w:t xml:space="preserve"> these services</w:t>
      </w:r>
      <w:r w:rsidR="00235A4D">
        <w:rPr>
          <w:rFonts w:ascii="Arial" w:hAnsi="Arial" w:cs="Arial"/>
          <w:sz w:val="24"/>
          <w:szCs w:val="24"/>
        </w:rPr>
        <w:t>, and any specific governance or oversight practices associated with these services.</w:t>
      </w:r>
      <w:r w:rsidR="00360355">
        <w:rPr>
          <w:rFonts w:ascii="Arial" w:hAnsi="Arial" w:cs="Arial"/>
          <w:sz w:val="24"/>
          <w:szCs w:val="24"/>
        </w:rPr>
        <w:t xml:space="preserve">  Please describe their certifications and licensing.</w:t>
      </w:r>
    </w:p>
    <w:p w14:paraId="644DC677" w14:textId="2EAFE38E" w:rsidR="00450323" w:rsidRDefault="00450323" w:rsidP="001B77DE">
      <w:pPr>
        <w:pStyle w:val="ListParagraph"/>
        <w:numPr>
          <w:ilvl w:val="0"/>
          <w:numId w:val="30"/>
        </w:numPr>
        <w:spacing w:after="200" w:line="276" w:lineRule="auto"/>
        <w:ind w:hanging="720"/>
        <w:rPr>
          <w:rFonts w:ascii="Arial" w:hAnsi="Arial" w:cs="Arial"/>
          <w:sz w:val="24"/>
          <w:szCs w:val="24"/>
        </w:rPr>
      </w:pPr>
      <w:r>
        <w:rPr>
          <w:rFonts w:ascii="Arial" w:hAnsi="Arial" w:cs="Arial"/>
          <w:sz w:val="24"/>
          <w:szCs w:val="24"/>
        </w:rPr>
        <w:t>What are the hours of operation for your call center representatives?</w:t>
      </w:r>
    </w:p>
    <w:p w14:paraId="2CB99A73" w14:textId="4EFD184F" w:rsidR="001D5CBF" w:rsidRDefault="001D5CBF" w:rsidP="001B77DE">
      <w:pPr>
        <w:pStyle w:val="ListParagraph"/>
        <w:numPr>
          <w:ilvl w:val="0"/>
          <w:numId w:val="30"/>
        </w:numPr>
        <w:spacing w:after="200" w:line="276" w:lineRule="auto"/>
        <w:ind w:hanging="720"/>
        <w:rPr>
          <w:rFonts w:ascii="Arial" w:hAnsi="Arial" w:cs="Arial"/>
          <w:sz w:val="24"/>
          <w:szCs w:val="24"/>
        </w:rPr>
      </w:pPr>
      <w:r>
        <w:rPr>
          <w:rFonts w:ascii="Arial" w:hAnsi="Arial" w:cs="Arial"/>
          <w:sz w:val="24"/>
          <w:szCs w:val="24"/>
        </w:rPr>
        <w:t>How are calls routed to representatives?</w:t>
      </w:r>
    </w:p>
    <w:p w14:paraId="16C3B0EE" w14:textId="6B02BB7F" w:rsidR="00997FA6" w:rsidRPr="0002383B" w:rsidRDefault="0002383B" w:rsidP="001B77DE">
      <w:pPr>
        <w:pStyle w:val="ListParagraph"/>
        <w:numPr>
          <w:ilvl w:val="0"/>
          <w:numId w:val="30"/>
        </w:numPr>
        <w:spacing w:after="200" w:line="276" w:lineRule="auto"/>
        <w:ind w:hanging="720"/>
        <w:rPr>
          <w:rFonts w:ascii="Arial" w:hAnsi="Arial" w:cs="Arial"/>
          <w:sz w:val="24"/>
          <w:szCs w:val="24"/>
        </w:rPr>
      </w:pPr>
      <w:r w:rsidRPr="0002383B">
        <w:rPr>
          <w:rFonts w:ascii="Arial" w:hAnsi="Arial" w:cs="Arial"/>
          <w:sz w:val="24"/>
          <w:szCs w:val="24"/>
        </w:rPr>
        <w:t xml:space="preserve">Do you record participant phone calls to the service center?  How long do you keep or retain recorded phone calls? How long do you maintain or keep the recordings? How often are they reviewed? </w:t>
      </w:r>
    </w:p>
    <w:p w14:paraId="6C674AF0" w14:textId="77777777" w:rsidR="00E52A99" w:rsidRDefault="00E52A99" w:rsidP="001B77DE">
      <w:pPr>
        <w:pStyle w:val="ListParagraph"/>
        <w:numPr>
          <w:ilvl w:val="0"/>
          <w:numId w:val="30"/>
        </w:numPr>
        <w:spacing w:after="200" w:line="276" w:lineRule="auto"/>
        <w:ind w:hanging="720"/>
        <w:rPr>
          <w:rFonts w:ascii="Arial" w:hAnsi="Arial" w:cs="Arial"/>
          <w:sz w:val="24"/>
          <w:szCs w:val="24"/>
        </w:rPr>
      </w:pPr>
      <w:r>
        <w:rPr>
          <w:rFonts w:ascii="Arial" w:hAnsi="Arial" w:cs="Arial"/>
          <w:sz w:val="24"/>
          <w:szCs w:val="24"/>
        </w:rPr>
        <w:t>How do you monitor the quality of the representatives in handling calls properly?</w:t>
      </w:r>
    </w:p>
    <w:p w14:paraId="51B2C708" w14:textId="77777777" w:rsidR="00997FA6" w:rsidRPr="00837B50" w:rsidRDefault="00997FA6" w:rsidP="001B77DE">
      <w:pPr>
        <w:pStyle w:val="ListParagraph"/>
        <w:numPr>
          <w:ilvl w:val="0"/>
          <w:numId w:val="30"/>
        </w:numPr>
        <w:spacing w:after="200" w:line="276" w:lineRule="auto"/>
        <w:ind w:hanging="720"/>
        <w:rPr>
          <w:rFonts w:ascii="Arial" w:hAnsi="Arial" w:cs="Arial"/>
          <w:sz w:val="24"/>
          <w:szCs w:val="24"/>
        </w:rPr>
      </w:pPr>
      <w:r w:rsidRPr="00837B50">
        <w:rPr>
          <w:rFonts w:ascii="Arial" w:hAnsi="Arial" w:cs="Arial"/>
          <w:sz w:val="24"/>
          <w:szCs w:val="24"/>
        </w:rPr>
        <w:t xml:space="preserve">What are your case management procedures for calls that </w:t>
      </w:r>
      <w:r w:rsidR="00E52A99">
        <w:rPr>
          <w:rFonts w:ascii="Arial" w:hAnsi="Arial" w:cs="Arial"/>
          <w:sz w:val="24"/>
          <w:szCs w:val="24"/>
        </w:rPr>
        <w:t>cannot be satisfactorily resolved at the point of call</w:t>
      </w:r>
      <w:r w:rsidRPr="00837B50">
        <w:rPr>
          <w:rFonts w:ascii="Arial" w:hAnsi="Arial" w:cs="Arial"/>
          <w:sz w:val="24"/>
          <w:szCs w:val="24"/>
        </w:rPr>
        <w:t>?</w:t>
      </w:r>
    </w:p>
    <w:p w14:paraId="528A62D5" w14:textId="46899105" w:rsidR="00E52A99" w:rsidRDefault="00997FA6" w:rsidP="001B77DE">
      <w:pPr>
        <w:pStyle w:val="ListParagraph"/>
        <w:numPr>
          <w:ilvl w:val="0"/>
          <w:numId w:val="30"/>
        </w:numPr>
        <w:spacing w:after="200" w:line="276" w:lineRule="auto"/>
        <w:ind w:hanging="720"/>
        <w:rPr>
          <w:rFonts w:ascii="Arial" w:hAnsi="Arial" w:cs="Arial"/>
          <w:sz w:val="24"/>
          <w:szCs w:val="24"/>
        </w:rPr>
      </w:pPr>
      <w:r w:rsidRPr="00837B50">
        <w:rPr>
          <w:rFonts w:ascii="Arial" w:hAnsi="Arial" w:cs="Arial"/>
          <w:sz w:val="24"/>
          <w:szCs w:val="24"/>
        </w:rPr>
        <w:t>What information is available to toll-free service representatives to allow them to effectively answer participant questions</w:t>
      </w:r>
      <w:r w:rsidR="00223EC2">
        <w:rPr>
          <w:rFonts w:ascii="Arial" w:hAnsi="Arial" w:cs="Arial"/>
          <w:sz w:val="24"/>
          <w:szCs w:val="24"/>
        </w:rPr>
        <w:t>?</w:t>
      </w:r>
    </w:p>
    <w:p w14:paraId="21FE78EC" w14:textId="77777777" w:rsidR="00E52A99" w:rsidRDefault="00E52A99" w:rsidP="001B77DE">
      <w:pPr>
        <w:pStyle w:val="ListParagraph"/>
        <w:numPr>
          <w:ilvl w:val="0"/>
          <w:numId w:val="30"/>
        </w:numPr>
        <w:spacing w:after="200" w:line="276" w:lineRule="auto"/>
        <w:ind w:hanging="720"/>
        <w:rPr>
          <w:rFonts w:ascii="Arial" w:hAnsi="Arial" w:cs="Arial"/>
          <w:sz w:val="24"/>
          <w:szCs w:val="24"/>
        </w:rPr>
      </w:pPr>
      <w:r>
        <w:rPr>
          <w:rFonts w:ascii="Arial" w:hAnsi="Arial" w:cs="Arial"/>
          <w:sz w:val="24"/>
          <w:szCs w:val="24"/>
        </w:rPr>
        <w:t>What type of help can your call center representatives offer to participants trying to use your participant website or mobile sites or apps?</w:t>
      </w:r>
    </w:p>
    <w:p w14:paraId="3A71ACA8" w14:textId="77777777" w:rsidR="00450323" w:rsidRDefault="00450323" w:rsidP="001B77DE">
      <w:pPr>
        <w:pStyle w:val="ListParagraph"/>
        <w:numPr>
          <w:ilvl w:val="0"/>
          <w:numId w:val="30"/>
        </w:numPr>
        <w:spacing w:after="200" w:line="276" w:lineRule="auto"/>
        <w:ind w:hanging="720"/>
        <w:rPr>
          <w:rFonts w:ascii="Arial" w:hAnsi="Arial" w:cs="Arial"/>
          <w:sz w:val="24"/>
          <w:szCs w:val="24"/>
        </w:rPr>
      </w:pPr>
      <w:r>
        <w:rPr>
          <w:rFonts w:ascii="Arial" w:hAnsi="Arial" w:cs="Arial"/>
          <w:sz w:val="24"/>
          <w:szCs w:val="24"/>
        </w:rPr>
        <w:t>Do your representatives have participant communications materials available to reference?</w:t>
      </w:r>
    </w:p>
    <w:p w14:paraId="35F98857" w14:textId="77777777" w:rsidR="00450323" w:rsidRDefault="00450323" w:rsidP="001B77DE">
      <w:pPr>
        <w:pStyle w:val="ListParagraph"/>
        <w:numPr>
          <w:ilvl w:val="0"/>
          <w:numId w:val="30"/>
        </w:numPr>
        <w:spacing w:after="200" w:line="276" w:lineRule="auto"/>
        <w:ind w:hanging="720"/>
        <w:rPr>
          <w:rFonts w:ascii="Arial" w:hAnsi="Arial" w:cs="Arial"/>
          <w:sz w:val="24"/>
          <w:szCs w:val="24"/>
        </w:rPr>
      </w:pPr>
      <w:r>
        <w:rPr>
          <w:rFonts w:ascii="Arial" w:hAnsi="Arial" w:cs="Arial"/>
          <w:sz w:val="24"/>
          <w:szCs w:val="24"/>
        </w:rPr>
        <w:t>Can your representatives email, text, or fax responses and documents to participants?</w:t>
      </w:r>
    </w:p>
    <w:p w14:paraId="5AAC624C" w14:textId="1EF530BA" w:rsidR="0002383B" w:rsidRPr="0002383B" w:rsidRDefault="0002383B" w:rsidP="001B77DE">
      <w:pPr>
        <w:pStyle w:val="ListParagraph"/>
        <w:numPr>
          <w:ilvl w:val="0"/>
          <w:numId w:val="30"/>
        </w:numPr>
        <w:spacing w:after="200" w:line="276" w:lineRule="auto"/>
        <w:ind w:hanging="720"/>
        <w:rPr>
          <w:rFonts w:ascii="Arial" w:hAnsi="Arial" w:cs="Arial"/>
          <w:sz w:val="24"/>
          <w:szCs w:val="24"/>
        </w:rPr>
      </w:pPr>
      <w:r w:rsidRPr="0002383B">
        <w:rPr>
          <w:rFonts w:ascii="Arial" w:hAnsi="Arial" w:cs="Arial"/>
          <w:sz w:val="24"/>
          <w:szCs w:val="24"/>
        </w:rPr>
        <w:t xml:space="preserve">Can callers leave a voice mail message when calling after hours? Do you have a policy regarding response time? If so, what is the policy? </w:t>
      </w:r>
    </w:p>
    <w:p w14:paraId="40F04D3E" w14:textId="28AEF2FB" w:rsidR="00E52A99" w:rsidRDefault="00E52A99" w:rsidP="001B77DE">
      <w:pPr>
        <w:pStyle w:val="ListParagraph"/>
        <w:numPr>
          <w:ilvl w:val="0"/>
          <w:numId w:val="30"/>
        </w:numPr>
        <w:spacing w:after="200" w:line="276" w:lineRule="auto"/>
        <w:ind w:hanging="720"/>
        <w:rPr>
          <w:rFonts w:ascii="Arial" w:hAnsi="Arial" w:cs="Arial"/>
          <w:sz w:val="24"/>
          <w:szCs w:val="24"/>
        </w:rPr>
      </w:pPr>
      <w:r w:rsidRPr="00B376DE">
        <w:rPr>
          <w:rFonts w:ascii="Arial" w:hAnsi="Arial" w:cs="Arial"/>
          <w:sz w:val="24"/>
          <w:szCs w:val="24"/>
        </w:rPr>
        <w:t xml:space="preserve">How do you measure participant </w:t>
      </w:r>
      <w:r w:rsidRPr="00F61E45">
        <w:rPr>
          <w:rFonts w:ascii="Arial" w:hAnsi="Arial" w:cs="Arial"/>
          <w:sz w:val="24"/>
          <w:szCs w:val="24"/>
        </w:rPr>
        <w:t>satisfaction with your call center?  Is this information available to us for our plan?</w:t>
      </w:r>
    </w:p>
    <w:p w14:paraId="5DD022FB" w14:textId="7B83369D" w:rsidR="004D1FD4" w:rsidRDefault="00E52A99" w:rsidP="001B77DE">
      <w:pPr>
        <w:pStyle w:val="ListParagraph"/>
        <w:numPr>
          <w:ilvl w:val="0"/>
          <w:numId w:val="30"/>
        </w:numPr>
        <w:spacing w:after="200" w:line="276" w:lineRule="auto"/>
        <w:ind w:hanging="720"/>
        <w:rPr>
          <w:rFonts w:ascii="Arial" w:hAnsi="Arial" w:cs="Arial"/>
          <w:sz w:val="24"/>
          <w:szCs w:val="24"/>
        </w:rPr>
      </w:pPr>
      <w:r w:rsidRPr="00B376DE">
        <w:rPr>
          <w:rFonts w:ascii="Arial" w:hAnsi="Arial" w:cs="Arial"/>
          <w:sz w:val="24"/>
          <w:szCs w:val="24"/>
        </w:rPr>
        <w:lastRenderedPageBreak/>
        <w:t xml:space="preserve">What reports and information are available to </w:t>
      </w:r>
      <w:r w:rsidR="00223EC2">
        <w:rPr>
          <w:rFonts w:ascii="Arial" w:hAnsi="Arial" w:cs="Arial"/>
          <w:sz w:val="24"/>
          <w:szCs w:val="24"/>
        </w:rPr>
        <w:t xml:space="preserve">the Association and /or our member employers </w:t>
      </w:r>
      <w:r w:rsidRPr="00B376DE">
        <w:rPr>
          <w:rFonts w:ascii="Arial" w:hAnsi="Arial" w:cs="Arial"/>
          <w:sz w:val="24"/>
          <w:szCs w:val="24"/>
        </w:rPr>
        <w:t>on our plan’</w:t>
      </w:r>
      <w:r w:rsidRPr="00F61E45">
        <w:rPr>
          <w:rFonts w:ascii="Arial" w:hAnsi="Arial" w:cs="Arial"/>
          <w:sz w:val="24"/>
          <w:szCs w:val="24"/>
        </w:rPr>
        <w:t>s call center activity?  How is th</w:t>
      </w:r>
      <w:r w:rsidR="009029E6">
        <w:rPr>
          <w:rFonts w:ascii="Arial" w:hAnsi="Arial" w:cs="Arial"/>
          <w:sz w:val="24"/>
          <w:szCs w:val="24"/>
        </w:rPr>
        <w:t>e</w:t>
      </w:r>
      <w:r w:rsidRPr="00F61E45">
        <w:rPr>
          <w:rFonts w:ascii="Arial" w:hAnsi="Arial" w:cs="Arial"/>
          <w:sz w:val="24"/>
          <w:szCs w:val="24"/>
        </w:rPr>
        <w:t xml:space="preserve"> information made available to us?  How often is it updated?</w:t>
      </w:r>
    </w:p>
    <w:p w14:paraId="7C1B23C0" w14:textId="49569A47" w:rsidR="007851C5" w:rsidRPr="00837B50" w:rsidRDefault="007851C5" w:rsidP="001B77DE">
      <w:pPr>
        <w:pStyle w:val="ListParagraph"/>
        <w:numPr>
          <w:ilvl w:val="0"/>
          <w:numId w:val="30"/>
        </w:numPr>
        <w:spacing w:after="200" w:line="276" w:lineRule="auto"/>
        <w:ind w:hanging="720"/>
        <w:rPr>
          <w:rFonts w:ascii="Arial" w:hAnsi="Arial" w:cs="Arial"/>
          <w:sz w:val="24"/>
          <w:szCs w:val="24"/>
        </w:rPr>
      </w:pPr>
      <w:r>
        <w:rPr>
          <w:rFonts w:ascii="Arial" w:hAnsi="Arial" w:cs="Arial"/>
          <w:sz w:val="24"/>
          <w:szCs w:val="24"/>
        </w:rPr>
        <w:t>Do any of your current recordkeeping clients not make use of your phone center?  If so, please specify the number of clients and their rationale for not using your phone center.</w:t>
      </w:r>
    </w:p>
    <w:p w14:paraId="7FD720E4" w14:textId="77777777" w:rsidR="00980ABF" w:rsidRDefault="00980ABF" w:rsidP="00C0462D">
      <w:pPr>
        <w:pStyle w:val="Heading6"/>
        <w:tabs>
          <w:tab w:val="clear" w:pos="0"/>
          <w:tab w:val="clear" w:pos="540"/>
          <w:tab w:val="clear" w:pos="720"/>
        </w:tabs>
        <w:suppressAutoHyphens w:val="0"/>
        <w:spacing w:line="276" w:lineRule="auto"/>
        <w:rPr>
          <w:rFonts w:ascii="Arial" w:hAnsi="Arial" w:cs="Arial"/>
          <w:sz w:val="24"/>
        </w:rPr>
      </w:pPr>
    </w:p>
    <w:p w14:paraId="14DAE0C3" w14:textId="018253D7" w:rsidR="00997FA6" w:rsidRPr="00C0462D" w:rsidRDefault="00997FA6" w:rsidP="00C0462D">
      <w:pPr>
        <w:pStyle w:val="Heading6"/>
        <w:tabs>
          <w:tab w:val="clear" w:pos="0"/>
          <w:tab w:val="clear" w:pos="540"/>
          <w:tab w:val="clear" w:pos="720"/>
        </w:tabs>
        <w:suppressAutoHyphens w:val="0"/>
        <w:spacing w:line="276" w:lineRule="auto"/>
        <w:rPr>
          <w:rFonts w:ascii="Arial" w:hAnsi="Arial" w:cs="Arial"/>
          <w:sz w:val="24"/>
        </w:rPr>
      </w:pPr>
      <w:r w:rsidRPr="00C0462D">
        <w:rPr>
          <w:rFonts w:ascii="Arial" w:hAnsi="Arial" w:cs="Arial"/>
          <w:sz w:val="24"/>
        </w:rPr>
        <w:t>Communication and Education</w:t>
      </w:r>
    </w:p>
    <w:p w14:paraId="2BED49B2" w14:textId="77777777" w:rsidR="00997FA6" w:rsidRPr="00837B50" w:rsidRDefault="00997FA6" w:rsidP="00837B50">
      <w:pPr>
        <w:tabs>
          <w:tab w:val="left" w:pos="540"/>
        </w:tabs>
        <w:spacing w:line="276" w:lineRule="auto"/>
        <w:rPr>
          <w:rFonts w:ascii="Arial" w:hAnsi="Arial" w:cs="Arial"/>
          <w:sz w:val="18"/>
          <w:szCs w:val="24"/>
        </w:rPr>
      </w:pPr>
    </w:p>
    <w:p w14:paraId="4930F5A0" w14:textId="77777777" w:rsidR="000B010F" w:rsidRPr="009407BE" w:rsidRDefault="000B010F" w:rsidP="001B77DE">
      <w:pPr>
        <w:pStyle w:val="ListParagraph"/>
        <w:numPr>
          <w:ilvl w:val="0"/>
          <w:numId w:val="29"/>
        </w:numPr>
        <w:spacing w:after="200" w:line="276" w:lineRule="auto"/>
        <w:ind w:hanging="720"/>
        <w:rPr>
          <w:rFonts w:ascii="Arial" w:hAnsi="Arial" w:cs="Arial"/>
          <w:sz w:val="24"/>
        </w:rPr>
      </w:pPr>
      <w:r w:rsidRPr="00687EF2">
        <w:rPr>
          <w:rFonts w:ascii="Arial" w:hAnsi="Arial" w:cs="Arial"/>
          <w:sz w:val="24"/>
          <w:szCs w:val="24"/>
        </w:rPr>
        <w:t>Briefly describe your background and experience in providing communication and education programs.</w:t>
      </w:r>
    </w:p>
    <w:p w14:paraId="764BCB4C" w14:textId="4D37669C" w:rsidR="003162B7" w:rsidRDefault="00830C0B" w:rsidP="001B77DE">
      <w:pPr>
        <w:pStyle w:val="ListParagraph"/>
        <w:numPr>
          <w:ilvl w:val="0"/>
          <w:numId w:val="29"/>
        </w:numPr>
        <w:spacing w:after="200" w:line="276" w:lineRule="auto"/>
        <w:ind w:hanging="720"/>
        <w:rPr>
          <w:rFonts w:ascii="Arial" w:hAnsi="Arial" w:cs="Arial"/>
          <w:sz w:val="24"/>
          <w:szCs w:val="24"/>
        </w:rPr>
      </w:pPr>
      <w:r w:rsidRPr="00830C0B">
        <w:rPr>
          <w:rFonts w:ascii="Arial" w:hAnsi="Arial" w:cs="Arial"/>
          <w:sz w:val="24"/>
          <w:szCs w:val="24"/>
        </w:rPr>
        <w:t xml:space="preserve">Describe the standard participant level statements and reports. What makes your </w:t>
      </w:r>
      <w:r w:rsidRPr="00830C0B">
        <w:rPr>
          <w:rFonts w:ascii="Arial" w:hAnsi="Arial" w:cs="Arial"/>
          <w:sz w:val="24"/>
          <w:szCs w:val="24"/>
        </w:rPr>
        <w:br/>
        <w:t xml:space="preserve">participant statements different or unique in the marketplace? Please provide </w:t>
      </w:r>
      <w:r w:rsidRPr="00830C0B">
        <w:rPr>
          <w:rFonts w:ascii="Arial" w:hAnsi="Arial" w:cs="Arial"/>
          <w:sz w:val="24"/>
          <w:szCs w:val="24"/>
        </w:rPr>
        <w:br/>
        <w:t xml:space="preserve">examples. </w:t>
      </w:r>
    </w:p>
    <w:p w14:paraId="07BC2FCE" w14:textId="0FF00250" w:rsidR="00830C0B" w:rsidRPr="00830C0B" w:rsidRDefault="00830C0B" w:rsidP="001B77DE">
      <w:pPr>
        <w:pStyle w:val="ListParagraph"/>
        <w:numPr>
          <w:ilvl w:val="0"/>
          <w:numId w:val="29"/>
        </w:numPr>
        <w:spacing w:after="200" w:line="276" w:lineRule="auto"/>
        <w:ind w:hanging="720"/>
        <w:rPr>
          <w:rFonts w:ascii="Arial" w:hAnsi="Arial" w:cs="Arial"/>
          <w:sz w:val="24"/>
          <w:szCs w:val="24"/>
        </w:rPr>
      </w:pPr>
      <w:r w:rsidRPr="00830C0B">
        <w:rPr>
          <w:rFonts w:ascii="Arial" w:hAnsi="Arial" w:cs="Arial"/>
          <w:sz w:val="24"/>
          <w:szCs w:val="24"/>
        </w:rPr>
        <w:t xml:space="preserve">Is a personal rate of return provided on participant statements? How is this return </w:t>
      </w:r>
      <w:r w:rsidRPr="00830C0B">
        <w:rPr>
          <w:rFonts w:ascii="Arial" w:hAnsi="Arial" w:cs="Arial"/>
          <w:sz w:val="24"/>
          <w:szCs w:val="24"/>
        </w:rPr>
        <w:br/>
        <w:t xml:space="preserve">calculated? Is it GIPS compliant? What time periods are illustrated for a </w:t>
      </w:r>
      <w:r w:rsidRPr="00830C0B">
        <w:rPr>
          <w:rFonts w:ascii="Arial" w:hAnsi="Arial" w:cs="Arial"/>
          <w:sz w:val="24"/>
          <w:szCs w:val="24"/>
        </w:rPr>
        <w:br/>
        <w:t xml:space="preserve">participant’s personalized rate-of-return? Can you calculate and report a personal </w:t>
      </w:r>
      <w:r w:rsidRPr="00830C0B">
        <w:rPr>
          <w:rFonts w:ascii="Arial" w:hAnsi="Arial" w:cs="Arial"/>
          <w:sz w:val="24"/>
          <w:szCs w:val="24"/>
        </w:rPr>
        <w:br/>
        <w:t xml:space="preserve">rate of return for each participant and report this on each participant statement? </w:t>
      </w:r>
      <w:r w:rsidRPr="00830C0B">
        <w:rPr>
          <w:rFonts w:ascii="Arial" w:hAnsi="Arial" w:cs="Arial"/>
          <w:sz w:val="24"/>
          <w:szCs w:val="24"/>
        </w:rPr>
        <w:br/>
        <w:t xml:space="preserve">Does the rate of return calculation incorporate the participant's cash flows? Are </w:t>
      </w:r>
      <w:r w:rsidRPr="00830C0B">
        <w:rPr>
          <w:rFonts w:ascii="Arial" w:hAnsi="Arial" w:cs="Arial"/>
          <w:sz w:val="24"/>
          <w:szCs w:val="24"/>
        </w:rPr>
        <w:br/>
        <w:t xml:space="preserve">you able to carry the IRR over at conversion? </w:t>
      </w:r>
    </w:p>
    <w:p w14:paraId="54C30A16" w14:textId="77777777" w:rsidR="003162B7" w:rsidRPr="00B376DE" w:rsidRDefault="00AC1CB6" w:rsidP="001B77DE">
      <w:pPr>
        <w:pStyle w:val="ListParagraph"/>
        <w:numPr>
          <w:ilvl w:val="0"/>
          <w:numId w:val="29"/>
        </w:numPr>
        <w:spacing w:after="200" w:line="276" w:lineRule="auto"/>
        <w:ind w:hanging="720"/>
        <w:rPr>
          <w:rFonts w:ascii="Arial" w:hAnsi="Arial" w:cs="Arial"/>
          <w:sz w:val="24"/>
          <w:szCs w:val="24"/>
        </w:rPr>
      </w:pPr>
      <w:r w:rsidRPr="00B376DE">
        <w:rPr>
          <w:rFonts w:ascii="Arial" w:hAnsi="Arial" w:cs="Arial"/>
          <w:sz w:val="24"/>
          <w:szCs w:val="24"/>
        </w:rPr>
        <w:t>Describe your customization capabilities for participant level statements.</w:t>
      </w:r>
    </w:p>
    <w:p w14:paraId="5966C1FC" w14:textId="4A94CABE" w:rsidR="00997FA6" w:rsidRDefault="00AC1CB6" w:rsidP="001B77DE">
      <w:pPr>
        <w:pStyle w:val="ListParagraph"/>
        <w:numPr>
          <w:ilvl w:val="0"/>
          <w:numId w:val="29"/>
        </w:numPr>
        <w:spacing w:after="200" w:line="276" w:lineRule="auto"/>
        <w:ind w:hanging="720"/>
        <w:rPr>
          <w:rFonts w:ascii="Arial" w:hAnsi="Arial" w:cs="Arial"/>
          <w:sz w:val="24"/>
        </w:rPr>
      </w:pPr>
      <w:r w:rsidRPr="00B376DE">
        <w:rPr>
          <w:rFonts w:ascii="Arial" w:hAnsi="Arial" w:cs="Arial"/>
          <w:sz w:val="24"/>
        </w:rPr>
        <w:t>I</w:t>
      </w:r>
      <w:r w:rsidR="00997FA6" w:rsidRPr="00837B50">
        <w:rPr>
          <w:rFonts w:ascii="Arial" w:hAnsi="Arial" w:cs="Arial"/>
          <w:sz w:val="24"/>
        </w:rPr>
        <w:t xml:space="preserve">dentify the key elements provided as part of a standard communication and education program package included in </w:t>
      </w:r>
      <w:r w:rsidR="00223EC2">
        <w:rPr>
          <w:rFonts w:ascii="Arial" w:hAnsi="Arial" w:cs="Arial"/>
          <w:sz w:val="24"/>
        </w:rPr>
        <w:t>your response</w:t>
      </w:r>
      <w:r w:rsidR="00997FA6" w:rsidRPr="00837B50">
        <w:rPr>
          <w:rFonts w:ascii="Arial" w:hAnsi="Arial" w:cs="Arial"/>
          <w:sz w:val="24"/>
        </w:rPr>
        <w:t>.</w:t>
      </w:r>
    </w:p>
    <w:p w14:paraId="3951E9D2" w14:textId="4FA1D204" w:rsidR="00830C0B" w:rsidRDefault="00830C0B" w:rsidP="001B77DE">
      <w:pPr>
        <w:pStyle w:val="ListParagraph"/>
        <w:numPr>
          <w:ilvl w:val="0"/>
          <w:numId w:val="29"/>
        </w:numPr>
        <w:spacing w:after="200" w:line="276" w:lineRule="auto"/>
        <w:ind w:hanging="720"/>
        <w:rPr>
          <w:rFonts w:ascii="Arial" w:hAnsi="Arial" w:cs="Arial"/>
          <w:sz w:val="24"/>
        </w:rPr>
      </w:pPr>
      <w:r>
        <w:rPr>
          <w:rFonts w:ascii="Arial" w:hAnsi="Arial" w:cs="Arial"/>
          <w:sz w:val="24"/>
        </w:rPr>
        <w:t>If you utilize any paper forms in any type of participant interaction or transaction, please describe what forms are used, how each type of form is produced, distributed, quality checked, input, stored, and made accessible for future reference.</w:t>
      </w:r>
    </w:p>
    <w:p w14:paraId="55C10347" w14:textId="064C547D" w:rsidR="00E21BA6" w:rsidRDefault="00E21BA6" w:rsidP="001B77DE">
      <w:pPr>
        <w:pStyle w:val="ListParagraph"/>
        <w:numPr>
          <w:ilvl w:val="0"/>
          <w:numId w:val="29"/>
        </w:numPr>
        <w:spacing w:after="200" w:line="276" w:lineRule="auto"/>
        <w:ind w:hanging="720"/>
        <w:rPr>
          <w:rFonts w:ascii="Arial" w:hAnsi="Arial" w:cs="Arial"/>
          <w:sz w:val="24"/>
        </w:rPr>
      </w:pPr>
      <w:r>
        <w:rPr>
          <w:rFonts w:ascii="Arial" w:hAnsi="Arial" w:cs="Arial"/>
          <w:sz w:val="24"/>
        </w:rPr>
        <w:t>Describe any unique challenges you face in communicating and educating participants.</w:t>
      </w:r>
    </w:p>
    <w:p w14:paraId="2604AC7F" w14:textId="6378B32C" w:rsidR="001D5CBF" w:rsidRDefault="001D5CBF" w:rsidP="001B77DE">
      <w:pPr>
        <w:pStyle w:val="ListParagraph"/>
        <w:numPr>
          <w:ilvl w:val="0"/>
          <w:numId w:val="29"/>
        </w:numPr>
        <w:spacing w:after="200" w:line="276" w:lineRule="auto"/>
        <w:ind w:hanging="720"/>
        <w:rPr>
          <w:rFonts w:ascii="Arial" w:hAnsi="Arial" w:cs="Arial"/>
          <w:sz w:val="24"/>
        </w:rPr>
      </w:pPr>
      <w:r>
        <w:rPr>
          <w:rFonts w:ascii="Arial" w:hAnsi="Arial" w:cs="Arial"/>
          <w:sz w:val="24"/>
        </w:rPr>
        <w:t>Describe your participant engagement strategy and results.</w:t>
      </w:r>
    </w:p>
    <w:p w14:paraId="287E8736" w14:textId="68C55F11" w:rsidR="001D5CBF" w:rsidRPr="001D5CBF" w:rsidRDefault="001D5CBF" w:rsidP="001B77DE">
      <w:pPr>
        <w:pStyle w:val="ListParagraph"/>
        <w:numPr>
          <w:ilvl w:val="0"/>
          <w:numId w:val="29"/>
        </w:numPr>
        <w:spacing w:after="200" w:line="276" w:lineRule="auto"/>
        <w:ind w:hanging="720"/>
        <w:rPr>
          <w:rFonts w:ascii="Arial" w:hAnsi="Arial" w:cs="Arial"/>
          <w:sz w:val="24"/>
        </w:rPr>
      </w:pPr>
      <w:r w:rsidRPr="001D5CBF">
        <w:rPr>
          <w:rFonts w:ascii="Arial" w:hAnsi="Arial" w:cs="Arial"/>
          <w:sz w:val="24"/>
          <w:szCs w:val="24"/>
        </w:rPr>
        <w:t>What is the average voluntary participation rate of the plans that you recordkeep?  What is the average deferral rate of the participants who are deferring into plans that you recordkeep?  Please describe how you have improved these over time for a plan similar to ours.</w:t>
      </w:r>
    </w:p>
    <w:p w14:paraId="74352B10" w14:textId="06A29397" w:rsidR="007851C5" w:rsidRPr="00687EF2" w:rsidRDefault="007851C5" w:rsidP="001B77DE">
      <w:pPr>
        <w:pStyle w:val="ListParagraph"/>
        <w:numPr>
          <w:ilvl w:val="0"/>
          <w:numId w:val="29"/>
        </w:numPr>
        <w:spacing w:after="200" w:line="276" w:lineRule="auto"/>
        <w:ind w:hanging="720"/>
        <w:rPr>
          <w:rFonts w:ascii="Arial" w:hAnsi="Arial" w:cs="Arial"/>
          <w:sz w:val="24"/>
        </w:rPr>
      </w:pPr>
      <w:r w:rsidRPr="00687EF2">
        <w:rPr>
          <w:rFonts w:ascii="Arial" w:hAnsi="Arial" w:cs="Arial"/>
          <w:sz w:val="24"/>
        </w:rPr>
        <w:lastRenderedPageBreak/>
        <w:t>Do you provide communication and education material in a foreign language?  If so, what language(s) and what material</w:t>
      </w:r>
      <w:r>
        <w:rPr>
          <w:rFonts w:ascii="Arial" w:hAnsi="Arial" w:cs="Arial"/>
          <w:sz w:val="24"/>
        </w:rPr>
        <w:t xml:space="preserve"> in which channels</w:t>
      </w:r>
      <w:r w:rsidRPr="00687EF2">
        <w:rPr>
          <w:rFonts w:ascii="Arial" w:hAnsi="Arial" w:cs="Arial"/>
          <w:sz w:val="24"/>
        </w:rPr>
        <w:t>?</w:t>
      </w:r>
    </w:p>
    <w:p w14:paraId="36C1EF10" w14:textId="77777777" w:rsidR="007851C5" w:rsidRDefault="007851C5" w:rsidP="001B77DE">
      <w:pPr>
        <w:pStyle w:val="ListParagraph"/>
        <w:numPr>
          <w:ilvl w:val="0"/>
          <w:numId w:val="29"/>
        </w:numPr>
        <w:spacing w:after="200" w:line="276" w:lineRule="auto"/>
        <w:ind w:hanging="720"/>
        <w:rPr>
          <w:rFonts w:ascii="Arial" w:hAnsi="Arial" w:cs="Arial"/>
          <w:sz w:val="24"/>
        </w:rPr>
      </w:pPr>
      <w:r w:rsidRPr="00687EF2">
        <w:rPr>
          <w:rFonts w:ascii="Arial" w:hAnsi="Arial" w:cs="Arial"/>
          <w:sz w:val="24"/>
        </w:rPr>
        <w:t>Do you create all of your communication and education material in-house or through third-parties?</w:t>
      </w:r>
    </w:p>
    <w:p w14:paraId="562CD223" w14:textId="5D77BE01" w:rsidR="000B010F" w:rsidRPr="00837B50" w:rsidRDefault="000B010F" w:rsidP="001B77DE">
      <w:pPr>
        <w:pStyle w:val="ListParagraph"/>
        <w:numPr>
          <w:ilvl w:val="0"/>
          <w:numId w:val="29"/>
        </w:numPr>
        <w:spacing w:after="200" w:line="276" w:lineRule="auto"/>
        <w:ind w:hanging="720"/>
        <w:rPr>
          <w:rFonts w:ascii="Arial" w:hAnsi="Arial" w:cs="Arial"/>
          <w:sz w:val="24"/>
        </w:rPr>
      </w:pPr>
      <w:r>
        <w:rPr>
          <w:rFonts w:ascii="Arial" w:hAnsi="Arial" w:cs="Arial"/>
          <w:sz w:val="24"/>
        </w:rPr>
        <w:t>Please describe any capabilities you have to customize the web, mobile, call-center, or print content for each plan.</w:t>
      </w:r>
    </w:p>
    <w:p w14:paraId="4F36838B" w14:textId="0AAA73D7" w:rsidR="00830C0B" w:rsidRDefault="00830C0B" w:rsidP="001B77DE">
      <w:pPr>
        <w:pStyle w:val="ListParagraph"/>
        <w:numPr>
          <w:ilvl w:val="0"/>
          <w:numId w:val="29"/>
        </w:numPr>
        <w:spacing w:after="200" w:line="276" w:lineRule="auto"/>
        <w:ind w:hanging="720"/>
        <w:rPr>
          <w:rFonts w:ascii="Arial" w:hAnsi="Arial" w:cs="Arial"/>
          <w:sz w:val="24"/>
        </w:rPr>
      </w:pPr>
      <w:r w:rsidRPr="007851C5">
        <w:rPr>
          <w:rFonts w:ascii="Arial" w:hAnsi="Arial" w:cs="Arial"/>
          <w:sz w:val="24"/>
        </w:rPr>
        <w:t xml:space="preserve">Please fully describe your enrollment process including materials samples, process flows, an overview for each medium and channel utilized in each step of the process, any outreach by representatives to newly eligible participants, </w:t>
      </w:r>
      <w:r w:rsidR="007851C5" w:rsidRPr="007851C5">
        <w:rPr>
          <w:rFonts w:ascii="Arial" w:hAnsi="Arial" w:cs="Arial"/>
          <w:sz w:val="24"/>
        </w:rPr>
        <w:t>any</w:t>
      </w:r>
      <w:r w:rsidR="007851C5">
        <w:rPr>
          <w:rFonts w:ascii="Arial" w:hAnsi="Arial" w:cs="Arial"/>
          <w:sz w:val="24"/>
        </w:rPr>
        <w:t xml:space="preserve"> electronic capabilities, any forms utilized, any guidance you provide to participants who contact you via the call center or field representatives.</w:t>
      </w:r>
    </w:p>
    <w:p w14:paraId="108670A5" w14:textId="1102983F" w:rsidR="003162B7" w:rsidRDefault="003162B7" w:rsidP="001B77DE">
      <w:pPr>
        <w:pStyle w:val="ListParagraph"/>
        <w:numPr>
          <w:ilvl w:val="0"/>
          <w:numId w:val="29"/>
        </w:numPr>
        <w:spacing w:after="200" w:line="276" w:lineRule="auto"/>
        <w:ind w:hanging="720"/>
        <w:rPr>
          <w:rFonts w:ascii="Arial" w:hAnsi="Arial" w:cs="Arial"/>
          <w:sz w:val="24"/>
        </w:rPr>
      </w:pPr>
      <w:r>
        <w:rPr>
          <w:rFonts w:ascii="Arial" w:hAnsi="Arial" w:cs="Arial"/>
          <w:sz w:val="24"/>
        </w:rPr>
        <w:t xml:space="preserve">For any worksite meetings included in your proposal, please describe the meeting </w:t>
      </w:r>
      <w:r w:rsidR="007851C5">
        <w:rPr>
          <w:rFonts w:ascii="Arial" w:hAnsi="Arial" w:cs="Arial"/>
          <w:sz w:val="24"/>
        </w:rPr>
        <w:t xml:space="preserve">frequency, meeting </w:t>
      </w:r>
      <w:r>
        <w:rPr>
          <w:rFonts w:ascii="Arial" w:hAnsi="Arial" w:cs="Arial"/>
          <w:sz w:val="24"/>
        </w:rPr>
        <w:t>contents, the meeting leaders, and the methodology for determining the number of meetings proposed.</w:t>
      </w:r>
      <w:r w:rsidR="009407BE">
        <w:rPr>
          <w:rFonts w:ascii="Arial" w:hAnsi="Arial" w:cs="Arial"/>
          <w:sz w:val="24"/>
        </w:rPr>
        <w:t xml:space="preserve"> Please indicate whether </w:t>
      </w:r>
      <w:r w:rsidR="009407BE" w:rsidRPr="009407BE">
        <w:rPr>
          <w:rFonts w:ascii="Arial" w:hAnsi="Arial" w:cs="Arial"/>
          <w:sz w:val="24"/>
        </w:rPr>
        <w:t>any of these meetings, materials, or presentations constitute fiduciary investment advice, and if so, please describe any fiduciary investment advice provided, as well as any non-fiduciary education</w:t>
      </w:r>
    </w:p>
    <w:p w14:paraId="109C1AF3" w14:textId="7BC4820D" w:rsidR="009F10A9" w:rsidRDefault="009F10A9" w:rsidP="001B77DE">
      <w:pPr>
        <w:pStyle w:val="ListParagraph"/>
        <w:numPr>
          <w:ilvl w:val="0"/>
          <w:numId w:val="29"/>
        </w:numPr>
        <w:spacing w:after="200" w:line="276" w:lineRule="auto"/>
        <w:ind w:hanging="720"/>
        <w:rPr>
          <w:rFonts w:ascii="Arial" w:hAnsi="Arial" w:cs="Arial"/>
          <w:sz w:val="24"/>
        </w:rPr>
      </w:pPr>
      <w:r>
        <w:rPr>
          <w:rFonts w:ascii="Arial" w:hAnsi="Arial" w:cs="Arial"/>
          <w:sz w:val="24"/>
        </w:rPr>
        <w:t>Are worksite meetings available for all shifts and all locations</w:t>
      </w:r>
      <w:r w:rsidR="00223EC2">
        <w:rPr>
          <w:rFonts w:ascii="Arial" w:hAnsi="Arial" w:cs="Arial"/>
          <w:sz w:val="24"/>
        </w:rPr>
        <w:t xml:space="preserve"> across our member employers</w:t>
      </w:r>
      <w:r>
        <w:rPr>
          <w:rFonts w:ascii="Arial" w:hAnsi="Arial" w:cs="Arial"/>
          <w:sz w:val="24"/>
        </w:rPr>
        <w:t>?</w:t>
      </w:r>
      <w:r w:rsidR="008E124D">
        <w:rPr>
          <w:rFonts w:ascii="Arial" w:hAnsi="Arial" w:cs="Arial"/>
          <w:sz w:val="24"/>
        </w:rPr>
        <w:t xml:space="preserve">  What </w:t>
      </w:r>
      <w:r w:rsidR="00223EC2">
        <w:rPr>
          <w:rFonts w:ascii="Arial" w:hAnsi="Arial" w:cs="Arial"/>
          <w:sz w:val="24"/>
        </w:rPr>
        <w:t xml:space="preserve">types of member employer coverage, </w:t>
      </w:r>
      <w:r w:rsidR="008E124D">
        <w:rPr>
          <w:rFonts w:ascii="Arial" w:hAnsi="Arial" w:cs="Arial"/>
          <w:sz w:val="24"/>
        </w:rPr>
        <w:t xml:space="preserve">shifts and locations are included in your </w:t>
      </w:r>
      <w:r w:rsidR="00223EC2">
        <w:rPr>
          <w:rFonts w:ascii="Arial" w:hAnsi="Arial" w:cs="Arial"/>
          <w:sz w:val="24"/>
        </w:rPr>
        <w:t>response</w:t>
      </w:r>
      <w:r w:rsidR="008E124D">
        <w:rPr>
          <w:rFonts w:ascii="Arial" w:hAnsi="Arial" w:cs="Arial"/>
          <w:sz w:val="24"/>
        </w:rPr>
        <w:t>?</w:t>
      </w:r>
    </w:p>
    <w:p w14:paraId="50447FFF" w14:textId="7DDCE47B" w:rsidR="00CF0982" w:rsidRPr="008E124D" w:rsidRDefault="00CF0982" w:rsidP="001B77DE">
      <w:pPr>
        <w:pStyle w:val="ListParagraph"/>
        <w:numPr>
          <w:ilvl w:val="0"/>
          <w:numId w:val="29"/>
        </w:numPr>
        <w:spacing w:after="200" w:line="276" w:lineRule="auto"/>
        <w:ind w:hanging="720"/>
        <w:rPr>
          <w:rFonts w:ascii="Arial" w:hAnsi="Arial" w:cs="Arial"/>
          <w:sz w:val="24"/>
        </w:rPr>
      </w:pPr>
      <w:r w:rsidRPr="00CF0982">
        <w:rPr>
          <w:rFonts w:ascii="Arial" w:hAnsi="Arial" w:cs="Arial"/>
          <w:sz w:val="24"/>
          <w:szCs w:val="24"/>
        </w:rPr>
        <w:t>How many days of on-site education will you provide in the first year as part of the implementation of this plan? How many days of on-site education will you provide in the second year and ongoing?</w:t>
      </w:r>
      <w:r w:rsidR="00223EC2">
        <w:rPr>
          <w:rFonts w:ascii="Arial" w:hAnsi="Arial" w:cs="Arial"/>
          <w:sz w:val="24"/>
          <w:szCs w:val="24"/>
        </w:rPr>
        <w:t xml:space="preserve">  How does this vary across member employers?</w:t>
      </w:r>
    </w:p>
    <w:p w14:paraId="1B78A244" w14:textId="5B41D693" w:rsidR="008E124D" w:rsidRPr="00CF0982" w:rsidRDefault="008E124D" w:rsidP="001B77DE">
      <w:pPr>
        <w:pStyle w:val="ListParagraph"/>
        <w:numPr>
          <w:ilvl w:val="0"/>
          <w:numId w:val="29"/>
        </w:numPr>
        <w:spacing w:after="200" w:line="276" w:lineRule="auto"/>
        <w:ind w:hanging="720"/>
        <w:rPr>
          <w:rFonts w:ascii="Arial" w:hAnsi="Arial" w:cs="Arial"/>
          <w:sz w:val="24"/>
        </w:rPr>
      </w:pPr>
      <w:r>
        <w:rPr>
          <w:rFonts w:ascii="Arial" w:hAnsi="Arial" w:cs="Arial"/>
          <w:sz w:val="24"/>
          <w:szCs w:val="24"/>
        </w:rPr>
        <w:t>Do you offer one-on-one in person participant counseling?  If so, please describe how it works, who provides the counseling, and how participants can schedule a counseling session.</w:t>
      </w:r>
    </w:p>
    <w:p w14:paraId="47C71A74" w14:textId="1E364F1A" w:rsidR="00CF0982" w:rsidRPr="008E124D" w:rsidRDefault="00CF0982" w:rsidP="001B77DE">
      <w:pPr>
        <w:pStyle w:val="ListParagraph"/>
        <w:numPr>
          <w:ilvl w:val="0"/>
          <w:numId w:val="29"/>
        </w:numPr>
        <w:spacing w:after="200" w:line="276" w:lineRule="auto"/>
        <w:ind w:hanging="720"/>
        <w:rPr>
          <w:rFonts w:ascii="Arial" w:hAnsi="Arial" w:cs="Arial"/>
          <w:sz w:val="24"/>
        </w:rPr>
      </w:pPr>
      <w:r w:rsidRPr="008E124D">
        <w:rPr>
          <w:rFonts w:ascii="Arial" w:hAnsi="Arial" w:cs="Arial"/>
          <w:sz w:val="24"/>
          <w:szCs w:val="24"/>
        </w:rPr>
        <w:t>Please describe the representatives that will support our participants including their qualification and training, certifications and licenses, the basis of any incentive compensation</w:t>
      </w:r>
      <w:r w:rsidR="008E124D" w:rsidRPr="008E124D">
        <w:rPr>
          <w:rFonts w:ascii="Arial" w:hAnsi="Arial" w:cs="Arial"/>
          <w:sz w:val="24"/>
          <w:szCs w:val="24"/>
        </w:rPr>
        <w:t>, where they are based geographically, if they can provide services in a foreign language (and which language(s)) and how many clients and plans they support</w:t>
      </w:r>
      <w:r w:rsidRPr="008E124D">
        <w:rPr>
          <w:rFonts w:ascii="Arial" w:hAnsi="Arial" w:cs="Arial"/>
          <w:sz w:val="24"/>
          <w:szCs w:val="24"/>
        </w:rPr>
        <w:t xml:space="preserve">.  </w:t>
      </w:r>
    </w:p>
    <w:p w14:paraId="7CB060CC" w14:textId="1C0690B7" w:rsidR="008E124D" w:rsidRPr="008E124D" w:rsidRDefault="008E124D" w:rsidP="001B77DE">
      <w:pPr>
        <w:pStyle w:val="ListParagraph"/>
        <w:numPr>
          <w:ilvl w:val="0"/>
          <w:numId w:val="29"/>
        </w:numPr>
        <w:spacing w:after="200" w:line="276" w:lineRule="auto"/>
        <w:ind w:hanging="720"/>
        <w:rPr>
          <w:rFonts w:ascii="Arial" w:hAnsi="Arial" w:cs="Arial"/>
          <w:sz w:val="24"/>
        </w:rPr>
      </w:pPr>
      <w:r w:rsidRPr="008E124D">
        <w:rPr>
          <w:rFonts w:ascii="Arial" w:hAnsi="Arial" w:cs="Arial"/>
          <w:sz w:val="24"/>
          <w:szCs w:val="24"/>
        </w:rPr>
        <w:t xml:space="preserve">List the titles of group education on-site seminars, live workshops and </w:t>
      </w:r>
      <w:r w:rsidRPr="008E124D">
        <w:rPr>
          <w:rFonts w:ascii="Arial" w:hAnsi="Arial" w:cs="Arial"/>
          <w:sz w:val="24"/>
          <w:szCs w:val="24"/>
        </w:rPr>
        <w:br/>
        <w:t xml:space="preserve">on-demand webinars, specifying the medium in which they are available, their length, and provide sample materials.  </w:t>
      </w:r>
    </w:p>
    <w:p w14:paraId="4FC287CF" w14:textId="3C7F5A1A" w:rsidR="00997FA6" w:rsidRPr="00837B50" w:rsidRDefault="00997FA6" w:rsidP="001B77DE">
      <w:pPr>
        <w:pStyle w:val="ListParagraph"/>
        <w:numPr>
          <w:ilvl w:val="0"/>
          <w:numId w:val="29"/>
        </w:numPr>
        <w:spacing w:after="200" w:line="276" w:lineRule="auto"/>
        <w:ind w:hanging="720"/>
        <w:rPr>
          <w:rFonts w:ascii="Arial" w:hAnsi="Arial" w:cs="Arial"/>
          <w:sz w:val="24"/>
        </w:rPr>
      </w:pPr>
      <w:r w:rsidRPr="00837B50">
        <w:rPr>
          <w:rFonts w:ascii="Arial" w:hAnsi="Arial" w:cs="Arial"/>
          <w:sz w:val="24"/>
        </w:rPr>
        <w:lastRenderedPageBreak/>
        <w:t>Identify non-standard elements to a communication and education program you may provide for an additional charge.</w:t>
      </w:r>
    </w:p>
    <w:p w14:paraId="74E0FE7E" w14:textId="07F65F34" w:rsidR="00997FA6" w:rsidRPr="006451B8" w:rsidRDefault="00997FA6" w:rsidP="001B77DE">
      <w:pPr>
        <w:pStyle w:val="ListParagraph"/>
        <w:numPr>
          <w:ilvl w:val="0"/>
          <w:numId w:val="29"/>
        </w:numPr>
        <w:spacing w:after="200" w:line="276" w:lineRule="auto"/>
        <w:ind w:hanging="720"/>
        <w:rPr>
          <w:rFonts w:ascii="Arial" w:hAnsi="Arial" w:cs="Arial"/>
          <w:sz w:val="24"/>
        </w:rPr>
      </w:pPr>
      <w:r w:rsidRPr="00837B50">
        <w:rPr>
          <w:rFonts w:ascii="Arial" w:hAnsi="Arial" w:cs="Arial"/>
          <w:sz w:val="24"/>
        </w:rPr>
        <w:t>Describe separately your initial and on-going communication and education program (including printed material, visits, training, etc.).  If the program is tailored to a specific need</w:t>
      </w:r>
      <w:r w:rsidR="00223EC2">
        <w:rPr>
          <w:rFonts w:ascii="Arial" w:hAnsi="Arial" w:cs="Arial"/>
          <w:sz w:val="24"/>
        </w:rPr>
        <w:t xml:space="preserve"> requested by the Association or any member employers</w:t>
      </w:r>
      <w:r w:rsidRPr="00837B50">
        <w:rPr>
          <w:rFonts w:ascii="Arial" w:hAnsi="Arial" w:cs="Arial"/>
          <w:sz w:val="24"/>
        </w:rPr>
        <w:t>, identify the critical issues to be determined in designing such a program.</w:t>
      </w:r>
      <w:r w:rsidR="006451B8">
        <w:rPr>
          <w:rFonts w:ascii="Arial" w:hAnsi="Arial" w:cs="Arial"/>
          <w:sz w:val="24"/>
        </w:rPr>
        <w:t xml:space="preserve">  If any of the services that are part of this program constitute fiduciary investment advice, please differentiate those from non-fiduciary education services.</w:t>
      </w:r>
    </w:p>
    <w:p w14:paraId="76900FFF" w14:textId="60D08517" w:rsidR="00997FA6" w:rsidRDefault="00997FA6" w:rsidP="001B77DE">
      <w:pPr>
        <w:pStyle w:val="ListParagraph"/>
        <w:numPr>
          <w:ilvl w:val="0"/>
          <w:numId w:val="29"/>
        </w:numPr>
        <w:spacing w:after="200" w:line="276" w:lineRule="auto"/>
        <w:ind w:hanging="720"/>
        <w:rPr>
          <w:rFonts w:ascii="Arial" w:hAnsi="Arial" w:cs="Arial"/>
          <w:sz w:val="24"/>
        </w:rPr>
      </w:pPr>
      <w:r w:rsidRPr="00837B50">
        <w:rPr>
          <w:rFonts w:ascii="Arial" w:hAnsi="Arial" w:cs="Arial"/>
          <w:sz w:val="24"/>
        </w:rPr>
        <w:t>Can material be customized?</w:t>
      </w:r>
      <w:r w:rsidR="006C6BDE" w:rsidRPr="00B376DE">
        <w:rPr>
          <w:rFonts w:ascii="Arial" w:hAnsi="Arial" w:cs="Arial"/>
          <w:sz w:val="24"/>
        </w:rPr>
        <w:t xml:space="preserve">  If so, please describe any customization options</w:t>
      </w:r>
      <w:r w:rsidR="00223EC2">
        <w:rPr>
          <w:rFonts w:ascii="Arial" w:hAnsi="Arial" w:cs="Arial"/>
          <w:sz w:val="24"/>
        </w:rPr>
        <w:t xml:space="preserve"> at the plan level and member employer level</w:t>
      </w:r>
      <w:r w:rsidR="006C6BDE" w:rsidRPr="00B376DE">
        <w:rPr>
          <w:rFonts w:ascii="Arial" w:hAnsi="Arial" w:cs="Arial"/>
          <w:sz w:val="24"/>
        </w:rPr>
        <w:t>.</w:t>
      </w:r>
    </w:p>
    <w:p w14:paraId="0FC29CF4" w14:textId="21031BF4" w:rsidR="003162B7" w:rsidRPr="001D5CBF" w:rsidRDefault="003162B7" w:rsidP="001B77DE">
      <w:pPr>
        <w:pStyle w:val="ListParagraph"/>
        <w:numPr>
          <w:ilvl w:val="0"/>
          <w:numId w:val="29"/>
        </w:numPr>
        <w:spacing w:after="200" w:line="276" w:lineRule="auto"/>
        <w:ind w:hanging="720"/>
        <w:rPr>
          <w:rFonts w:ascii="Arial" w:hAnsi="Arial" w:cs="Arial"/>
          <w:sz w:val="24"/>
        </w:rPr>
      </w:pPr>
      <w:r>
        <w:rPr>
          <w:rFonts w:ascii="Arial" w:hAnsi="Arial" w:cs="Arial"/>
          <w:sz w:val="24"/>
        </w:rPr>
        <w:t>Please describe any capabilities you have to target messages to certain participants only.</w:t>
      </w:r>
      <w:r w:rsidR="001D5CBF">
        <w:rPr>
          <w:rFonts w:ascii="Arial" w:hAnsi="Arial" w:cs="Arial"/>
          <w:sz w:val="24"/>
        </w:rPr>
        <w:t xml:space="preserve">  </w:t>
      </w:r>
      <w:r w:rsidR="001D5CBF" w:rsidRPr="001D5CBF">
        <w:rPr>
          <w:rFonts w:ascii="Arial" w:hAnsi="Arial" w:cs="Arial"/>
          <w:sz w:val="24"/>
          <w:szCs w:val="24"/>
        </w:rPr>
        <w:t>Describe in detail how individuals are classified into these groups and how communication differs between groups.</w:t>
      </w:r>
    </w:p>
    <w:p w14:paraId="380C0519" w14:textId="77777777" w:rsidR="003162B7" w:rsidRPr="00837B50" w:rsidRDefault="003162B7" w:rsidP="001B77DE">
      <w:pPr>
        <w:pStyle w:val="ListParagraph"/>
        <w:numPr>
          <w:ilvl w:val="0"/>
          <w:numId w:val="29"/>
        </w:numPr>
        <w:spacing w:after="200" w:line="276" w:lineRule="auto"/>
        <w:ind w:hanging="720"/>
        <w:rPr>
          <w:rFonts w:ascii="Arial" w:hAnsi="Arial" w:cs="Arial"/>
          <w:sz w:val="24"/>
        </w:rPr>
      </w:pPr>
      <w:r w:rsidRPr="00B376DE">
        <w:rPr>
          <w:rFonts w:ascii="Arial" w:hAnsi="Arial" w:cs="Arial"/>
          <w:sz w:val="24"/>
        </w:rPr>
        <w:t>Please describe any capabilities you have to personalize the web, mobile, or print content for each participant.</w:t>
      </w:r>
    </w:p>
    <w:p w14:paraId="402C5C5C" w14:textId="62061182" w:rsidR="00997FA6" w:rsidRDefault="00997FA6" w:rsidP="001B77DE">
      <w:pPr>
        <w:pStyle w:val="ListParagraph"/>
        <w:numPr>
          <w:ilvl w:val="0"/>
          <w:numId w:val="29"/>
        </w:numPr>
        <w:spacing w:after="200" w:line="276" w:lineRule="auto"/>
        <w:ind w:hanging="720"/>
        <w:rPr>
          <w:rFonts w:ascii="Arial" w:hAnsi="Arial" w:cs="Arial"/>
          <w:sz w:val="24"/>
        </w:rPr>
      </w:pPr>
      <w:r w:rsidRPr="00837B50">
        <w:rPr>
          <w:rFonts w:ascii="Arial" w:hAnsi="Arial" w:cs="Arial"/>
          <w:sz w:val="24"/>
        </w:rPr>
        <w:t xml:space="preserve">Do you provide </w:t>
      </w:r>
      <w:r w:rsidR="003162B7">
        <w:rPr>
          <w:rFonts w:ascii="Arial" w:hAnsi="Arial" w:cs="Arial"/>
          <w:sz w:val="24"/>
        </w:rPr>
        <w:t xml:space="preserve">a communications team or </w:t>
      </w:r>
      <w:r w:rsidR="00360355">
        <w:rPr>
          <w:rFonts w:ascii="Arial" w:hAnsi="Arial" w:cs="Arial"/>
          <w:sz w:val="24"/>
        </w:rPr>
        <w:t xml:space="preserve">assigned </w:t>
      </w:r>
      <w:r w:rsidRPr="00837B50">
        <w:rPr>
          <w:rFonts w:ascii="Arial" w:hAnsi="Arial" w:cs="Arial"/>
          <w:sz w:val="24"/>
        </w:rPr>
        <w:t>resources as part of both the initial and on-going communication and education program?</w:t>
      </w:r>
      <w:r w:rsidR="003162B7" w:rsidRPr="00837B50">
        <w:rPr>
          <w:rFonts w:ascii="Arial" w:hAnsi="Arial" w:cs="Arial"/>
          <w:sz w:val="24"/>
        </w:rPr>
        <w:t xml:space="preserve">  If so, please describe</w:t>
      </w:r>
      <w:r w:rsidR="003162B7">
        <w:rPr>
          <w:rFonts w:ascii="Arial" w:hAnsi="Arial" w:cs="Arial"/>
          <w:sz w:val="24"/>
        </w:rPr>
        <w:t>.</w:t>
      </w:r>
      <w:r w:rsidR="009407BE">
        <w:rPr>
          <w:rFonts w:ascii="Arial" w:hAnsi="Arial" w:cs="Arial"/>
          <w:sz w:val="24"/>
        </w:rPr>
        <w:t xml:space="preserve">  </w:t>
      </w:r>
      <w:r w:rsidR="00360355">
        <w:rPr>
          <w:rFonts w:ascii="Arial" w:hAnsi="Arial" w:cs="Arial"/>
          <w:sz w:val="24"/>
        </w:rPr>
        <w:t xml:space="preserve">How are these resources assigned?  How many clients do they typically support? </w:t>
      </w:r>
      <w:r w:rsidR="00223EC2">
        <w:rPr>
          <w:rFonts w:ascii="Arial" w:hAnsi="Arial" w:cs="Arial"/>
          <w:sz w:val="24"/>
        </w:rPr>
        <w:t xml:space="preserve"> How will this team work with the Association?  How will this team work with member employers?</w:t>
      </w:r>
      <w:r w:rsidR="00360355">
        <w:rPr>
          <w:rFonts w:ascii="Arial" w:hAnsi="Arial" w:cs="Arial"/>
          <w:sz w:val="24"/>
        </w:rPr>
        <w:t xml:space="preserve"> </w:t>
      </w:r>
      <w:r w:rsidR="009407BE">
        <w:rPr>
          <w:rFonts w:ascii="Arial" w:hAnsi="Arial" w:cs="Arial"/>
          <w:sz w:val="24"/>
        </w:rPr>
        <w:t>If any of the services that are part of this program constitute fiduciary investment advice, please differentiate those from non-fiduciary education services.</w:t>
      </w:r>
    </w:p>
    <w:p w14:paraId="41AC46F4" w14:textId="0715026B" w:rsidR="00830C0B" w:rsidRDefault="00830C0B" w:rsidP="001B77DE">
      <w:pPr>
        <w:pStyle w:val="ListParagraph"/>
        <w:numPr>
          <w:ilvl w:val="0"/>
          <w:numId w:val="29"/>
        </w:numPr>
        <w:spacing w:after="200" w:line="276" w:lineRule="auto"/>
        <w:ind w:hanging="720"/>
        <w:rPr>
          <w:rFonts w:ascii="Arial" w:hAnsi="Arial" w:cs="Arial"/>
          <w:sz w:val="24"/>
        </w:rPr>
      </w:pPr>
      <w:r>
        <w:rPr>
          <w:rFonts w:ascii="Arial" w:hAnsi="Arial" w:cs="Arial"/>
          <w:sz w:val="24"/>
        </w:rPr>
        <w:t>Please provide a sample annual communication strategy / plan.</w:t>
      </w:r>
    </w:p>
    <w:p w14:paraId="4C0A68B6" w14:textId="596C0537" w:rsidR="001D5CBF" w:rsidRPr="001D5CBF" w:rsidRDefault="001D5CBF" w:rsidP="001B77DE">
      <w:pPr>
        <w:pStyle w:val="ListParagraph"/>
        <w:numPr>
          <w:ilvl w:val="0"/>
          <w:numId w:val="29"/>
        </w:numPr>
        <w:spacing w:after="200" w:line="276" w:lineRule="auto"/>
        <w:ind w:hanging="720"/>
        <w:rPr>
          <w:rFonts w:ascii="Arial" w:hAnsi="Arial" w:cs="Arial"/>
          <w:sz w:val="24"/>
        </w:rPr>
      </w:pPr>
      <w:r w:rsidRPr="001D5CBF">
        <w:rPr>
          <w:rFonts w:ascii="Arial" w:hAnsi="Arial" w:cs="Arial"/>
          <w:sz w:val="24"/>
          <w:szCs w:val="24"/>
        </w:rPr>
        <w:t xml:space="preserve">Describe the process you use to help </w:t>
      </w:r>
      <w:r w:rsidR="00223EC2">
        <w:rPr>
          <w:rFonts w:ascii="Arial" w:hAnsi="Arial" w:cs="Arial"/>
          <w:sz w:val="24"/>
          <w:szCs w:val="24"/>
        </w:rPr>
        <w:t>the Association and individual member employers</w:t>
      </w:r>
      <w:r w:rsidRPr="001D5CBF">
        <w:rPr>
          <w:rFonts w:ascii="Arial" w:hAnsi="Arial" w:cs="Arial"/>
          <w:sz w:val="24"/>
          <w:szCs w:val="24"/>
        </w:rPr>
        <w:t xml:space="preserve"> measure the effectiveness of employee education efforts.</w:t>
      </w:r>
      <w:r>
        <w:rPr>
          <w:rFonts w:ascii="Arial" w:hAnsi="Arial" w:cs="Arial"/>
          <w:sz w:val="24"/>
          <w:szCs w:val="24"/>
        </w:rPr>
        <w:t xml:space="preserve"> Please provide sample materials and reports.</w:t>
      </w:r>
    </w:p>
    <w:p w14:paraId="00E00BD2" w14:textId="77777777" w:rsidR="00997FA6" w:rsidRDefault="00997FA6" w:rsidP="001B77DE">
      <w:pPr>
        <w:pStyle w:val="ListParagraph"/>
        <w:numPr>
          <w:ilvl w:val="0"/>
          <w:numId w:val="29"/>
        </w:numPr>
        <w:spacing w:after="200" w:line="276" w:lineRule="auto"/>
        <w:ind w:hanging="720"/>
        <w:rPr>
          <w:rFonts w:ascii="Arial" w:hAnsi="Arial" w:cs="Arial"/>
          <w:sz w:val="24"/>
        </w:rPr>
      </w:pPr>
      <w:r w:rsidRPr="00837B50">
        <w:rPr>
          <w:rFonts w:ascii="Arial" w:hAnsi="Arial" w:cs="Arial"/>
          <w:sz w:val="24"/>
        </w:rPr>
        <w:t xml:space="preserve">Does your organization provide any services (i.e., personal questionnaires, </w:t>
      </w:r>
      <w:r w:rsidR="003162B7">
        <w:rPr>
          <w:rFonts w:ascii="Arial" w:hAnsi="Arial" w:cs="Arial"/>
          <w:sz w:val="24"/>
        </w:rPr>
        <w:t>tools</w:t>
      </w:r>
      <w:r w:rsidRPr="00837B50">
        <w:rPr>
          <w:rFonts w:ascii="Arial" w:hAnsi="Arial" w:cs="Arial"/>
          <w:sz w:val="24"/>
        </w:rPr>
        <w:t>) that would help individual participants with financial planning?  Describe any electronic education tools you provide</w:t>
      </w:r>
      <w:r w:rsidR="003162B7">
        <w:rPr>
          <w:rFonts w:ascii="Arial" w:hAnsi="Arial" w:cs="Arial"/>
          <w:sz w:val="24"/>
        </w:rPr>
        <w:t xml:space="preserve"> and indicate whether the tool is available via your participant website or any mobile devices</w:t>
      </w:r>
      <w:r w:rsidRPr="00837B50">
        <w:rPr>
          <w:rFonts w:ascii="Arial" w:hAnsi="Arial" w:cs="Arial"/>
          <w:sz w:val="24"/>
        </w:rPr>
        <w:t>.</w:t>
      </w:r>
      <w:r w:rsidR="006451B8">
        <w:rPr>
          <w:rFonts w:ascii="Arial" w:hAnsi="Arial" w:cs="Arial"/>
          <w:sz w:val="24"/>
        </w:rPr>
        <w:t xml:space="preserve">  If any of these services or tools represent fiduciary investment advice, please differentiate those tools and services from non-fiduciary education services. </w:t>
      </w:r>
    </w:p>
    <w:p w14:paraId="6F69F435" w14:textId="694038CF" w:rsidR="008E124D" w:rsidRPr="008E124D" w:rsidRDefault="008E124D" w:rsidP="001B77DE">
      <w:pPr>
        <w:pStyle w:val="ListParagraph"/>
        <w:numPr>
          <w:ilvl w:val="0"/>
          <w:numId w:val="29"/>
        </w:numPr>
        <w:spacing w:after="200" w:line="276" w:lineRule="auto"/>
        <w:ind w:hanging="720"/>
        <w:rPr>
          <w:rFonts w:ascii="Arial" w:hAnsi="Arial" w:cs="Arial"/>
          <w:sz w:val="24"/>
        </w:rPr>
      </w:pPr>
      <w:r w:rsidRPr="008E124D">
        <w:rPr>
          <w:rFonts w:ascii="Arial" w:hAnsi="Arial" w:cs="Arial"/>
          <w:sz w:val="24"/>
          <w:szCs w:val="24"/>
        </w:rPr>
        <w:t xml:space="preserve">Do you offer an online participant account aggregation tool? If so, please describe and indicate whether you utilize any third-party tools or software.  If you </w:t>
      </w:r>
      <w:r w:rsidRPr="008E124D">
        <w:rPr>
          <w:rFonts w:ascii="Arial" w:hAnsi="Arial" w:cs="Arial"/>
          <w:sz w:val="24"/>
          <w:szCs w:val="24"/>
        </w:rPr>
        <w:lastRenderedPageBreak/>
        <w:t>do utilize a third party, provide the company name and the process you use to monitor and govern that company’s access to participant data.</w:t>
      </w:r>
    </w:p>
    <w:p w14:paraId="2E3214F6" w14:textId="6D263FC9" w:rsidR="00D21345" w:rsidRPr="00837B50" w:rsidRDefault="00D21345" w:rsidP="001B77DE">
      <w:pPr>
        <w:pStyle w:val="ListParagraph"/>
        <w:numPr>
          <w:ilvl w:val="0"/>
          <w:numId w:val="29"/>
        </w:numPr>
        <w:spacing w:after="200" w:line="276" w:lineRule="auto"/>
        <w:ind w:hanging="720"/>
        <w:rPr>
          <w:rFonts w:ascii="Arial" w:hAnsi="Arial" w:cs="Arial"/>
          <w:sz w:val="24"/>
        </w:rPr>
      </w:pPr>
      <w:r>
        <w:rPr>
          <w:rFonts w:ascii="Arial" w:hAnsi="Arial" w:cs="Arial"/>
          <w:sz w:val="24"/>
        </w:rPr>
        <w:t>Do you calculate for each participant their projected retirement income?  If yes, please describe how the calculation is performed, and where and how participants and sponsors can view or modify the information.</w:t>
      </w:r>
    </w:p>
    <w:p w14:paraId="19A30EF9" w14:textId="0A3D6170" w:rsidR="00830C0B" w:rsidRPr="00830C0B" w:rsidRDefault="00830C0B" w:rsidP="001B77DE">
      <w:pPr>
        <w:pStyle w:val="ListParagraph"/>
        <w:numPr>
          <w:ilvl w:val="0"/>
          <w:numId w:val="29"/>
        </w:numPr>
        <w:spacing w:after="200" w:line="276" w:lineRule="auto"/>
        <w:ind w:hanging="720"/>
        <w:rPr>
          <w:rFonts w:ascii="Arial" w:hAnsi="Arial" w:cs="Arial"/>
          <w:sz w:val="24"/>
        </w:rPr>
      </w:pPr>
      <w:r w:rsidRPr="00360355">
        <w:rPr>
          <w:rFonts w:ascii="Arial" w:hAnsi="Arial" w:cs="Arial"/>
          <w:sz w:val="24"/>
          <w:szCs w:val="24"/>
        </w:rPr>
        <w:t xml:space="preserve">Describe your approach to retirement readiness.  </w:t>
      </w:r>
      <w:r w:rsidR="007851C5">
        <w:rPr>
          <w:rFonts w:ascii="Arial" w:hAnsi="Arial" w:cs="Arial"/>
          <w:sz w:val="24"/>
          <w:szCs w:val="24"/>
        </w:rPr>
        <w:t>Describe key benefits of your program, unique differentiators, and results to date.</w:t>
      </w:r>
    </w:p>
    <w:p w14:paraId="525AF882" w14:textId="0ABA8102" w:rsidR="002E3F5C" w:rsidRPr="00CF0982" w:rsidRDefault="00CF0982" w:rsidP="001B77DE">
      <w:pPr>
        <w:pStyle w:val="ListParagraph"/>
        <w:numPr>
          <w:ilvl w:val="0"/>
          <w:numId w:val="29"/>
        </w:numPr>
        <w:spacing w:after="120"/>
        <w:ind w:hanging="720"/>
        <w:rPr>
          <w:rFonts w:ascii="Arial" w:hAnsi="Arial" w:cs="Arial"/>
          <w:sz w:val="24"/>
          <w:szCs w:val="24"/>
        </w:rPr>
      </w:pPr>
      <w:r w:rsidRPr="00CF0982">
        <w:rPr>
          <w:rFonts w:ascii="Arial" w:hAnsi="Arial" w:cs="Arial"/>
          <w:sz w:val="24"/>
          <w:szCs w:val="24"/>
        </w:rPr>
        <w:t>Describe your capabilities and the scope of services in providing investment advice to participants.  Please include samples of any outputs or reports associated with this advice.  Does your firm offer a web-based investment advice product</w:t>
      </w:r>
      <w:r>
        <w:rPr>
          <w:rFonts w:ascii="Arial" w:hAnsi="Arial" w:cs="Arial"/>
          <w:sz w:val="24"/>
          <w:szCs w:val="24"/>
        </w:rPr>
        <w:t xml:space="preserve"> or set of tools</w:t>
      </w:r>
      <w:r w:rsidRPr="00CF0982">
        <w:rPr>
          <w:rFonts w:ascii="Arial" w:hAnsi="Arial" w:cs="Arial"/>
          <w:sz w:val="24"/>
          <w:szCs w:val="24"/>
        </w:rPr>
        <w:t xml:space="preserve">? </w:t>
      </w:r>
      <w:r>
        <w:rPr>
          <w:rFonts w:ascii="Arial" w:hAnsi="Arial" w:cs="Arial"/>
          <w:sz w:val="24"/>
          <w:szCs w:val="24"/>
        </w:rPr>
        <w:t xml:space="preserve">Is advice available over the phone or in person?  If so please describe.  </w:t>
      </w:r>
      <w:r w:rsidRPr="00CF0982">
        <w:rPr>
          <w:rFonts w:ascii="Arial" w:hAnsi="Arial" w:cs="Arial"/>
          <w:sz w:val="24"/>
          <w:szCs w:val="24"/>
        </w:rPr>
        <w:t xml:space="preserve">Does your firm offer any type of "managed account" product, where a participant would turn over the actual management of their investments to the provider? Describe any fees associated with the services. </w:t>
      </w:r>
    </w:p>
    <w:p w14:paraId="06FC8216" w14:textId="6EB95742" w:rsidR="00997FA6" w:rsidRPr="00CF0982" w:rsidRDefault="00997FA6" w:rsidP="001B77DE">
      <w:pPr>
        <w:pStyle w:val="ListParagraph"/>
        <w:numPr>
          <w:ilvl w:val="0"/>
          <w:numId w:val="29"/>
        </w:numPr>
        <w:spacing w:after="200" w:line="276" w:lineRule="auto"/>
        <w:ind w:hanging="720"/>
        <w:rPr>
          <w:rFonts w:ascii="Arial" w:hAnsi="Arial" w:cs="Arial"/>
          <w:sz w:val="24"/>
        </w:rPr>
      </w:pPr>
      <w:r w:rsidRPr="00837B50">
        <w:rPr>
          <w:rFonts w:ascii="Arial" w:hAnsi="Arial" w:cs="Arial"/>
          <w:sz w:val="24"/>
        </w:rPr>
        <w:t xml:space="preserve">What fiduciary responsibility do you assume if </w:t>
      </w:r>
      <w:r w:rsidR="00CB1EF5">
        <w:rPr>
          <w:rFonts w:ascii="Arial" w:hAnsi="Arial" w:cs="Arial"/>
          <w:sz w:val="24"/>
        </w:rPr>
        <w:t xml:space="preserve">investment </w:t>
      </w:r>
      <w:r w:rsidRPr="00837B50">
        <w:rPr>
          <w:rFonts w:ascii="Arial" w:hAnsi="Arial" w:cs="Arial"/>
          <w:sz w:val="24"/>
        </w:rPr>
        <w:t>advice is provided?</w:t>
      </w:r>
      <w:r w:rsidR="00CF0982">
        <w:rPr>
          <w:rFonts w:ascii="Arial" w:hAnsi="Arial" w:cs="Arial"/>
          <w:sz w:val="24"/>
        </w:rPr>
        <w:t xml:space="preserve">  </w:t>
      </w:r>
      <w:r w:rsidR="00CF0982" w:rsidRPr="00CF0982">
        <w:rPr>
          <w:rFonts w:ascii="Arial" w:hAnsi="Arial" w:cs="Arial"/>
          <w:sz w:val="24"/>
        </w:rPr>
        <w:t>Do you acknowledge your fiduciary status in writing?  Will your firm or the investment advice provider that you are partnered with assume fiduciary responsibility for the investment advice given to participants?</w:t>
      </w:r>
    </w:p>
    <w:p w14:paraId="20174289" w14:textId="2722212A" w:rsidR="00997FA6" w:rsidRPr="00CF0982" w:rsidRDefault="00997FA6" w:rsidP="001B77DE">
      <w:pPr>
        <w:pStyle w:val="ListParagraph"/>
        <w:numPr>
          <w:ilvl w:val="0"/>
          <w:numId w:val="29"/>
        </w:numPr>
        <w:spacing w:after="200" w:line="276" w:lineRule="auto"/>
        <w:ind w:hanging="720"/>
        <w:rPr>
          <w:rFonts w:ascii="Arial" w:hAnsi="Arial" w:cs="Arial"/>
          <w:sz w:val="24"/>
        </w:rPr>
      </w:pPr>
      <w:r w:rsidRPr="00837B50">
        <w:rPr>
          <w:rFonts w:ascii="Arial" w:hAnsi="Arial" w:cs="Arial"/>
          <w:sz w:val="24"/>
        </w:rPr>
        <w:t xml:space="preserve">If </w:t>
      </w:r>
      <w:r w:rsidR="009407BE">
        <w:rPr>
          <w:rFonts w:ascii="Arial" w:hAnsi="Arial" w:cs="Arial"/>
          <w:sz w:val="24"/>
        </w:rPr>
        <w:t xml:space="preserve">investment </w:t>
      </w:r>
      <w:r w:rsidRPr="00837B50">
        <w:rPr>
          <w:rFonts w:ascii="Arial" w:hAnsi="Arial" w:cs="Arial"/>
          <w:sz w:val="24"/>
        </w:rPr>
        <w:t>advice is offered, is it in-house or via a third party</w:t>
      </w:r>
      <w:r w:rsidR="00CF0982">
        <w:rPr>
          <w:rFonts w:ascii="Arial" w:hAnsi="Arial" w:cs="Arial"/>
          <w:sz w:val="24"/>
        </w:rPr>
        <w:t xml:space="preserve">?  If offered via a third </w:t>
      </w:r>
      <w:r w:rsidR="00CF0982" w:rsidRPr="00CF0982">
        <w:rPr>
          <w:rFonts w:ascii="Arial" w:hAnsi="Arial" w:cs="Arial"/>
          <w:sz w:val="24"/>
        </w:rPr>
        <w:t>party, please identify that associated company. Describe your due diligence process for selecting the partner and what services are provided.</w:t>
      </w:r>
    </w:p>
    <w:p w14:paraId="3760529E" w14:textId="77777777" w:rsidR="002E3F5C" w:rsidRDefault="00997FA6" w:rsidP="001B77DE">
      <w:pPr>
        <w:pStyle w:val="ListParagraph"/>
        <w:numPr>
          <w:ilvl w:val="0"/>
          <w:numId w:val="29"/>
        </w:numPr>
        <w:spacing w:after="200" w:line="276" w:lineRule="auto"/>
        <w:ind w:hanging="720"/>
        <w:rPr>
          <w:rFonts w:ascii="Arial" w:hAnsi="Arial" w:cs="Arial"/>
          <w:sz w:val="24"/>
        </w:rPr>
      </w:pPr>
      <w:r w:rsidRPr="00837B50">
        <w:rPr>
          <w:rFonts w:ascii="Arial" w:hAnsi="Arial" w:cs="Arial"/>
          <w:sz w:val="24"/>
        </w:rPr>
        <w:t xml:space="preserve">Describe </w:t>
      </w:r>
      <w:r w:rsidR="00095119">
        <w:rPr>
          <w:rFonts w:ascii="Arial" w:hAnsi="Arial" w:cs="Arial"/>
          <w:sz w:val="24"/>
        </w:rPr>
        <w:t xml:space="preserve">any non-fiduciary </w:t>
      </w:r>
      <w:r w:rsidRPr="00837B50">
        <w:rPr>
          <w:rFonts w:ascii="Arial" w:hAnsi="Arial" w:cs="Arial"/>
          <w:sz w:val="24"/>
        </w:rPr>
        <w:t>education tools or programs designed to support retirement distributions.</w:t>
      </w:r>
    </w:p>
    <w:p w14:paraId="1F05CE9F" w14:textId="6BF0F902" w:rsidR="00CF0982" w:rsidRPr="00CF0982" w:rsidRDefault="00CB1EF5" w:rsidP="001B77DE">
      <w:pPr>
        <w:pStyle w:val="ListParagraph"/>
        <w:numPr>
          <w:ilvl w:val="0"/>
          <w:numId w:val="29"/>
        </w:numPr>
        <w:spacing w:after="200" w:line="276" w:lineRule="auto"/>
        <w:ind w:hanging="720"/>
        <w:rPr>
          <w:rFonts w:ascii="Arial" w:hAnsi="Arial" w:cs="Arial"/>
          <w:sz w:val="24"/>
        </w:rPr>
      </w:pPr>
      <w:r>
        <w:rPr>
          <w:rFonts w:ascii="Arial" w:hAnsi="Arial" w:cs="Arial"/>
          <w:sz w:val="24"/>
        </w:rPr>
        <w:t xml:space="preserve">Do you offer a fiduciary </w:t>
      </w:r>
      <w:r w:rsidR="00095119">
        <w:rPr>
          <w:rFonts w:ascii="Arial" w:hAnsi="Arial" w:cs="Arial"/>
          <w:sz w:val="24"/>
        </w:rPr>
        <w:t xml:space="preserve">investment advice </w:t>
      </w:r>
      <w:r>
        <w:rPr>
          <w:rFonts w:ascii="Arial" w:hAnsi="Arial" w:cs="Arial"/>
          <w:sz w:val="24"/>
        </w:rPr>
        <w:t xml:space="preserve">and a non-fiduciary </w:t>
      </w:r>
      <w:r w:rsidR="00095119">
        <w:rPr>
          <w:rFonts w:ascii="Arial" w:hAnsi="Arial" w:cs="Arial"/>
          <w:sz w:val="24"/>
        </w:rPr>
        <w:t xml:space="preserve">education </w:t>
      </w:r>
      <w:r>
        <w:rPr>
          <w:rFonts w:ascii="Arial" w:hAnsi="Arial" w:cs="Arial"/>
          <w:sz w:val="24"/>
        </w:rPr>
        <w:t>option related to retirement distributions?  Please describe.</w:t>
      </w:r>
    </w:p>
    <w:p w14:paraId="2A0A3053" w14:textId="77777777" w:rsidR="000B010F" w:rsidRDefault="000B010F" w:rsidP="00837B50">
      <w:pPr>
        <w:spacing w:line="276" w:lineRule="auto"/>
        <w:rPr>
          <w:rFonts w:ascii="Arial" w:hAnsi="Arial" w:cs="Arial"/>
          <w:b/>
          <w:caps/>
          <w:color w:val="1F497D" w:themeColor="text2"/>
          <w:sz w:val="24"/>
          <w:szCs w:val="24"/>
        </w:rPr>
      </w:pPr>
    </w:p>
    <w:p w14:paraId="035DD6D4" w14:textId="77777777" w:rsidR="00BC60C0" w:rsidRDefault="00BC60C0">
      <w:pPr>
        <w:rPr>
          <w:rFonts w:ascii="Arial" w:hAnsi="Arial" w:cs="Arial"/>
          <w:b/>
          <w:caps/>
          <w:color w:val="FFFFFF" w:themeColor="background1"/>
          <w:sz w:val="24"/>
        </w:rPr>
      </w:pPr>
      <w:r>
        <w:rPr>
          <w:rFonts w:ascii="Arial" w:hAnsi="Arial" w:cs="Arial"/>
          <w:caps/>
          <w:color w:val="FFFFFF" w:themeColor="background1"/>
          <w:sz w:val="24"/>
        </w:rPr>
        <w:br w:type="page"/>
      </w:r>
    </w:p>
    <w:p w14:paraId="59A5D1C0" w14:textId="44982843" w:rsidR="00B25A70" w:rsidRDefault="00223EC2" w:rsidP="00B25A70">
      <w:pPr>
        <w:pStyle w:val="Title"/>
        <w:pBdr>
          <w:top w:val="single" w:sz="24" w:space="1" w:color="1F497D" w:themeColor="text2"/>
          <w:left w:val="single" w:sz="24" w:space="4" w:color="1F497D" w:themeColor="text2"/>
          <w:bottom w:val="single" w:sz="24" w:space="1" w:color="1F497D" w:themeColor="text2"/>
          <w:right w:val="single" w:sz="24" w:space="4" w:color="1F497D" w:themeColor="text2"/>
        </w:pBdr>
        <w:shd w:val="clear" w:color="auto" w:fill="1F497D" w:themeFill="text2"/>
        <w:jc w:val="left"/>
        <w:rPr>
          <w:rFonts w:ascii="Arial" w:hAnsi="Arial" w:cs="Arial"/>
          <w:caps/>
          <w:color w:val="FFFFFF" w:themeColor="background1"/>
          <w:sz w:val="24"/>
        </w:rPr>
      </w:pPr>
      <w:r>
        <w:rPr>
          <w:rFonts w:ascii="Arial" w:hAnsi="Arial" w:cs="Arial"/>
          <w:caps/>
          <w:color w:val="FFFFFF" w:themeColor="background1"/>
          <w:sz w:val="24"/>
        </w:rPr>
        <w:lastRenderedPageBreak/>
        <w:t>8</w:t>
      </w:r>
      <w:r w:rsidR="00EF0817">
        <w:rPr>
          <w:rFonts w:ascii="Arial" w:hAnsi="Arial" w:cs="Arial"/>
          <w:caps/>
          <w:color w:val="FFFFFF" w:themeColor="background1"/>
          <w:sz w:val="24"/>
        </w:rPr>
        <w:t xml:space="preserve"> - </w:t>
      </w:r>
      <w:r w:rsidR="002423DF" w:rsidRPr="00B25A70">
        <w:rPr>
          <w:rFonts w:ascii="Arial" w:hAnsi="Arial" w:cs="Arial"/>
          <w:caps/>
          <w:color w:val="FFFFFF" w:themeColor="background1"/>
          <w:sz w:val="24"/>
        </w:rPr>
        <w:t>Conversion</w:t>
      </w:r>
      <w:r w:rsidR="00020849" w:rsidRPr="00B25A70">
        <w:rPr>
          <w:rFonts w:ascii="Arial" w:hAnsi="Arial" w:cs="Arial"/>
          <w:caps/>
          <w:color w:val="FFFFFF" w:themeColor="background1"/>
          <w:sz w:val="24"/>
        </w:rPr>
        <w:t xml:space="preserve"> </w:t>
      </w:r>
    </w:p>
    <w:p w14:paraId="06DCAE2C" w14:textId="66475572" w:rsidR="00997FA6" w:rsidRPr="00B25A70" w:rsidRDefault="002423DF" w:rsidP="00B25A70">
      <w:pPr>
        <w:pStyle w:val="Title"/>
        <w:jc w:val="left"/>
        <w:rPr>
          <w:rFonts w:ascii="Arial" w:hAnsi="Arial" w:cs="Arial"/>
          <w:caps/>
          <w:color w:val="FFFFFF" w:themeColor="background1"/>
          <w:sz w:val="24"/>
        </w:rPr>
      </w:pPr>
      <w:r w:rsidRPr="00B25A70">
        <w:rPr>
          <w:rFonts w:ascii="Arial" w:hAnsi="Arial" w:cs="Arial"/>
          <w:caps/>
          <w:color w:val="FFFFFF" w:themeColor="background1"/>
          <w:sz w:val="24"/>
        </w:rPr>
        <w:t>(For existing plans if applicable)</w:t>
      </w:r>
    </w:p>
    <w:p w14:paraId="5B127BFD" w14:textId="77777777" w:rsidR="00997FA6" w:rsidRPr="00837B50" w:rsidRDefault="00997FA6" w:rsidP="00837B50">
      <w:pPr>
        <w:spacing w:line="276" w:lineRule="auto"/>
        <w:ind w:left="540" w:hanging="540"/>
        <w:rPr>
          <w:rFonts w:ascii="Arial" w:hAnsi="Arial" w:cs="Arial"/>
          <w:sz w:val="24"/>
          <w:szCs w:val="24"/>
        </w:rPr>
      </w:pPr>
    </w:p>
    <w:p w14:paraId="6F2B86FA" w14:textId="5F153C66" w:rsidR="00997FA6" w:rsidRDefault="006C6BDE" w:rsidP="00837B50">
      <w:pPr>
        <w:pBdr>
          <w:top w:val="single" w:sz="18" w:space="4" w:color="00B050"/>
          <w:left w:val="single" w:sz="18" w:space="4" w:color="00B050"/>
          <w:bottom w:val="single" w:sz="18" w:space="4" w:color="00B050"/>
          <w:right w:val="single" w:sz="18" w:space="4" w:color="00B050"/>
        </w:pBdr>
        <w:tabs>
          <w:tab w:val="left" w:pos="540"/>
        </w:tabs>
        <w:spacing w:line="276" w:lineRule="auto"/>
        <w:rPr>
          <w:rFonts w:ascii="Arial" w:hAnsi="Arial" w:cs="Arial"/>
          <w:i/>
          <w:sz w:val="24"/>
          <w:szCs w:val="24"/>
        </w:rPr>
      </w:pPr>
      <w:r w:rsidRPr="00837B50">
        <w:rPr>
          <w:rFonts w:ascii="Arial" w:hAnsi="Arial" w:cs="Arial"/>
          <w:b/>
          <w:color w:val="00B050"/>
          <w:sz w:val="24"/>
          <w:szCs w:val="24"/>
        </w:rPr>
        <w:t>Informational Guide:</w:t>
      </w:r>
      <w:r w:rsidR="00020849">
        <w:rPr>
          <w:rFonts w:ascii="Arial" w:hAnsi="Arial" w:cs="Arial"/>
          <w:b/>
          <w:color w:val="00B050"/>
          <w:sz w:val="24"/>
          <w:szCs w:val="24"/>
        </w:rPr>
        <w:t xml:space="preserve"> </w:t>
      </w:r>
      <w:r w:rsidRPr="003B5A1E">
        <w:rPr>
          <w:rFonts w:ascii="Arial" w:hAnsi="Arial" w:cs="Arial"/>
          <w:i/>
          <w:sz w:val="24"/>
          <w:szCs w:val="24"/>
        </w:rPr>
        <w:t>Conversion is offered in two formats, one for existing plans or one for new plan formations.  Select the one appropriate for your situation.  For existing plans, t</w:t>
      </w:r>
      <w:r w:rsidR="00997FA6" w:rsidRPr="003B5A1E">
        <w:rPr>
          <w:rFonts w:ascii="Arial" w:hAnsi="Arial" w:cs="Arial"/>
          <w:i/>
          <w:sz w:val="24"/>
          <w:szCs w:val="24"/>
        </w:rPr>
        <w:t>here are vast differences in the way investments are transferred during conversions and how “black-out” periods are handled.  Your goal is to minimize the financial and market risks to employees during the conversion process.</w:t>
      </w:r>
    </w:p>
    <w:p w14:paraId="3D725D87" w14:textId="77777777" w:rsidR="006A038A" w:rsidRDefault="006A038A" w:rsidP="006A038A">
      <w:pPr>
        <w:tabs>
          <w:tab w:val="left" w:pos="720"/>
        </w:tabs>
        <w:spacing w:line="276" w:lineRule="auto"/>
        <w:rPr>
          <w:rFonts w:ascii="Arial" w:hAnsi="Arial" w:cs="Arial"/>
          <w:b/>
          <w:color w:val="00B050"/>
          <w:sz w:val="24"/>
        </w:rPr>
      </w:pPr>
    </w:p>
    <w:p w14:paraId="5E2D141A" w14:textId="38D747A8" w:rsidR="00997FA6" w:rsidRPr="00837B50" w:rsidRDefault="00997FA6" w:rsidP="001B77DE">
      <w:pPr>
        <w:pStyle w:val="ListParagraph"/>
        <w:numPr>
          <w:ilvl w:val="0"/>
          <w:numId w:val="28"/>
        </w:numPr>
        <w:spacing w:line="276" w:lineRule="auto"/>
        <w:ind w:hanging="720"/>
        <w:rPr>
          <w:rFonts w:ascii="Arial" w:hAnsi="Arial" w:cs="Arial"/>
          <w:sz w:val="24"/>
          <w:szCs w:val="24"/>
        </w:rPr>
      </w:pPr>
      <w:r w:rsidRPr="00837B50">
        <w:rPr>
          <w:rFonts w:ascii="Arial" w:hAnsi="Arial" w:cs="Arial"/>
          <w:sz w:val="24"/>
          <w:szCs w:val="24"/>
        </w:rPr>
        <w:t>Explain your conversion process, including time frame</w:t>
      </w:r>
      <w:r w:rsidR="00524800">
        <w:rPr>
          <w:rFonts w:ascii="Arial" w:hAnsi="Arial" w:cs="Arial"/>
          <w:sz w:val="24"/>
          <w:szCs w:val="24"/>
        </w:rPr>
        <w:t xml:space="preserve"> and methodologies</w:t>
      </w:r>
      <w:r w:rsidRPr="00837B50">
        <w:rPr>
          <w:rFonts w:ascii="Arial" w:hAnsi="Arial" w:cs="Arial"/>
          <w:sz w:val="24"/>
          <w:szCs w:val="24"/>
        </w:rPr>
        <w:t>, based on the options available (i.e. mapping, etc.).</w:t>
      </w:r>
      <w:r w:rsidR="00223EC2">
        <w:rPr>
          <w:rFonts w:ascii="Arial" w:hAnsi="Arial" w:cs="Arial"/>
          <w:sz w:val="24"/>
          <w:szCs w:val="24"/>
        </w:rPr>
        <w:t xml:space="preserve">  Differentiate between any conversions that take place at the inception of the Association plan versus conversions from new member employers joining after the plan inception.</w:t>
      </w:r>
    </w:p>
    <w:p w14:paraId="0269102D" w14:textId="77777777" w:rsidR="00997FA6" w:rsidRPr="00837B50" w:rsidRDefault="00997FA6" w:rsidP="00837B50">
      <w:pPr>
        <w:spacing w:line="276" w:lineRule="auto"/>
        <w:ind w:left="540" w:hanging="720"/>
        <w:rPr>
          <w:rFonts w:ascii="Arial" w:hAnsi="Arial" w:cs="Arial"/>
          <w:sz w:val="24"/>
          <w:szCs w:val="24"/>
        </w:rPr>
      </w:pPr>
    </w:p>
    <w:p w14:paraId="139E42F3" w14:textId="7DABD680" w:rsidR="00997FA6" w:rsidRPr="00837B50" w:rsidRDefault="00997FA6" w:rsidP="001B77DE">
      <w:pPr>
        <w:pStyle w:val="ListParagraph"/>
        <w:numPr>
          <w:ilvl w:val="0"/>
          <w:numId w:val="28"/>
        </w:numPr>
        <w:spacing w:line="276" w:lineRule="auto"/>
        <w:ind w:hanging="720"/>
        <w:rPr>
          <w:rFonts w:ascii="Arial" w:hAnsi="Arial" w:cs="Arial"/>
          <w:sz w:val="24"/>
          <w:szCs w:val="24"/>
        </w:rPr>
      </w:pPr>
      <w:r w:rsidRPr="00837B50">
        <w:rPr>
          <w:rFonts w:ascii="Arial" w:hAnsi="Arial" w:cs="Arial"/>
          <w:sz w:val="24"/>
          <w:szCs w:val="24"/>
        </w:rPr>
        <w:t>Is a “black-out” period required?  If yes, how long is it and what is restricted or not available during that time?</w:t>
      </w:r>
      <w:r w:rsidR="00524800">
        <w:rPr>
          <w:rFonts w:ascii="Arial" w:hAnsi="Arial" w:cs="Arial"/>
          <w:sz w:val="24"/>
          <w:szCs w:val="24"/>
        </w:rPr>
        <w:t xml:space="preserve">  How are participants notified of the blackout period, the begin date, and the end date?</w:t>
      </w:r>
    </w:p>
    <w:p w14:paraId="397B2B63" w14:textId="77777777" w:rsidR="00997FA6" w:rsidRPr="00837B50" w:rsidRDefault="00997FA6" w:rsidP="00837B50">
      <w:pPr>
        <w:spacing w:line="276" w:lineRule="auto"/>
        <w:ind w:left="540" w:hanging="720"/>
        <w:rPr>
          <w:rFonts w:ascii="Arial" w:hAnsi="Arial" w:cs="Arial"/>
          <w:sz w:val="24"/>
          <w:szCs w:val="24"/>
        </w:rPr>
      </w:pPr>
    </w:p>
    <w:p w14:paraId="453C4DE8" w14:textId="213A4C9C" w:rsidR="00997FA6" w:rsidRPr="00837B50" w:rsidRDefault="00997FA6" w:rsidP="001B77DE">
      <w:pPr>
        <w:pStyle w:val="ListParagraph"/>
        <w:numPr>
          <w:ilvl w:val="0"/>
          <w:numId w:val="28"/>
        </w:numPr>
        <w:spacing w:line="276" w:lineRule="auto"/>
        <w:ind w:hanging="720"/>
        <w:rPr>
          <w:rFonts w:ascii="Arial" w:hAnsi="Arial" w:cs="Arial"/>
          <w:sz w:val="24"/>
          <w:szCs w:val="24"/>
        </w:rPr>
      </w:pPr>
      <w:r w:rsidRPr="00837B50">
        <w:rPr>
          <w:rFonts w:ascii="Arial" w:hAnsi="Arial" w:cs="Arial"/>
          <w:sz w:val="24"/>
          <w:szCs w:val="24"/>
        </w:rPr>
        <w:t xml:space="preserve">What involvement will be required from </w:t>
      </w:r>
      <w:r w:rsidR="00223EC2">
        <w:rPr>
          <w:rFonts w:ascii="Arial" w:hAnsi="Arial" w:cs="Arial"/>
          <w:sz w:val="24"/>
          <w:szCs w:val="24"/>
        </w:rPr>
        <w:t>the Association</w:t>
      </w:r>
      <w:r w:rsidRPr="00837B50">
        <w:rPr>
          <w:rFonts w:ascii="Arial" w:hAnsi="Arial" w:cs="Arial"/>
          <w:sz w:val="24"/>
          <w:szCs w:val="24"/>
        </w:rPr>
        <w:t xml:space="preserve"> during the conversion process?</w:t>
      </w:r>
      <w:r w:rsidR="002D0ED9">
        <w:rPr>
          <w:rFonts w:ascii="Arial" w:hAnsi="Arial" w:cs="Arial"/>
          <w:sz w:val="24"/>
          <w:szCs w:val="24"/>
        </w:rPr>
        <w:t xml:space="preserve">  </w:t>
      </w:r>
      <w:r w:rsidR="00223EC2" w:rsidRPr="00837B50">
        <w:rPr>
          <w:rFonts w:ascii="Arial" w:hAnsi="Arial" w:cs="Arial"/>
          <w:sz w:val="24"/>
          <w:szCs w:val="24"/>
        </w:rPr>
        <w:t xml:space="preserve">What involvement will be required from </w:t>
      </w:r>
      <w:r w:rsidR="00223EC2">
        <w:rPr>
          <w:rFonts w:ascii="Arial" w:hAnsi="Arial" w:cs="Arial"/>
          <w:sz w:val="24"/>
          <w:szCs w:val="24"/>
        </w:rPr>
        <w:t>member employers</w:t>
      </w:r>
      <w:r w:rsidR="00223EC2" w:rsidRPr="00837B50">
        <w:rPr>
          <w:rFonts w:ascii="Arial" w:hAnsi="Arial" w:cs="Arial"/>
          <w:sz w:val="24"/>
          <w:szCs w:val="24"/>
        </w:rPr>
        <w:t xml:space="preserve"> during the conversion process?</w:t>
      </w:r>
      <w:r w:rsidR="00223EC2">
        <w:rPr>
          <w:rFonts w:ascii="Arial" w:hAnsi="Arial" w:cs="Arial"/>
          <w:sz w:val="24"/>
          <w:szCs w:val="24"/>
        </w:rPr>
        <w:t xml:space="preserve">  </w:t>
      </w:r>
      <w:r w:rsidR="002D0ED9">
        <w:rPr>
          <w:rFonts w:ascii="Arial" w:hAnsi="Arial" w:cs="Arial"/>
          <w:sz w:val="24"/>
          <w:szCs w:val="24"/>
        </w:rPr>
        <w:t>Please provide a list of responsibilities</w:t>
      </w:r>
      <w:r w:rsidR="00223EC2">
        <w:rPr>
          <w:rFonts w:ascii="Arial" w:hAnsi="Arial" w:cs="Arial"/>
          <w:sz w:val="24"/>
          <w:szCs w:val="24"/>
        </w:rPr>
        <w:t xml:space="preserve"> for each</w:t>
      </w:r>
      <w:r w:rsidR="002D0ED9">
        <w:rPr>
          <w:rFonts w:ascii="Arial" w:hAnsi="Arial" w:cs="Arial"/>
          <w:sz w:val="24"/>
          <w:szCs w:val="24"/>
        </w:rPr>
        <w:t>.</w:t>
      </w:r>
    </w:p>
    <w:p w14:paraId="35858810" w14:textId="77777777" w:rsidR="00997FA6" w:rsidRPr="00837B50" w:rsidRDefault="00997FA6" w:rsidP="00837B50">
      <w:pPr>
        <w:spacing w:line="276" w:lineRule="auto"/>
        <w:ind w:left="540" w:hanging="720"/>
        <w:rPr>
          <w:rFonts w:ascii="Arial" w:hAnsi="Arial" w:cs="Arial"/>
          <w:sz w:val="24"/>
          <w:szCs w:val="24"/>
        </w:rPr>
      </w:pPr>
    </w:p>
    <w:p w14:paraId="5EC18BED" w14:textId="4DCC071D" w:rsidR="00997FA6" w:rsidRPr="002D0ED9" w:rsidRDefault="00997FA6" w:rsidP="001B77DE">
      <w:pPr>
        <w:pStyle w:val="ListParagraph"/>
        <w:numPr>
          <w:ilvl w:val="0"/>
          <w:numId w:val="28"/>
        </w:numPr>
        <w:spacing w:line="276" w:lineRule="auto"/>
        <w:ind w:hanging="720"/>
        <w:rPr>
          <w:rFonts w:ascii="Arial" w:hAnsi="Arial" w:cs="Arial"/>
          <w:sz w:val="24"/>
          <w:szCs w:val="24"/>
        </w:rPr>
      </w:pPr>
      <w:r w:rsidRPr="00837B50">
        <w:rPr>
          <w:rFonts w:ascii="Arial" w:hAnsi="Arial" w:cs="Arial"/>
          <w:sz w:val="24"/>
          <w:szCs w:val="24"/>
        </w:rPr>
        <w:t>Do you provide a dedicated conversion team?</w:t>
      </w:r>
      <w:r w:rsidR="00524800">
        <w:rPr>
          <w:rFonts w:ascii="Arial" w:hAnsi="Arial" w:cs="Arial"/>
          <w:sz w:val="24"/>
          <w:szCs w:val="24"/>
        </w:rPr>
        <w:t xml:space="preserve">  </w:t>
      </w:r>
      <w:r w:rsidR="00524800" w:rsidRPr="00524800">
        <w:rPr>
          <w:rFonts w:ascii="Arial" w:hAnsi="Arial" w:cs="Arial"/>
          <w:sz w:val="24"/>
        </w:rPr>
        <w:t>Would these people continue to represent your firm on an ongoing support basis? If not, how is the transition handled? Please describe the implementation service team, their roles and their responsibilities</w:t>
      </w:r>
      <w:r w:rsidR="00223EC2">
        <w:rPr>
          <w:rFonts w:ascii="Arial" w:hAnsi="Arial" w:cs="Arial"/>
          <w:sz w:val="24"/>
        </w:rPr>
        <w:t xml:space="preserve"> to the Association and to member employers</w:t>
      </w:r>
      <w:r w:rsidR="00524800" w:rsidRPr="00524800">
        <w:rPr>
          <w:rFonts w:ascii="Arial" w:hAnsi="Arial" w:cs="Arial"/>
          <w:sz w:val="24"/>
        </w:rPr>
        <w:t>.</w:t>
      </w:r>
    </w:p>
    <w:p w14:paraId="47369CF1" w14:textId="77777777" w:rsidR="002D0ED9" w:rsidRPr="002D0ED9" w:rsidRDefault="002D0ED9" w:rsidP="002D0ED9">
      <w:pPr>
        <w:pStyle w:val="ListParagraph"/>
        <w:rPr>
          <w:rFonts w:ascii="Arial" w:hAnsi="Arial" w:cs="Arial"/>
          <w:sz w:val="24"/>
          <w:szCs w:val="24"/>
        </w:rPr>
      </w:pPr>
    </w:p>
    <w:p w14:paraId="68B37259" w14:textId="3A3FD424" w:rsidR="002D0ED9" w:rsidRPr="002D0ED9" w:rsidRDefault="002D0ED9" w:rsidP="001B77DE">
      <w:pPr>
        <w:pStyle w:val="ListParagraph"/>
        <w:numPr>
          <w:ilvl w:val="0"/>
          <w:numId w:val="28"/>
        </w:numPr>
        <w:spacing w:line="276" w:lineRule="auto"/>
        <w:ind w:hanging="720"/>
        <w:rPr>
          <w:rFonts w:ascii="Arial" w:hAnsi="Arial" w:cs="Arial"/>
          <w:sz w:val="24"/>
          <w:szCs w:val="24"/>
        </w:rPr>
      </w:pPr>
      <w:r w:rsidRPr="002D0ED9">
        <w:rPr>
          <w:rFonts w:ascii="Arial" w:hAnsi="Arial" w:cs="Arial"/>
          <w:sz w:val="24"/>
        </w:rPr>
        <w:t xml:space="preserve">How many other conversions will the assigned team likely work on during the </w:t>
      </w:r>
      <w:r w:rsidR="0099771D">
        <w:rPr>
          <w:rFonts w:ascii="Arial" w:hAnsi="Arial" w:cs="Arial"/>
          <w:sz w:val="24"/>
        </w:rPr>
        <w:t>initial inception and simultaneous</w:t>
      </w:r>
      <w:r w:rsidRPr="002D0ED9">
        <w:rPr>
          <w:rFonts w:ascii="Arial" w:hAnsi="Arial" w:cs="Arial"/>
          <w:sz w:val="24"/>
        </w:rPr>
        <w:t xml:space="preserve"> conversion</w:t>
      </w:r>
      <w:r w:rsidR="0099771D">
        <w:rPr>
          <w:rFonts w:ascii="Arial" w:hAnsi="Arial" w:cs="Arial"/>
          <w:sz w:val="24"/>
        </w:rPr>
        <w:t>s</w:t>
      </w:r>
      <w:r w:rsidRPr="002D0ED9">
        <w:rPr>
          <w:rFonts w:ascii="Arial" w:hAnsi="Arial" w:cs="Arial"/>
          <w:sz w:val="24"/>
        </w:rPr>
        <w:t>? If the team (or any team member) will not be working exclusively on this implementation, how many additional conversions of plans/programs will they be working on?</w:t>
      </w:r>
    </w:p>
    <w:p w14:paraId="6201B763" w14:textId="77777777" w:rsidR="002D0ED9" w:rsidRPr="002D0ED9" w:rsidRDefault="002D0ED9" w:rsidP="002D0ED9">
      <w:pPr>
        <w:pStyle w:val="ListParagraph"/>
        <w:rPr>
          <w:rFonts w:ascii="Arial" w:hAnsi="Arial" w:cs="Arial"/>
          <w:sz w:val="24"/>
          <w:szCs w:val="24"/>
        </w:rPr>
      </w:pPr>
    </w:p>
    <w:p w14:paraId="5364EDC0" w14:textId="44DD40AC" w:rsidR="002D0ED9" w:rsidRPr="002D0ED9" w:rsidRDefault="002D0ED9" w:rsidP="001B77DE">
      <w:pPr>
        <w:pStyle w:val="ListParagraph"/>
        <w:numPr>
          <w:ilvl w:val="0"/>
          <w:numId w:val="28"/>
        </w:numPr>
        <w:spacing w:line="276" w:lineRule="auto"/>
        <w:ind w:hanging="720"/>
        <w:rPr>
          <w:rFonts w:ascii="Arial" w:hAnsi="Arial" w:cs="Arial"/>
          <w:sz w:val="24"/>
          <w:szCs w:val="24"/>
        </w:rPr>
      </w:pPr>
      <w:r>
        <w:rPr>
          <w:rFonts w:ascii="Arial" w:hAnsi="Arial" w:cs="Arial"/>
          <w:sz w:val="24"/>
          <w:szCs w:val="24"/>
        </w:rPr>
        <w:t xml:space="preserve">How many </w:t>
      </w:r>
      <w:r w:rsidR="0099771D">
        <w:rPr>
          <w:rFonts w:ascii="Arial" w:hAnsi="Arial" w:cs="Arial"/>
          <w:sz w:val="24"/>
          <w:szCs w:val="24"/>
        </w:rPr>
        <w:t xml:space="preserve">member employer </w:t>
      </w:r>
      <w:r>
        <w:rPr>
          <w:rFonts w:ascii="Arial" w:hAnsi="Arial" w:cs="Arial"/>
          <w:sz w:val="24"/>
          <w:szCs w:val="24"/>
        </w:rPr>
        <w:t>conversions per year do you typically handle?  What is the length of the average conversion</w:t>
      </w:r>
      <w:r w:rsidR="0099771D">
        <w:rPr>
          <w:rFonts w:ascii="Arial" w:hAnsi="Arial" w:cs="Arial"/>
          <w:sz w:val="24"/>
          <w:szCs w:val="24"/>
        </w:rPr>
        <w:t xml:space="preserve"> for a member employer</w:t>
      </w:r>
      <w:r>
        <w:rPr>
          <w:rFonts w:ascii="Arial" w:hAnsi="Arial" w:cs="Arial"/>
          <w:sz w:val="24"/>
          <w:szCs w:val="24"/>
        </w:rPr>
        <w:t>?</w:t>
      </w:r>
    </w:p>
    <w:p w14:paraId="4221F331" w14:textId="77777777" w:rsidR="00997FA6" w:rsidRPr="00837B50" w:rsidRDefault="00997FA6" w:rsidP="00837B50">
      <w:pPr>
        <w:spacing w:line="276" w:lineRule="auto"/>
        <w:ind w:left="540" w:hanging="720"/>
        <w:rPr>
          <w:rFonts w:ascii="Arial" w:hAnsi="Arial" w:cs="Arial"/>
          <w:sz w:val="24"/>
          <w:szCs w:val="24"/>
        </w:rPr>
      </w:pPr>
    </w:p>
    <w:p w14:paraId="2B7B6E73" w14:textId="2080831B" w:rsidR="00997FA6" w:rsidRPr="00837B50" w:rsidRDefault="00997FA6" w:rsidP="001B77DE">
      <w:pPr>
        <w:pStyle w:val="ListParagraph"/>
        <w:numPr>
          <w:ilvl w:val="0"/>
          <w:numId w:val="28"/>
        </w:numPr>
        <w:spacing w:line="276" w:lineRule="auto"/>
        <w:ind w:hanging="720"/>
        <w:rPr>
          <w:rFonts w:ascii="Arial" w:hAnsi="Arial" w:cs="Arial"/>
          <w:sz w:val="24"/>
          <w:szCs w:val="24"/>
        </w:rPr>
      </w:pPr>
      <w:r w:rsidRPr="00837B50">
        <w:rPr>
          <w:rFonts w:ascii="Arial" w:hAnsi="Arial" w:cs="Arial"/>
          <w:sz w:val="24"/>
          <w:szCs w:val="24"/>
        </w:rPr>
        <w:t>What conversion audit reporting do you provide</w:t>
      </w:r>
      <w:r w:rsidR="0099771D">
        <w:rPr>
          <w:rFonts w:ascii="Arial" w:hAnsi="Arial" w:cs="Arial"/>
          <w:sz w:val="24"/>
          <w:szCs w:val="24"/>
        </w:rPr>
        <w:t xml:space="preserve"> to the Association and to member employers</w:t>
      </w:r>
      <w:r w:rsidRPr="00837B50">
        <w:rPr>
          <w:rFonts w:ascii="Arial" w:hAnsi="Arial" w:cs="Arial"/>
          <w:sz w:val="24"/>
          <w:szCs w:val="24"/>
        </w:rPr>
        <w:t>?</w:t>
      </w:r>
    </w:p>
    <w:p w14:paraId="39490ED7" w14:textId="77777777" w:rsidR="00997FA6" w:rsidRPr="00837B50" w:rsidRDefault="00997FA6" w:rsidP="00837B50">
      <w:pPr>
        <w:spacing w:line="276" w:lineRule="auto"/>
        <w:ind w:left="540" w:hanging="720"/>
        <w:rPr>
          <w:rFonts w:ascii="Arial" w:hAnsi="Arial" w:cs="Arial"/>
          <w:sz w:val="24"/>
          <w:szCs w:val="24"/>
        </w:rPr>
      </w:pPr>
    </w:p>
    <w:p w14:paraId="42CB1882" w14:textId="77777777" w:rsidR="00997FA6" w:rsidRPr="00837B50" w:rsidRDefault="00997FA6" w:rsidP="001B77DE">
      <w:pPr>
        <w:pStyle w:val="ListParagraph"/>
        <w:numPr>
          <w:ilvl w:val="0"/>
          <w:numId w:val="28"/>
        </w:numPr>
        <w:spacing w:line="276" w:lineRule="auto"/>
        <w:ind w:hanging="720"/>
        <w:rPr>
          <w:rFonts w:ascii="Arial" w:hAnsi="Arial" w:cs="Arial"/>
          <w:sz w:val="24"/>
          <w:szCs w:val="24"/>
        </w:rPr>
      </w:pPr>
      <w:r w:rsidRPr="00837B50">
        <w:rPr>
          <w:rFonts w:ascii="Arial" w:hAnsi="Arial" w:cs="Arial"/>
          <w:sz w:val="24"/>
          <w:szCs w:val="24"/>
        </w:rPr>
        <w:t>Describe your process to ensure accurate conversion of all historical data.</w:t>
      </w:r>
    </w:p>
    <w:p w14:paraId="04781B3B" w14:textId="77777777" w:rsidR="00997FA6" w:rsidRPr="00837B50" w:rsidRDefault="00997FA6" w:rsidP="00837B50">
      <w:pPr>
        <w:spacing w:line="276" w:lineRule="auto"/>
        <w:ind w:left="540" w:hanging="720"/>
        <w:rPr>
          <w:rFonts w:ascii="Arial" w:hAnsi="Arial" w:cs="Arial"/>
          <w:sz w:val="24"/>
          <w:szCs w:val="24"/>
        </w:rPr>
      </w:pPr>
    </w:p>
    <w:p w14:paraId="0EB95E69" w14:textId="02BA8F4A" w:rsidR="00997FA6" w:rsidRPr="00837B50" w:rsidRDefault="00997FA6" w:rsidP="001B77DE">
      <w:pPr>
        <w:pStyle w:val="ListParagraph"/>
        <w:numPr>
          <w:ilvl w:val="0"/>
          <w:numId w:val="28"/>
        </w:numPr>
        <w:spacing w:line="276" w:lineRule="auto"/>
        <w:ind w:hanging="720"/>
        <w:rPr>
          <w:rFonts w:ascii="Arial" w:hAnsi="Arial" w:cs="Arial"/>
          <w:sz w:val="24"/>
          <w:szCs w:val="24"/>
        </w:rPr>
      </w:pPr>
      <w:r w:rsidRPr="00837B50">
        <w:rPr>
          <w:rFonts w:ascii="Arial" w:hAnsi="Arial" w:cs="Arial"/>
          <w:sz w:val="24"/>
          <w:szCs w:val="24"/>
        </w:rPr>
        <w:lastRenderedPageBreak/>
        <w:t>Do you have any limitations as to the format/media of conversion records?</w:t>
      </w:r>
      <w:r w:rsidR="002D0ED9">
        <w:rPr>
          <w:rFonts w:ascii="Arial" w:hAnsi="Arial" w:cs="Arial"/>
          <w:sz w:val="24"/>
          <w:szCs w:val="24"/>
        </w:rPr>
        <w:t xml:space="preserve">  </w:t>
      </w:r>
      <w:r w:rsidR="002D0ED9" w:rsidRPr="002D0ED9">
        <w:rPr>
          <w:rFonts w:ascii="Arial" w:hAnsi="Arial" w:cs="Arial"/>
          <w:sz w:val="24"/>
        </w:rPr>
        <w:t>Indicate if you are likely to be able to accept conversion data in the existing formats</w:t>
      </w:r>
      <w:r w:rsidR="0099771D">
        <w:rPr>
          <w:rFonts w:ascii="Arial" w:hAnsi="Arial" w:cs="Arial"/>
          <w:sz w:val="24"/>
        </w:rPr>
        <w:t xml:space="preserve"> for each member employer</w:t>
      </w:r>
      <w:r w:rsidR="002D0ED9" w:rsidRPr="002D0ED9">
        <w:rPr>
          <w:rFonts w:ascii="Arial" w:hAnsi="Arial" w:cs="Arial"/>
          <w:sz w:val="24"/>
        </w:rPr>
        <w:t>. If you require data to be converted to your specifications, please provide them.</w:t>
      </w:r>
    </w:p>
    <w:p w14:paraId="7867898E" w14:textId="77777777" w:rsidR="00997FA6" w:rsidRPr="00837B50" w:rsidRDefault="00997FA6" w:rsidP="00837B50">
      <w:pPr>
        <w:spacing w:line="276" w:lineRule="auto"/>
        <w:ind w:left="540" w:hanging="720"/>
        <w:rPr>
          <w:rFonts w:ascii="Arial" w:hAnsi="Arial" w:cs="Arial"/>
          <w:sz w:val="24"/>
          <w:szCs w:val="24"/>
        </w:rPr>
      </w:pPr>
    </w:p>
    <w:p w14:paraId="3714FB42" w14:textId="77777777" w:rsidR="00785F6A" w:rsidRPr="00837B50" w:rsidRDefault="00785F6A" w:rsidP="001B77DE">
      <w:pPr>
        <w:pStyle w:val="ListParagraph"/>
        <w:numPr>
          <w:ilvl w:val="0"/>
          <w:numId w:val="28"/>
        </w:numPr>
        <w:spacing w:line="276" w:lineRule="auto"/>
        <w:ind w:hanging="720"/>
        <w:rPr>
          <w:rFonts w:ascii="Arial" w:hAnsi="Arial" w:cs="Arial"/>
          <w:sz w:val="24"/>
          <w:szCs w:val="24"/>
        </w:rPr>
      </w:pPr>
      <w:r w:rsidRPr="00837B50">
        <w:rPr>
          <w:rFonts w:ascii="Arial" w:hAnsi="Arial" w:cs="Arial"/>
          <w:sz w:val="24"/>
          <w:szCs w:val="24"/>
        </w:rPr>
        <w:t>Please describe all communications typically provided to participants during the conversion process.</w:t>
      </w:r>
    </w:p>
    <w:p w14:paraId="3AF7D164" w14:textId="77777777" w:rsidR="00785F6A" w:rsidRDefault="00785F6A" w:rsidP="00837B50">
      <w:pPr>
        <w:spacing w:line="276" w:lineRule="auto"/>
        <w:ind w:left="540" w:hanging="720"/>
        <w:rPr>
          <w:rFonts w:ascii="Arial" w:hAnsi="Arial" w:cs="Arial"/>
          <w:sz w:val="24"/>
          <w:szCs w:val="24"/>
        </w:rPr>
      </w:pPr>
    </w:p>
    <w:p w14:paraId="5028CEEE" w14:textId="77777777" w:rsidR="00997FA6" w:rsidRPr="00837B50" w:rsidRDefault="00997FA6" w:rsidP="001B77DE">
      <w:pPr>
        <w:pStyle w:val="ListParagraph"/>
        <w:numPr>
          <w:ilvl w:val="0"/>
          <w:numId w:val="28"/>
        </w:numPr>
        <w:spacing w:line="276" w:lineRule="auto"/>
        <w:ind w:hanging="720"/>
        <w:rPr>
          <w:rFonts w:ascii="Arial" w:hAnsi="Arial" w:cs="Arial"/>
          <w:sz w:val="24"/>
          <w:szCs w:val="24"/>
        </w:rPr>
      </w:pPr>
      <w:r w:rsidRPr="00837B50">
        <w:rPr>
          <w:rFonts w:ascii="Arial" w:hAnsi="Arial" w:cs="Arial"/>
          <w:sz w:val="24"/>
          <w:szCs w:val="24"/>
        </w:rPr>
        <w:t>How are investments handled during the conversion process?</w:t>
      </w:r>
    </w:p>
    <w:p w14:paraId="489765FD" w14:textId="77777777" w:rsidR="00997FA6" w:rsidRPr="00837B50" w:rsidRDefault="00997FA6" w:rsidP="00837B50">
      <w:pPr>
        <w:spacing w:line="276" w:lineRule="auto"/>
        <w:ind w:left="540" w:hanging="720"/>
        <w:rPr>
          <w:rFonts w:ascii="Arial" w:hAnsi="Arial" w:cs="Arial"/>
          <w:sz w:val="24"/>
          <w:szCs w:val="24"/>
        </w:rPr>
      </w:pPr>
    </w:p>
    <w:p w14:paraId="7C3B08DA" w14:textId="23E9E940" w:rsidR="00524800" w:rsidRDefault="00524800" w:rsidP="001B77DE">
      <w:pPr>
        <w:pStyle w:val="ListParagraph"/>
        <w:numPr>
          <w:ilvl w:val="0"/>
          <w:numId w:val="28"/>
        </w:numPr>
        <w:spacing w:line="276" w:lineRule="auto"/>
        <w:ind w:hanging="720"/>
        <w:rPr>
          <w:rFonts w:ascii="Arial" w:hAnsi="Arial" w:cs="Arial"/>
          <w:sz w:val="24"/>
          <w:szCs w:val="24"/>
        </w:rPr>
      </w:pPr>
      <w:r>
        <w:rPr>
          <w:rFonts w:ascii="Arial" w:hAnsi="Arial" w:cs="Arial"/>
          <w:sz w:val="24"/>
          <w:szCs w:val="24"/>
        </w:rPr>
        <w:t>How are pre-existing periodic distributions handled during the conversion process?</w:t>
      </w:r>
    </w:p>
    <w:p w14:paraId="7FCF829A" w14:textId="77777777" w:rsidR="00524800" w:rsidRPr="00524800" w:rsidRDefault="00524800" w:rsidP="00524800">
      <w:pPr>
        <w:pStyle w:val="ListParagraph"/>
        <w:rPr>
          <w:rFonts w:ascii="Arial" w:hAnsi="Arial" w:cs="Arial"/>
          <w:sz w:val="24"/>
          <w:szCs w:val="24"/>
        </w:rPr>
      </w:pPr>
    </w:p>
    <w:p w14:paraId="73307978" w14:textId="072A48E4" w:rsidR="00997FA6" w:rsidRPr="00837B50" w:rsidRDefault="00997FA6" w:rsidP="001B77DE">
      <w:pPr>
        <w:pStyle w:val="ListParagraph"/>
        <w:numPr>
          <w:ilvl w:val="0"/>
          <w:numId w:val="28"/>
        </w:numPr>
        <w:spacing w:line="276" w:lineRule="auto"/>
        <w:ind w:hanging="720"/>
        <w:rPr>
          <w:rFonts w:ascii="Arial" w:hAnsi="Arial" w:cs="Arial"/>
          <w:sz w:val="24"/>
          <w:szCs w:val="24"/>
        </w:rPr>
      </w:pPr>
      <w:r w:rsidRPr="00837B50">
        <w:rPr>
          <w:rFonts w:ascii="Arial" w:hAnsi="Arial" w:cs="Arial"/>
          <w:sz w:val="24"/>
          <w:szCs w:val="24"/>
        </w:rPr>
        <w:t>How does your system handle conversion/set-ups of pre-existing loans from another recordkeeping system?</w:t>
      </w:r>
    </w:p>
    <w:p w14:paraId="25B0D347" w14:textId="77777777" w:rsidR="00785F6A" w:rsidRDefault="00785F6A" w:rsidP="00837B50">
      <w:pPr>
        <w:spacing w:line="276" w:lineRule="auto"/>
        <w:ind w:left="540" w:hanging="720"/>
        <w:rPr>
          <w:rFonts w:ascii="Arial" w:hAnsi="Arial" w:cs="Arial"/>
          <w:sz w:val="24"/>
          <w:szCs w:val="24"/>
        </w:rPr>
      </w:pPr>
    </w:p>
    <w:p w14:paraId="0BA606D0" w14:textId="77777777" w:rsidR="00785F6A" w:rsidRPr="00837B50" w:rsidRDefault="00785F6A" w:rsidP="001B77DE">
      <w:pPr>
        <w:pStyle w:val="ListParagraph"/>
        <w:numPr>
          <w:ilvl w:val="0"/>
          <w:numId w:val="28"/>
        </w:numPr>
        <w:spacing w:line="276" w:lineRule="auto"/>
        <w:ind w:hanging="720"/>
        <w:rPr>
          <w:rFonts w:ascii="Arial" w:hAnsi="Arial" w:cs="Arial"/>
          <w:sz w:val="24"/>
          <w:szCs w:val="24"/>
        </w:rPr>
      </w:pPr>
      <w:r w:rsidRPr="00837B50">
        <w:rPr>
          <w:rFonts w:ascii="Arial" w:hAnsi="Arial" w:cs="Arial"/>
          <w:sz w:val="24"/>
          <w:szCs w:val="24"/>
        </w:rPr>
        <w:t>Please describe how the participant web and call center are introduced into the conversion process including any authentication communications for participants.</w:t>
      </w:r>
    </w:p>
    <w:p w14:paraId="7B601FFE" w14:textId="77777777" w:rsidR="00997FA6" w:rsidRPr="00837B50" w:rsidRDefault="00997FA6" w:rsidP="00837B50">
      <w:pPr>
        <w:spacing w:line="276" w:lineRule="auto"/>
        <w:ind w:left="540" w:hanging="720"/>
        <w:rPr>
          <w:rFonts w:ascii="Arial" w:hAnsi="Arial" w:cs="Arial"/>
          <w:sz w:val="24"/>
          <w:szCs w:val="24"/>
        </w:rPr>
      </w:pPr>
    </w:p>
    <w:p w14:paraId="31B84996" w14:textId="282A59CC" w:rsidR="00997FA6" w:rsidRPr="002D0ED9" w:rsidRDefault="00785F6A" w:rsidP="001B77DE">
      <w:pPr>
        <w:pStyle w:val="BodyTextIndent2"/>
        <w:numPr>
          <w:ilvl w:val="0"/>
          <w:numId w:val="28"/>
        </w:numPr>
        <w:tabs>
          <w:tab w:val="clear" w:pos="0"/>
          <w:tab w:val="clear" w:pos="540"/>
          <w:tab w:val="clear" w:pos="720"/>
        </w:tabs>
        <w:suppressAutoHyphens w:val="0"/>
        <w:spacing w:line="276" w:lineRule="auto"/>
        <w:ind w:hanging="720"/>
        <w:rPr>
          <w:rFonts w:ascii="Arial" w:hAnsi="Arial" w:cs="Arial"/>
          <w:sz w:val="24"/>
          <w:szCs w:val="24"/>
        </w:rPr>
      </w:pPr>
      <w:r>
        <w:rPr>
          <w:rFonts w:ascii="Arial" w:hAnsi="Arial" w:cs="Arial"/>
          <w:sz w:val="24"/>
          <w:szCs w:val="24"/>
        </w:rPr>
        <w:t>H</w:t>
      </w:r>
      <w:r w:rsidR="00997FA6" w:rsidRPr="00837B50">
        <w:rPr>
          <w:rFonts w:ascii="Arial" w:hAnsi="Arial" w:cs="Arial"/>
          <w:sz w:val="24"/>
          <w:szCs w:val="24"/>
        </w:rPr>
        <w:t>ow do you monitor the effectiveness and quality of your conversion process and team</w:t>
      </w:r>
      <w:r w:rsidR="00997FA6" w:rsidRPr="002D0ED9">
        <w:rPr>
          <w:rFonts w:ascii="Arial" w:hAnsi="Arial" w:cs="Arial"/>
          <w:sz w:val="24"/>
          <w:szCs w:val="24"/>
        </w:rPr>
        <w:t>?</w:t>
      </w:r>
      <w:r w:rsidR="002D0ED9" w:rsidRPr="002D0ED9">
        <w:rPr>
          <w:rFonts w:ascii="Arial" w:hAnsi="Arial" w:cs="Arial"/>
          <w:sz w:val="24"/>
          <w:szCs w:val="24"/>
        </w:rPr>
        <w:t xml:space="preserve">  </w:t>
      </w:r>
      <w:r w:rsidR="002D0ED9" w:rsidRPr="002D0ED9">
        <w:rPr>
          <w:rFonts w:ascii="Arial" w:hAnsi="Arial" w:cs="Arial"/>
          <w:sz w:val="24"/>
        </w:rPr>
        <w:t>How do you measure the success of the conversion / transition?</w:t>
      </w:r>
    </w:p>
    <w:p w14:paraId="1A8418DD" w14:textId="77777777" w:rsidR="002D0ED9" w:rsidRDefault="002D0ED9" w:rsidP="002D0ED9">
      <w:pPr>
        <w:pStyle w:val="ListParagraph"/>
        <w:rPr>
          <w:rFonts w:ascii="Arial" w:hAnsi="Arial" w:cs="Arial"/>
          <w:sz w:val="24"/>
          <w:szCs w:val="24"/>
        </w:rPr>
      </w:pPr>
    </w:p>
    <w:p w14:paraId="7BC39DA7" w14:textId="7B3D42E1" w:rsidR="002D0ED9" w:rsidRPr="002D0ED9" w:rsidRDefault="002D0ED9" w:rsidP="001B77DE">
      <w:pPr>
        <w:pStyle w:val="BodyTextIndent2"/>
        <w:numPr>
          <w:ilvl w:val="0"/>
          <w:numId w:val="28"/>
        </w:numPr>
        <w:tabs>
          <w:tab w:val="clear" w:pos="0"/>
          <w:tab w:val="clear" w:pos="540"/>
          <w:tab w:val="clear" w:pos="720"/>
        </w:tabs>
        <w:suppressAutoHyphens w:val="0"/>
        <w:spacing w:line="276" w:lineRule="auto"/>
        <w:ind w:hanging="720"/>
        <w:rPr>
          <w:rFonts w:ascii="Arial" w:hAnsi="Arial" w:cs="Arial"/>
          <w:sz w:val="24"/>
          <w:szCs w:val="24"/>
        </w:rPr>
      </w:pPr>
      <w:r>
        <w:rPr>
          <w:rFonts w:ascii="Arial" w:hAnsi="Arial" w:cs="Arial"/>
          <w:sz w:val="24"/>
          <w:szCs w:val="24"/>
        </w:rPr>
        <w:t>Will you guarantee your stated timeline?  Describe the guarantees and what penalties are included.</w:t>
      </w:r>
    </w:p>
    <w:p w14:paraId="05EBD224" w14:textId="77777777" w:rsidR="00997FA6" w:rsidRPr="00837B50" w:rsidRDefault="00997FA6" w:rsidP="00837B50">
      <w:pPr>
        <w:spacing w:line="276" w:lineRule="auto"/>
        <w:ind w:left="540" w:hanging="540"/>
        <w:rPr>
          <w:rFonts w:ascii="Arial" w:hAnsi="Arial" w:cs="Arial"/>
          <w:sz w:val="24"/>
          <w:szCs w:val="24"/>
        </w:rPr>
      </w:pPr>
    </w:p>
    <w:p w14:paraId="594A6F33" w14:textId="77777777" w:rsidR="00D37923" w:rsidRDefault="00D37923" w:rsidP="00D37923">
      <w:pPr>
        <w:tabs>
          <w:tab w:val="left" w:pos="540"/>
          <w:tab w:val="left" w:pos="3192"/>
          <w:tab w:val="left" w:pos="6384"/>
          <w:tab w:val="left" w:pos="9576"/>
        </w:tabs>
        <w:rPr>
          <w:sz w:val="22"/>
        </w:rPr>
      </w:pPr>
    </w:p>
    <w:p w14:paraId="0B94866D" w14:textId="77777777" w:rsidR="0099771D" w:rsidRDefault="0099771D">
      <w:pPr>
        <w:rPr>
          <w:rFonts w:ascii="Arial" w:hAnsi="Arial" w:cs="Arial"/>
          <w:b/>
          <w:caps/>
          <w:color w:val="FFFFFF" w:themeColor="background1"/>
          <w:sz w:val="24"/>
        </w:rPr>
      </w:pPr>
      <w:r>
        <w:rPr>
          <w:rFonts w:ascii="Arial" w:hAnsi="Arial" w:cs="Arial"/>
          <w:caps/>
          <w:color w:val="FFFFFF" w:themeColor="background1"/>
          <w:sz w:val="24"/>
        </w:rPr>
        <w:br w:type="page"/>
      </w:r>
    </w:p>
    <w:p w14:paraId="63E48942" w14:textId="6B87C299" w:rsidR="00B25A70" w:rsidRPr="00B25A70" w:rsidRDefault="0099771D" w:rsidP="00B25A70">
      <w:pPr>
        <w:pStyle w:val="Title"/>
        <w:pBdr>
          <w:top w:val="single" w:sz="24" w:space="1" w:color="1F497D" w:themeColor="text2"/>
          <w:left w:val="single" w:sz="24" w:space="4" w:color="1F497D" w:themeColor="text2"/>
          <w:bottom w:val="single" w:sz="24" w:space="1" w:color="1F497D" w:themeColor="text2"/>
          <w:right w:val="single" w:sz="24" w:space="4" w:color="1F497D" w:themeColor="text2"/>
        </w:pBdr>
        <w:shd w:val="clear" w:color="auto" w:fill="1F497D" w:themeFill="text2"/>
        <w:jc w:val="left"/>
        <w:rPr>
          <w:rFonts w:ascii="Arial" w:hAnsi="Arial" w:cs="Arial"/>
          <w:caps/>
          <w:color w:val="FFFFFF" w:themeColor="background1"/>
          <w:sz w:val="24"/>
        </w:rPr>
      </w:pPr>
      <w:r>
        <w:rPr>
          <w:rFonts w:ascii="Arial" w:hAnsi="Arial" w:cs="Arial"/>
          <w:caps/>
          <w:color w:val="FFFFFF" w:themeColor="background1"/>
          <w:sz w:val="24"/>
        </w:rPr>
        <w:lastRenderedPageBreak/>
        <w:t>9</w:t>
      </w:r>
      <w:r w:rsidR="00EF0817">
        <w:rPr>
          <w:rFonts w:ascii="Arial" w:hAnsi="Arial" w:cs="Arial"/>
          <w:caps/>
          <w:color w:val="FFFFFF" w:themeColor="background1"/>
          <w:sz w:val="24"/>
        </w:rPr>
        <w:t xml:space="preserve"> - </w:t>
      </w:r>
      <w:r w:rsidR="00997FA6" w:rsidRPr="00B25A70">
        <w:rPr>
          <w:rFonts w:ascii="Arial" w:hAnsi="Arial" w:cs="Arial"/>
          <w:caps/>
          <w:color w:val="FFFFFF" w:themeColor="background1"/>
          <w:sz w:val="24"/>
        </w:rPr>
        <w:t xml:space="preserve">Implementation </w:t>
      </w:r>
    </w:p>
    <w:p w14:paraId="1603CECC" w14:textId="4687D433" w:rsidR="00997FA6" w:rsidRPr="00837B50" w:rsidRDefault="00997FA6" w:rsidP="00837B50">
      <w:pPr>
        <w:tabs>
          <w:tab w:val="left" w:pos="4680"/>
        </w:tabs>
        <w:spacing w:line="276" w:lineRule="auto"/>
        <w:rPr>
          <w:rFonts w:ascii="Arial" w:hAnsi="Arial" w:cs="Arial"/>
          <w:b/>
          <w:caps/>
          <w:sz w:val="24"/>
          <w:szCs w:val="24"/>
        </w:rPr>
      </w:pPr>
      <w:r w:rsidRPr="00837B50">
        <w:rPr>
          <w:rFonts w:ascii="Arial" w:hAnsi="Arial" w:cs="Arial"/>
          <w:i/>
          <w:caps/>
          <w:color w:val="00B050"/>
          <w:sz w:val="24"/>
          <w:szCs w:val="24"/>
        </w:rPr>
        <w:t>(For new plans</w:t>
      </w:r>
      <w:r w:rsidR="006C6B3B" w:rsidRPr="00837B50">
        <w:rPr>
          <w:rFonts w:ascii="Arial" w:hAnsi="Arial" w:cs="Arial"/>
          <w:i/>
          <w:caps/>
          <w:color w:val="00B050"/>
          <w:sz w:val="24"/>
          <w:szCs w:val="24"/>
        </w:rPr>
        <w:t xml:space="preserve"> if applicable</w:t>
      </w:r>
      <w:r w:rsidRPr="00837B50">
        <w:rPr>
          <w:rFonts w:ascii="Arial" w:hAnsi="Arial" w:cs="Arial"/>
          <w:i/>
          <w:caps/>
          <w:color w:val="00B050"/>
          <w:sz w:val="24"/>
          <w:szCs w:val="24"/>
        </w:rPr>
        <w:t>)</w:t>
      </w:r>
    </w:p>
    <w:p w14:paraId="2B212CAC" w14:textId="60A6F408" w:rsidR="00997FA6" w:rsidRDefault="00997FA6" w:rsidP="00837B50">
      <w:pPr>
        <w:spacing w:line="276" w:lineRule="auto"/>
        <w:ind w:left="540" w:hanging="540"/>
        <w:rPr>
          <w:rFonts w:ascii="Arial" w:hAnsi="Arial" w:cs="Arial"/>
          <w:sz w:val="24"/>
          <w:szCs w:val="24"/>
        </w:rPr>
      </w:pPr>
    </w:p>
    <w:p w14:paraId="57AE13A8" w14:textId="051877B4" w:rsidR="002D0ED9" w:rsidRDefault="002D0ED9" w:rsidP="001B77DE">
      <w:pPr>
        <w:pStyle w:val="ListParagraph"/>
        <w:numPr>
          <w:ilvl w:val="0"/>
          <w:numId w:val="62"/>
        </w:numPr>
        <w:spacing w:after="200" w:line="276" w:lineRule="auto"/>
        <w:ind w:hanging="720"/>
        <w:rPr>
          <w:rFonts w:ascii="Arial" w:hAnsi="Arial" w:cs="Arial"/>
          <w:sz w:val="24"/>
          <w:szCs w:val="24"/>
        </w:rPr>
      </w:pPr>
      <w:r>
        <w:rPr>
          <w:rFonts w:ascii="Arial" w:hAnsi="Arial" w:cs="Arial"/>
          <w:sz w:val="24"/>
          <w:szCs w:val="24"/>
        </w:rPr>
        <w:t xml:space="preserve">Indicate the number of </w:t>
      </w:r>
      <w:r w:rsidR="00F03497">
        <w:rPr>
          <w:rFonts w:ascii="Arial" w:hAnsi="Arial" w:cs="Arial"/>
          <w:sz w:val="24"/>
          <w:szCs w:val="24"/>
        </w:rPr>
        <w:t>startup</w:t>
      </w:r>
      <w:r>
        <w:rPr>
          <w:rFonts w:ascii="Arial" w:hAnsi="Arial" w:cs="Arial"/>
          <w:sz w:val="24"/>
          <w:szCs w:val="24"/>
        </w:rPr>
        <w:t xml:space="preserve"> plans initiated each year over the past several years.</w:t>
      </w:r>
      <w:r w:rsidR="0099771D">
        <w:rPr>
          <w:rFonts w:ascii="Arial" w:hAnsi="Arial" w:cs="Arial"/>
          <w:sz w:val="24"/>
          <w:szCs w:val="24"/>
        </w:rPr>
        <w:t xml:space="preserve">  Indicate how many of these were related to ARPs and their associated member employers.</w:t>
      </w:r>
    </w:p>
    <w:p w14:paraId="32BB7DAE" w14:textId="7CB21A76" w:rsidR="00997FA6" w:rsidRPr="002D0ED9" w:rsidRDefault="00997FA6" w:rsidP="001B77DE">
      <w:pPr>
        <w:pStyle w:val="ListParagraph"/>
        <w:numPr>
          <w:ilvl w:val="0"/>
          <w:numId w:val="62"/>
        </w:numPr>
        <w:spacing w:after="200" w:line="276" w:lineRule="auto"/>
        <w:ind w:hanging="720"/>
        <w:rPr>
          <w:rFonts w:ascii="Arial" w:hAnsi="Arial" w:cs="Arial"/>
          <w:sz w:val="24"/>
          <w:szCs w:val="24"/>
        </w:rPr>
      </w:pPr>
      <w:r w:rsidRPr="002D0ED9">
        <w:rPr>
          <w:rFonts w:ascii="Arial" w:hAnsi="Arial" w:cs="Arial"/>
          <w:sz w:val="24"/>
          <w:szCs w:val="24"/>
        </w:rPr>
        <w:t>Explain your implementation process including time frame.  What is the minimum time frame needed to ensure a smooth implementation?</w:t>
      </w:r>
    </w:p>
    <w:p w14:paraId="5DD142B8" w14:textId="10CC53DE" w:rsidR="00997FA6" w:rsidRPr="00837B50" w:rsidRDefault="00997FA6" w:rsidP="00837B50">
      <w:pPr>
        <w:spacing w:after="200" w:line="276" w:lineRule="auto"/>
        <w:ind w:left="720" w:hanging="720"/>
        <w:rPr>
          <w:rFonts w:ascii="Arial" w:hAnsi="Arial" w:cs="Arial"/>
          <w:sz w:val="24"/>
          <w:szCs w:val="24"/>
        </w:rPr>
      </w:pPr>
      <w:r w:rsidRPr="00837B50">
        <w:rPr>
          <w:rFonts w:ascii="Arial" w:hAnsi="Arial" w:cs="Arial"/>
          <w:sz w:val="24"/>
          <w:szCs w:val="24"/>
        </w:rPr>
        <w:t>2.</w:t>
      </w:r>
      <w:r w:rsidRPr="00837B50">
        <w:rPr>
          <w:rFonts w:ascii="Arial" w:hAnsi="Arial" w:cs="Arial"/>
          <w:sz w:val="24"/>
          <w:szCs w:val="24"/>
        </w:rPr>
        <w:tab/>
        <w:t xml:space="preserve">What involvement will be required from </w:t>
      </w:r>
      <w:r w:rsidR="0099771D">
        <w:rPr>
          <w:rFonts w:ascii="Arial" w:hAnsi="Arial" w:cs="Arial"/>
          <w:sz w:val="24"/>
          <w:szCs w:val="24"/>
        </w:rPr>
        <w:t>the Association and/or each member employer</w:t>
      </w:r>
      <w:r w:rsidRPr="00837B50">
        <w:rPr>
          <w:rFonts w:ascii="Arial" w:hAnsi="Arial" w:cs="Arial"/>
          <w:sz w:val="24"/>
          <w:szCs w:val="24"/>
        </w:rPr>
        <w:t xml:space="preserve"> during the implementation process?</w:t>
      </w:r>
    </w:p>
    <w:p w14:paraId="3FF963C3" w14:textId="55160F7B" w:rsidR="00997FA6" w:rsidRDefault="00997FA6" w:rsidP="001B77DE">
      <w:pPr>
        <w:pStyle w:val="BodyTextIndent2"/>
        <w:numPr>
          <w:ilvl w:val="0"/>
          <w:numId w:val="20"/>
        </w:numPr>
        <w:tabs>
          <w:tab w:val="clear" w:pos="0"/>
          <w:tab w:val="clear" w:pos="540"/>
          <w:tab w:val="left" w:pos="5130"/>
        </w:tabs>
        <w:suppressAutoHyphens w:val="0"/>
        <w:spacing w:after="200" w:line="276" w:lineRule="auto"/>
        <w:ind w:hanging="720"/>
        <w:rPr>
          <w:rFonts w:ascii="Arial" w:hAnsi="Arial" w:cs="Arial"/>
          <w:sz w:val="24"/>
          <w:szCs w:val="24"/>
        </w:rPr>
      </w:pPr>
      <w:r w:rsidRPr="00837B50">
        <w:rPr>
          <w:rFonts w:ascii="Arial" w:hAnsi="Arial" w:cs="Arial"/>
          <w:sz w:val="24"/>
          <w:szCs w:val="24"/>
        </w:rPr>
        <w:t xml:space="preserve">Do you provide a separate team apart from the ongoing </w:t>
      </w:r>
      <w:r w:rsidR="006C6BDE">
        <w:rPr>
          <w:rFonts w:ascii="Arial" w:hAnsi="Arial" w:cs="Arial"/>
          <w:sz w:val="24"/>
          <w:szCs w:val="24"/>
        </w:rPr>
        <w:t xml:space="preserve">servicing </w:t>
      </w:r>
      <w:r w:rsidRPr="00837B50">
        <w:rPr>
          <w:rFonts w:ascii="Arial" w:hAnsi="Arial" w:cs="Arial"/>
          <w:sz w:val="24"/>
          <w:szCs w:val="24"/>
        </w:rPr>
        <w:t>team for implementation responsibilities?</w:t>
      </w:r>
      <w:r w:rsidR="0099771D">
        <w:rPr>
          <w:rFonts w:ascii="Arial" w:hAnsi="Arial" w:cs="Arial"/>
          <w:sz w:val="24"/>
          <w:szCs w:val="24"/>
        </w:rPr>
        <w:t xml:space="preserve">  How would they interact with the Association and/or individual member employers?</w:t>
      </w:r>
    </w:p>
    <w:p w14:paraId="5D74FE4A" w14:textId="77777777" w:rsidR="00B95387" w:rsidRPr="00837B50" w:rsidRDefault="00B95387" w:rsidP="001B77DE">
      <w:pPr>
        <w:pStyle w:val="BodyTextIndent2"/>
        <w:numPr>
          <w:ilvl w:val="0"/>
          <w:numId w:val="20"/>
        </w:numPr>
        <w:tabs>
          <w:tab w:val="clear" w:pos="0"/>
          <w:tab w:val="clear" w:pos="540"/>
          <w:tab w:val="left" w:pos="5130"/>
        </w:tabs>
        <w:suppressAutoHyphens w:val="0"/>
        <w:spacing w:after="200" w:line="276" w:lineRule="auto"/>
        <w:ind w:hanging="720"/>
        <w:rPr>
          <w:rFonts w:ascii="Arial" w:hAnsi="Arial" w:cs="Arial"/>
          <w:sz w:val="24"/>
          <w:szCs w:val="24"/>
        </w:rPr>
      </w:pPr>
      <w:r>
        <w:rPr>
          <w:rFonts w:ascii="Arial" w:hAnsi="Arial" w:cs="Arial"/>
          <w:sz w:val="24"/>
          <w:szCs w:val="24"/>
        </w:rPr>
        <w:t>Describe your enrollment program for our employees.</w:t>
      </w:r>
    </w:p>
    <w:p w14:paraId="6C4C3D8A" w14:textId="77777777" w:rsidR="00997FA6" w:rsidRPr="00837B50" w:rsidRDefault="00997FA6" w:rsidP="00837B50">
      <w:pPr>
        <w:tabs>
          <w:tab w:val="left" w:pos="5130"/>
        </w:tabs>
        <w:spacing w:line="276" w:lineRule="auto"/>
        <w:rPr>
          <w:rFonts w:ascii="Arial" w:hAnsi="Arial" w:cs="Arial"/>
          <w:sz w:val="24"/>
          <w:szCs w:val="24"/>
        </w:rPr>
      </w:pPr>
    </w:p>
    <w:p w14:paraId="43E1BD1C" w14:textId="77777777" w:rsidR="006C6BDE" w:rsidRDefault="006C6BDE" w:rsidP="00837B50">
      <w:pPr>
        <w:pStyle w:val="Heading4"/>
        <w:spacing w:line="276" w:lineRule="auto"/>
        <w:rPr>
          <w:rFonts w:ascii="Arial" w:hAnsi="Arial" w:cs="Arial"/>
          <w:sz w:val="24"/>
          <w:szCs w:val="24"/>
        </w:rPr>
      </w:pPr>
    </w:p>
    <w:p w14:paraId="4620BD41" w14:textId="7557F067" w:rsidR="00F05667" w:rsidRPr="00601750" w:rsidRDefault="00F05667" w:rsidP="001B77DE">
      <w:pPr>
        <w:pStyle w:val="ListParagraph"/>
        <w:numPr>
          <w:ilvl w:val="0"/>
          <w:numId w:val="61"/>
        </w:numPr>
        <w:spacing w:after="200" w:line="276" w:lineRule="auto"/>
        <w:ind w:left="360"/>
        <w:rPr>
          <w:rFonts w:ascii="Arial" w:hAnsi="Arial" w:cs="Arial"/>
          <w:sz w:val="24"/>
          <w:szCs w:val="24"/>
        </w:rPr>
      </w:pPr>
      <w:r w:rsidRPr="00601750">
        <w:rPr>
          <w:rFonts w:ascii="Arial" w:hAnsi="Arial" w:cs="Arial"/>
          <w:sz w:val="24"/>
          <w:szCs w:val="24"/>
        </w:rPr>
        <w:br w:type="page"/>
      </w:r>
    </w:p>
    <w:p w14:paraId="71093788" w14:textId="634ACD13" w:rsidR="00997FA6" w:rsidRPr="00B25A70" w:rsidRDefault="00EF0817" w:rsidP="00B25A70">
      <w:pPr>
        <w:pStyle w:val="Title"/>
        <w:pBdr>
          <w:top w:val="single" w:sz="24" w:space="1" w:color="1F497D" w:themeColor="text2"/>
          <w:left w:val="single" w:sz="24" w:space="4" w:color="1F497D" w:themeColor="text2"/>
          <w:bottom w:val="single" w:sz="24" w:space="1" w:color="1F497D" w:themeColor="text2"/>
          <w:right w:val="single" w:sz="24" w:space="4" w:color="1F497D" w:themeColor="text2"/>
        </w:pBdr>
        <w:shd w:val="clear" w:color="auto" w:fill="1F497D" w:themeFill="text2"/>
        <w:jc w:val="left"/>
        <w:rPr>
          <w:rFonts w:ascii="Arial" w:hAnsi="Arial" w:cs="Arial"/>
          <w:caps/>
          <w:color w:val="FFFFFF" w:themeColor="background1"/>
          <w:sz w:val="24"/>
        </w:rPr>
      </w:pPr>
      <w:r>
        <w:rPr>
          <w:rFonts w:ascii="Arial" w:hAnsi="Arial" w:cs="Arial"/>
          <w:caps/>
          <w:color w:val="FFFFFF" w:themeColor="background1"/>
          <w:sz w:val="24"/>
        </w:rPr>
        <w:lastRenderedPageBreak/>
        <w:t>1</w:t>
      </w:r>
      <w:r w:rsidR="0099771D">
        <w:rPr>
          <w:rFonts w:ascii="Arial" w:hAnsi="Arial" w:cs="Arial"/>
          <w:caps/>
          <w:color w:val="FFFFFF" w:themeColor="background1"/>
          <w:sz w:val="24"/>
        </w:rPr>
        <w:t>0</w:t>
      </w:r>
      <w:r>
        <w:rPr>
          <w:rFonts w:ascii="Arial" w:hAnsi="Arial" w:cs="Arial"/>
          <w:caps/>
          <w:color w:val="FFFFFF" w:themeColor="background1"/>
          <w:sz w:val="24"/>
        </w:rPr>
        <w:t xml:space="preserve"> - </w:t>
      </w:r>
      <w:r w:rsidR="00997FA6" w:rsidRPr="00B25A70">
        <w:rPr>
          <w:rFonts w:ascii="Arial" w:hAnsi="Arial" w:cs="Arial"/>
          <w:caps/>
          <w:color w:val="FFFFFF" w:themeColor="background1"/>
          <w:sz w:val="24"/>
        </w:rPr>
        <w:t xml:space="preserve">Systems Capabilities and </w:t>
      </w:r>
      <w:r w:rsidR="00B25A70">
        <w:rPr>
          <w:rFonts w:ascii="Arial" w:hAnsi="Arial" w:cs="Arial"/>
          <w:caps/>
          <w:color w:val="FFFFFF" w:themeColor="background1"/>
          <w:sz w:val="24"/>
        </w:rPr>
        <w:t>ENVIRONMENT</w:t>
      </w:r>
    </w:p>
    <w:p w14:paraId="09A46335" w14:textId="77777777" w:rsidR="00997FA6" w:rsidRPr="00837B50" w:rsidRDefault="00997FA6" w:rsidP="00837B50">
      <w:pPr>
        <w:spacing w:line="276" w:lineRule="auto"/>
        <w:ind w:left="540" w:hanging="540"/>
        <w:rPr>
          <w:rFonts w:ascii="Arial" w:hAnsi="Arial" w:cs="Arial"/>
          <w:sz w:val="24"/>
          <w:szCs w:val="24"/>
        </w:rPr>
      </w:pPr>
    </w:p>
    <w:p w14:paraId="027E930B" w14:textId="77FE6264" w:rsidR="00997FA6" w:rsidRDefault="006C6BDE" w:rsidP="00837B50">
      <w:pPr>
        <w:pBdr>
          <w:top w:val="single" w:sz="18" w:space="4" w:color="00B050"/>
          <w:left w:val="single" w:sz="18" w:space="4" w:color="00B050"/>
          <w:bottom w:val="single" w:sz="18" w:space="4" w:color="00B050"/>
          <w:right w:val="single" w:sz="18" w:space="4" w:color="00B050"/>
        </w:pBdr>
        <w:tabs>
          <w:tab w:val="left" w:pos="540"/>
        </w:tabs>
        <w:spacing w:line="276" w:lineRule="auto"/>
        <w:rPr>
          <w:rFonts w:ascii="Arial" w:hAnsi="Arial" w:cs="Arial"/>
          <w:i/>
          <w:sz w:val="24"/>
          <w:szCs w:val="24"/>
        </w:rPr>
      </w:pPr>
      <w:r w:rsidRPr="00837B50">
        <w:rPr>
          <w:rFonts w:ascii="Arial" w:hAnsi="Arial" w:cs="Arial"/>
          <w:b/>
          <w:color w:val="00B050"/>
          <w:sz w:val="24"/>
          <w:szCs w:val="24"/>
        </w:rPr>
        <w:t>Informational Guide:</w:t>
      </w:r>
      <w:r w:rsidR="00020849">
        <w:rPr>
          <w:rFonts w:ascii="Arial" w:hAnsi="Arial" w:cs="Arial"/>
          <w:b/>
          <w:color w:val="00B050"/>
          <w:sz w:val="24"/>
          <w:szCs w:val="24"/>
        </w:rPr>
        <w:t xml:space="preserve"> </w:t>
      </w:r>
      <w:r w:rsidR="00997FA6" w:rsidRPr="003B5A1E">
        <w:rPr>
          <w:rFonts w:ascii="Arial" w:hAnsi="Arial" w:cs="Arial"/>
          <w:i/>
          <w:sz w:val="24"/>
          <w:szCs w:val="24"/>
        </w:rPr>
        <w:t xml:space="preserve">The provider’s computer system and software </w:t>
      </w:r>
      <w:r w:rsidR="00A97D1A" w:rsidRPr="003B5A1E">
        <w:rPr>
          <w:rFonts w:ascii="Arial" w:hAnsi="Arial" w:cs="Arial"/>
          <w:i/>
          <w:sz w:val="24"/>
          <w:szCs w:val="24"/>
        </w:rPr>
        <w:t>are</w:t>
      </w:r>
      <w:r w:rsidR="00997FA6" w:rsidRPr="003B5A1E">
        <w:rPr>
          <w:rFonts w:ascii="Arial" w:hAnsi="Arial" w:cs="Arial"/>
          <w:i/>
          <w:sz w:val="24"/>
          <w:szCs w:val="24"/>
        </w:rPr>
        <w:t xml:space="preserve"> at the heart of its processing capabilities.  It is important to know how old the system is, </w:t>
      </w:r>
      <w:r w:rsidR="001662DC" w:rsidRPr="003B5A1E">
        <w:rPr>
          <w:rFonts w:ascii="Arial" w:hAnsi="Arial" w:cs="Arial"/>
          <w:i/>
          <w:sz w:val="24"/>
          <w:szCs w:val="24"/>
        </w:rPr>
        <w:t xml:space="preserve">how it is maintained, </w:t>
      </w:r>
      <w:r w:rsidR="00997FA6" w:rsidRPr="003B5A1E">
        <w:rPr>
          <w:rFonts w:ascii="Arial" w:hAnsi="Arial" w:cs="Arial"/>
          <w:i/>
          <w:sz w:val="24"/>
          <w:szCs w:val="24"/>
        </w:rPr>
        <w:t>whether it can be upgraded to employ the most current technology, and whether it has features to allow for on-line access and reporting.</w:t>
      </w:r>
    </w:p>
    <w:p w14:paraId="4CDBB59B" w14:textId="677AD51D" w:rsidR="00997FA6" w:rsidRDefault="00997FA6" w:rsidP="00837B50">
      <w:pPr>
        <w:spacing w:line="276" w:lineRule="auto"/>
        <w:ind w:left="540" w:hanging="540"/>
        <w:rPr>
          <w:rFonts w:ascii="Arial" w:hAnsi="Arial" w:cs="Arial"/>
          <w:sz w:val="24"/>
          <w:szCs w:val="24"/>
        </w:rPr>
      </w:pPr>
    </w:p>
    <w:p w14:paraId="23D2E663" w14:textId="2C0C49F1" w:rsidR="00997FA6" w:rsidRPr="00837B50" w:rsidRDefault="00997FA6" w:rsidP="001B77DE">
      <w:pPr>
        <w:pStyle w:val="ListParagraph"/>
        <w:numPr>
          <w:ilvl w:val="0"/>
          <w:numId w:val="31"/>
        </w:numPr>
        <w:spacing w:after="200" w:line="276" w:lineRule="auto"/>
        <w:ind w:hanging="634"/>
        <w:rPr>
          <w:rFonts w:ascii="Arial" w:hAnsi="Arial" w:cs="Arial"/>
          <w:sz w:val="24"/>
          <w:szCs w:val="24"/>
        </w:rPr>
      </w:pPr>
      <w:r w:rsidRPr="00837B50">
        <w:rPr>
          <w:rFonts w:ascii="Arial" w:hAnsi="Arial" w:cs="Arial"/>
          <w:sz w:val="24"/>
          <w:szCs w:val="24"/>
        </w:rPr>
        <w:t xml:space="preserve">Describe the hardware platform and software system you </w:t>
      </w:r>
      <w:r w:rsidR="006C6BDE" w:rsidRPr="00837B50">
        <w:rPr>
          <w:rFonts w:ascii="Arial" w:hAnsi="Arial" w:cs="Arial"/>
          <w:sz w:val="24"/>
          <w:szCs w:val="24"/>
        </w:rPr>
        <w:t xml:space="preserve">will </w:t>
      </w:r>
      <w:r w:rsidRPr="00837B50">
        <w:rPr>
          <w:rFonts w:ascii="Arial" w:hAnsi="Arial" w:cs="Arial"/>
          <w:sz w:val="24"/>
          <w:szCs w:val="24"/>
        </w:rPr>
        <w:t xml:space="preserve">use to record keep and administer </w:t>
      </w:r>
      <w:r w:rsidR="006C6BDE" w:rsidRPr="00837B50">
        <w:rPr>
          <w:rFonts w:ascii="Arial" w:hAnsi="Arial" w:cs="Arial"/>
          <w:sz w:val="24"/>
          <w:szCs w:val="24"/>
        </w:rPr>
        <w:t xml:space="preserve">our </w:t>
      </w:r>
      <w:r w:rsidR="00F03497">
        <w:rPr>
          <w:rFonts w:ascii="Arial" w:hAnsi="Arial" w:cs="Arial"/>
          <w:sz w:val="24"/>
          <w:szCs w:val="24"/>
        </w:rPr>
        <w:t>ARP</w:t>
      </w:r>
      <w:r w:rsidRPr="00837B50">
        <w:rPr>
          <w:rFonts w:ascii="Arial" w:hAnsi="Arial" w:cs="Arial"/>
          <w:sz w:val="24"/>
          <w:szCs w:val="24"/>
        </w:rPr>
        <w:t>.</w:t>
      </w:r>
    </w:p>
    <w:p w14:paraId="6CDD1DBB" w14:textId="77777777" w:rsidR="00997FA6" w:rsidRDefault="00997FA6" w:rsidP="001B77DE">
      <w:pPr>
        <w:pStyle w:val="ListParagraph"/>
        <w:numPr>
          <w:ilvl w:val="0"/>
          <w:numId w:val="31"/>
        </w:numPr>
        <w:spacing w:after="200" w:line="276" w:lineRule="auto"/>
        <w:ind w:hanging="634"/>
        <w:rPr>
          <w:rFonts w:ascii="Arial" w:hAnsi="Arial" w:cs="Arial"/>
          <w:sz w:val="24"/>
          <w:szCs w:val="24"/>
        </w:rPr>
      </w:pPr>
      <w:r w:rsidRPr="00837B50">
        <w:rPr>
          <w:rFonts w:ascii="Arial" w:hAnsi="Arial" w:cs="Arial"/>
          <w:sz w:val="24"/>
          <w:szCs w:val="24"/>
        </w:rPr>
        <w:t>Was the software developed internally, leased, or bought from another provider?  Who has the ultimate responsibility/authority to make sure the software remains current to laws, regulations, client needs, etc.?</w:t>
      </w:r>
    </w:p>
    <w:p w14:paraId="339E59EC" w14:textId="459E7E37" w:rsidR="00C37395" w:rsidRPr="00C37395" w:rsidRDefault="00C37395" w:rsidP="001B77DE">
      <w:pPr>
        <w:pStyle w:val="ListParagraph"/>
        <w:numPr>
          <w:ilvl w:val="0"/>
          <w:numId w:val="31"/>
        </w:numPr>
        <w:spacing w:after="200" w:line="276" w:lineRule="auto"/>
        <w:ind w:hanging="634"/>
        <w:rPr>
          <w:rFonts w:ascii="Arial" w:hAnsi="Arial" w:cs="Arial"/>
          <w:sz w:val="24"/>
          <w:szCs w:val="24"/>
        </w:rPr>
      </w:pPr>
      <w:r w:rsidRPr="00C37395">
        <w:rPr>
          <w:rFonts w:ascii="Arial" w:hAnsi="Arial" w:cs="Arial"/>
          <w:sz w:val="24"/>
          <w:szCs w:val="24"/>
        </w:rPr>
        <w:t>If your software was developed by a 3</w:t>
      </w:r>
      <w:r w:rsidRPr="00C37395">
        <w:rPr>
          <w:rFonts w:ascii="Arial" w:hAnsi="Arial" w:cs="Arial"/>
          <w:sz w:val="24"/>
          <w:szCs w:val="24"/>
          <w:vertAlign w:val="superscript"/>
        </w:rPr>
        <w:t>rd</w:t>
      </w:r>
      <w:r w:rsidRPr="00C37395">
        <w:rPr>
          <w:rFonts w:ascii="Arial" w:hAnsi="Arial" w:cs="Arial"/>
          <w:sz w:val="24"/>
          <w:szCs w:val="24"/>
        </w:rPr>
        <w:t xml:space="preserve"> party, leased, or bought from another provider, who owns the recordkeeping system software? </w:t>
      </w:r>
    </w:p>
    <w:p w14:paraId="79CA90DB" w14:textId="39DB782E" w:rsidR="00B975A0" w:rsidRDefault="00B975A0" w:rsidP="001B77DE">
      <w:pPr>
        <w:pStyle w:val="ListParagraph"/>
        <w:numPr>
          <w:ilvl w:val="0"/>
          <w:numId w:val="31"/>
        </w:numPr>
        <w:spacing w:after="200" w:line="276" w:lineRule="auto"/>
        <w:ind w:hanging="634"/>
        <w:rPr>
          <w:rFonts w:ascii="Arial" w:hAnsi="Arial" w:cs="Arial"/>
          <w:sz w:val="24"/>
          <w:szCs w:val="24"/>
        </w:rPr>
      </w:pPr>
      <w:r>
        <w:rPr>
          <w:rFonts w:ascii="Arial" w:hAnsi="Arial" w:cs="Arial"/>
          <w:sz w:val="24"/>
          <w:szCs w:val="24"/>
        </w:rPr>
        <w:t>If your software was leased or purchased, please indicate whether you currently utilize the provider from whom you purchased the system for system enhancements and maintenance.  If yes, then please indicate whether you are on a current release, or how many releases you have to install to become current.</w:t>
      </w:r>
    </w:p>
    <w:p w14:paraId="6B24208F" w14:textId="77777777" w:rsidR="00B975A0" w:rsidRPr="00837B50" w:rsidRDefault="00B975A0" w:rsidP="001B77DE">
      <w:pPr>
        <w:pStyle w:val="ListParagraph"/>
        <w:numPr>
          <w:ilvl w:val="0"/>
          <w:numId w:val="31"/>
        </w:numPr>
        <w:spacing w:after="200" w:line="276" w:lineRule="auto"/>
        <w:ind w:hanging="634"/>
        <w:rPr>
          <w:rFonts w:ascii="Arial" w:hAnsi="Arial" w:cs="Arial"/>
          <w:sz w:val="24"/>
          <w:szCs w:val="24"/>
        </w:rPr>
      </w:pPr>
      <w:r>
        <w:rPr>
          <w:rFonts w:ascii="Arial" w:hAnsi="Arial" w:cs="Arial"/>
          <w:sz w:val="24"/>
          <w:szCs w:val="24"/>
        </w:rPr>
        <w:t>Please describe your platform architecture and operating environment, providing detail on which aspects are real time versus batch processing, whether and how your platform incorporates web services in linking to other providers, and how current and historical data is made available to various reporting and access functions.</w:t>
      </w:r>
    </w:p>
    <w:p w14:paraId="640209A7" w14:textId="77777777" w:rsidR="00997FA6" w:rsidRDefault="00997FA6" w:rsidP="001B77DE">
      <w:pPr>
        <w:pStyle w:val="ListParagraph"/>
        <w:numPr>
          <w:ilvl w:val="0"/>
          <w:numId w:val="31"/>
        </w:numPr>
        <w:spacing w:after="200" w:line="276" w:lineRule="auto"/>
        <w:ind w:hanging="634"/>
        <w:rPr>
          <w:rFonts w:ascii="Arial" w:hAnsi="Arial" w:cs="Arial"/>
          <w:sz w:val="24"/>
          <w:szCs w:val="24"/>
        </w:rPr>
      </w:pPr>
      <w:r w:rsidRPr="00837B50">
        <w:rPr>
          <w:rFonts w:ascii="Arial" w:hAnsi="Arial" w:cs="Arial"/>
          <w:sz w:val="24"/>
          <w:szCs w:val="24"/>
        </w:rPr>
        <w:t>How often is the system upgraded?</w:t>
      </w:r>
    </w:p>
    <w:p w14:paraId="3D3947AD" w14:textId="77777777" w:rsidR="00B975A0" w:rsidRPr="00837B50" w:rsidRDefault="00B975A0" w:rsidP="001B77DE">
      <w:pPr>
        <w:pStyle w:val="ListParagraph"/>
        <w:numPr>
          <w:ilvl w:val="0"/>
          <w:numId w:val="31"/>
        </w:numPr>
        <w:spacing w:after="200" w:line="276" w:lineRule="auto"/>
        <w:ind w:hanging="634"/>
        <w:rPr>
          <w:rFonts w:ascii="Arial" w:hAnsi="Arial" w:cs="Arial"/>
          <w:sz w:val="24"/>
          <w:szCs w:val="24"/>
        </w:rPr>
      </w:pPr>
      <w:r>
        <w:rPr>
          <w:rFonts w:ascii="Arial" w:hAnsi="Arial" w:cs="Arial"/>
          <w:sz w:val="24"/>
          <w:szCs w:val="24"/>
        </w:rPr>
        <w:t>Please describe your system enhancement and release process and timeline</w:t>
      </w:r>
      <w:r w:rsidR="00731E75">
        <w:rPr>
          <w:rFonts w:ascii="Arial" w:hAnsi="Arial" w:cs="Arial"/>
          <w:sz w:val="24"/>
          <w:szCs w:val="24"/>
        </w:rPr>
        <w:t xml:space="preserve"> including the frequency of the releases, how projects are prioritized, how enhancements are designed, and how quality control is ensured</w:t>
      </w:r>
      <w:r>
        <w:rPr>
          <w:rFonts w:ascii="Arial" w:hAnsi="Arial" w:cs="Arial"/>
          <w:sz w:val="24"/>
          <w:szCs w:val="24"/>
        </w:rPr>
        <w:t>.</w:t>
      </w:r>
    </w:p>
    <w:p w14:paraId="597F82ED" w14:textId="77777777" w:rsidR="000D096F" w:rsidRPr="00837B50" w:rsidRDefault="00B975A0" w:rsidP="001B77DE">
      <w:pPr>
        <w:pStyle w:val="ListParagraph"/>
        <w:numPr>
          <w:ilvl w:val="0"/>
          <w:numId w:val="31"/>
        </w:numPr>
        <w:spacing w:after="200" w:line="276" w:lineRule="auto"/>
        <w:ind w:hanging="634"/>
        <w:rPr>
          <w:rFonts w:ascii="Arial" w:hAnsi="Arial" w:cs="Arial"/>
          <w:sz w:val="24"/>
          <w:szCs w:val="24"/>
        </w:rPr>
      </w:pPr>
      <w:r w:rsidRPr="00837B50">
        <w:rPr>
          <w:rFonts w:ascii="Arial" w:hAnsi="Arial" w:cs="Arial"/>
          <w:sz w:val="24"/>
          <w:szCs w:val="24"/>
        </w:rPr>
        <w:t>Wh</w:t>
      </w:r>
      <w:r w:rsidR="00997FA6" w:rsidRPr="00837B50">
        <w:rPr>
          <w:rFonts w:ascii="Arial" w:hAnsi="Arial" w:cs="Arial"/>
          <w:sz w:val="24"/>
          <w:szCs w:val="24"/>
        </w:rPr>
        <w:t>at system enhancements do you have planned over the next three years for:</w:t>
      </w:r>
    </w:p>
    <w:p w14:paraId="0BCE9817" w14:textId="77777777" w:rsidR="000D096F" w:rsidRPr="00837B50" w:rsidRDefault="001662DC" w:rsidP="001B77DE">
      <w:pPr>
        <w:pStyle w:val="BodyTextIndent"/>
        <w:numPr>
          <w:ilvl w:val="1"/>
          <w:numId w:val="32"/>
        </w:numPr>
        <w:ind w:hanging="630"/>
        <w:rPr>
          <w:rFonts w:ascii="Arial" w:hAnsi="Arial" w:cs="Arial"/>
          <w:color w:val="auto"/>
          <w:sz w:val="24"/>
          <w:szCs w:val="24"/>
        </w:rPr>
      </w:pPr>
      <w:r w:rsidRPr="00837B50">
        <w:rPr>
          <w:rFonts w:ascii="Arial" w:hAnsi="Arial" w:cs="Arial"/>
          <w:color w:val="auto"/>
          <w:sz w:val="24"/>
          <w:szCs w:val="24"/>
        </w:rPr>
        <w:t>Data management and retrieval</w:t>
      </w:r>
    </w:p>
    <w:p w14:paraId="0FAD639B" w14:textId="09E09727" w:rsidR="000D096F" w:rsidRPr="00837B50" w:rsidRDefault="00997FA6" w:rsidP="001B77DE">
      <w:pPr>
        <w:pStyle w:val="BodyTextIndent"/>
        <w:numPr>
          <w:ilvl w:val="1"/>
          <w:numId w:val="32"/>
        </w:numPr>
        <w:ind w:hanging="630"/>
        <w:rPr>
          <w:rFonts w:ascii="Arial" w:hAnsi="Arial" w:cs="Arial"/>
          <w:color w:val="auto"/>
          <w:sz w:val="24"/>
          <w:szCs w:val="24"/>
        </w:rPr>
      </w:pPr>
      <w:r w:rsidRPr="00837B50">
        <w:rPr>
          <w:rFonts w:ascii="Arial" w:hAnsi="Arial" w:cs="Arial"/>
          <w:color w:val="auto"/>
          <w:sz w:val="24"/>
          <w:szCs w:val="24"/>
        </w:rPr>
        <w:t>Core recordkeeping system</w:t>
      </w:r>
      <w:r w:rsidR="00870EBB">
        <w:rPr>
          <w:rFonts w:ascii="Arial" w:hAnsi="Arial" w:cs="Arial"/>
          <w:color w:val="auto"/>
          <w:sz w:val="24"/>
          <w:szCs w:val="24"/>
        </w:rPr>
        <w:t>(s)</w:t>
      </w:r>
    </w:p>
    <w:p w14:paraId="09D2DC19" w14:textId="77777777" w:rsidR="000D096F" w:rsidRPr="00837B50" w:rsidRDefault="00997FA6" w:rsidP="001B77DE">
      <w:pPr>
        <w:pStyle w:val="BodyTextIndent"/>
        <w:numPr>
          <w:ilvl w:val="1"/>
          <w:numId w:val="32"/>
        </w:numPr>
        <w:ind w:hanging="630"/>
        <w:rPr>
          <w:rFonts w:ascii="Arial" w:hAnsi="Arial" w:cs="Arial"/>
          <w:color w:val="auto"/>
          <w:sz w:val="24"/>
          <w:szCs w:val="24"/>
        </w:rPr>
      </w:pPr>
      <w:r w:rsidRPr="00837B50">
        <w:rPr>
          <w:rFonts w:ascii="Arial" w:hAnsi="Arial" w:cs="Arial"/>
          <w:color w:val="auto"/>
          <w:sz w:val="24"/>
          <w:szCs w:val="24"/>
        </w:rPr>
        <w:t>Service technology</w:t>
      </w:r>
    </w:p>
    <w:p w14:paraId="0ADE8E8B" w14:textId="5E752A72" w:rsidR="00676C69" w:rsidRDefault="00676C69" w:rsidP="001B77DE">
      <w:pPr>
        <w:pStyle w:val="BodyTextIndent"/>
        <w:numPr>
          <w:ilvl w:val="1"/>
          <w:numId w:val="32"/>
        </w:numPr>
        <w:ind w:hanging="630"/>
        <w:rPr>
          <w:rFonts w:ascii="Arial" w:hAnsi="Arial" w:cs="Arial"/>
          <w:color w:val="auto"/>
          <w:sz w:val="24"/>
          <w:szCs w:val="24"/>
        </w:rPr>
      </w:pPr>
      <w:r>
        <w:rPr>
          <w:rFonts w:ascii="Arial" w:hAnsi="Arial" w:cs="Arial"/>
          <w:color w:val="auto"/>
          <w:sz w:val="24"/>
          <w:szCs w:val="24"/>
        </w:rPr>
        <w:t>Security</w:t>
      </w:r>
    </w:p>
    <w:p w14:paraId="795253B1" w14:textId="58E957EA" w:rsidR="000D096F" w:rsidRPr="00837B50" w:rsidRDefault="006C6BDE" w:rsidP="001B77DE">
      <w:pPr>
        <w:pStyle w:val="BodyTextIndent"/>
        <w:numPr>
          <w:ilvl w:val="1"/>
          <w:numId w:val="32"/>
        </w:numPr>
        <w:ind w:hanging="630"/>
        <w:rPr>
          <w:rFonts w:ascii="Arial" w:hAnsi="Arial" w:cs="Arial"/>
          <w:color w:val="auto"/>
          <w:sz w:val="24"/>
          <w:szCs w:val="24"/>
        </w:rPr>
      </w:pPr>
      <w:r w:rsidRPr="00837B50">
        <w:rPr>
          <w:rFonts w:ascii="Arial" w:hAnsi="Arial" w:cs="Arial"/>
          <w:color w:val="auto"/>
          <w:sz w:val="24"/>
          <w:szCs w:val="24"/>
        </w:rPr>
        <w:t>Website</w:t>
      </w:r>
    </w:p>
    <w:p w14:paraId="6661985F" w14:textId="77777777" w:rsidR="000D096F" w:rsidRPr="00837B50" w:rsidRDefault="006C6BDE" w:rsidP="001B77DE">
      <w:pPr>
        <w:pStyle w:val="BodyTextIndent"/>
        <w:numPr>
          <w:ilvl w:val="1"/>
          <w:numId w:val="32"/>
        </w:numPr>
        <w:ind w:hanging="630"/>
        <w:rPr>
          <w:rFonts w:ascii="Arial" w:hAnsi="Arial" w:cs="Arial"/>
          <w:color w:val="auto"/>
          <w:sz w:val="24"/>
          <w:szCs w:val="24"/>
        </w:rPr>
      </w:pPr>
      <w:r w:rsidRPr="00837B50">
        <w:rPr>
          <w:rFonts w:ascii="Arial" w:hAnsi="Arial" w:cs="Arial"/>
          <w:color w:val="auto"/>
          <w:sz w:val="24"/>
          <w:szCs w:val="24"/>
        </w:rPr>
        <w:t>Mobile site/apps</w:t>
      </w:r>
    </w:p>
    <w:p w14:paraId="491F6414" w14:textId="77777777" w:rsidR="006C6BDE" w:rsidRDefault="006C6BDE" w:rsidP="001B77DE">
      <w:pPr>
        <w:pStyle w:val="BodyTextIndent"/>
        <w:numPr>
          <w:ilvl w:val="1"/>
          <w:numId w:val="32"/>
        </w:numPr>
        <w:ind w:hanging="630"/>
        <w:rPr>
          <w:rFonts w:ascii="Arial" w:hAnsi="Arial" w:cs="Arial"/>
          <w:color w:val="auto"/>
          <w:sz w:val="24"/>
          <w:szCs w:val="24"/>
        </w:rPr>
      </w:pPr>
      <w:r w:rsidRPr="00837B50">
        <w:rPr>
          <w:rFonts w:ascii="Arial" w:hAnsi="Arial" w:cs="Arial"/>
          <w:color w:val="auto"/>
          <w:sz w:val="24"/>
          <w:szCs w:val="24"/>
        </w:rPr>
        <w:lastRenderedPageBreak/>
        <w:t>Call center</w:t>
      </w:r>
      <w:r w:rsidR="001662DC" w:rsidRPr="00837B50">
        <w:rPr>
          <w:rFonts w:ascii="Arial" w:hAnsi="Arial" w:cs="Arial"/>
          <w:color w:val="auto"/>
          <w:sz w:val="24"/>
          <w:szCs w:val="24"/>
        </w:rPr>
        <w:t xml:space="preserve"> and VRS</w:t>
      </w:r>
    </w:p>
    <w:p w14:paraId="544F3EDD" w14:textId="77777777" w:rsidR="003F291A" w:rsidRPr="00837B50" w:rsidRDefault="003F291A" w:rsidP="001B77DE">
      <w:pPr>
        <w:pStyle w:val="BodyTextIndent"/>
        <w:numPr>
          <w:ilvl w:val="1"/>
          <w:numId w:val="32"/>
        </w:numPr>
        <w:ind w:hanging="630"/>
        <w:rPr>
          <w:rFonts w:ascii="Arial" w:hAnsi="Arial" w:cs="Arial"/>
          <w:color w:val="auto"/>
          <w:sz w:val="24"/>
          <w:szCs w:val="24"/>
        </w:rPr>
      </w:pPr>
      <w:r>
        <w:rPr>
          <w:rFonts w:ascii="Arial" w:hAnsi="Arial" w:cs="Arial"/>
          <w:color w:val="auto"/>
          <w:sz w:val="24"/>
          <w:szCs w:val="24"/>
        </w:rPr>
        <w:t>Social media</w:t>
      </w:r>
    </w:p>
    <w:p w14:paraId="7F2B77D4" w14:textId="00BDCEC3" w:rsidR="00B975A0" w:rsidRDefault="00B975A0" w:rsidP="001B77DE">
      <w:pPr>
        <w:pStyle w:val="BodyTextIndent"/>
        <w:numPr>
          <w:ilvl w:val="1"/>
          <w:numId w:val="32"/>
        </w:numPr>
        <w:ind w:hanging="630"/>
        <w:rPr>
          <w:rFonts w:ascii="Arial" w:hAnsi="Arial" w:cs="Arial"/>
          <w:color w:val="auto"/>
          <w:sz w:val="24"/>
          <w:szCs w:val="24"/>
        </w:rPr>
      </w:pPr>
      <w:r w:rsidRPr="00837B50">
        <w:rPr>
          <w:rFonts w:ascii="Arial" w:hAnsi="Arial" w:cs="Arial"/>
          <w:color w:val="auto"/>
          <w:sz w:val="24"/>
          <w:szCs w:val="24"/>
        </w:rPr>
        <w:t>Integration with external parties</w:t>
      </w:r>
    </w:p>
    <w:p w14:paraId="0CB1B595" w14:textId="6A272FE7" w:rsidR="006A038A" w:rsidRDefault="006A038A" w:rsidP="001B77DE">
      <w:pPr>
        <w:pStyle w:val="BodyTextIndent"/>
        <w:numPr>
          <w:ilvl w:val="1"/>
          <w:numId w:val="32"/>
        </w:numPr>
        <w:ind w:hanging="630"/>
        <w:rPr>
          <w:rFonts w:ascii="Arial" w:hAnsi="Arial" w:cs="Arial"/>
          <w:color w:val="auto"/>
          <w:sz w:val="24"/>
          <w:szCs w:val="24"/>
        </w:rPr>
      </w:pPr>
      <w:r>
        <w:rPr>
          <w:rFonts w:ascii="Arial" w:hAnsi="Arial" w:cs="Arial"/>
          <w:color w:val="auto"/>
          <w:sz w:val="24"/>
          <w:szCs w:val="24"/>
        </w:rPr>
        <w:t>Other</w:t>
      </w:r>
    </w:p>
    <w:p w14:paraId="7C65A0A2" w14:textId="77777777" w:rsidR="006A038A" w:rsidRPr="00837B50" w:rsidRDefault="006A038A" w:rsidP="006A038A">
      <w:pPr>
        <w:pStyle w:val="BodyTextIndent"/>
        <w:ind w:left="810" w:firstLine="0"/>
        <w:rPr>
          <w:rFonts w:ascii="Arial" w:hAnsi="Arial" w:cs="Arial"/>
          <w:color w:val="auto"/>
          <w:sz w:val="24"/>
          <w:szCs w:val="24"/>
        </w:rPr>
      </w:pPr>
    </w:p>
    <w:p w14:paraId="41A0EE29" w14:textId="5BEFBF76" w:rsidR="00997FA6" w:rsidRPr="00837B50" w:rsidRDefault="00997FA6" w:rsidP="001B77DE">
      <w:pPr>
        <w:pStyle w:val="BodyTextIndent2"/>
        <w:numPr>
          <w:ilvl w:val="0"/>
          <w:numId w:val="31"/>
        </w:numPr>
        <w:tabs>
          <w:tab w:val="clear" w:pos="0"/>
          <w:tab w:val="clear" w:pos="540"/>
        </w:tabs>
        <w:suppressAutoHyphens w:val="0"/>
        <w:spacing w:after="200" w:line="276" w:lineRule="auto"/>
        <w:ind w:right="-540" w:hanging="634"/>
        <w:rPr>
          <w:rFonts w:ascii="Arial" w:hAnsi="Arial" w:cs="Arial"/>
          <w:sz w:val="24"/>
          <w:szCs w:val="24"/>
        </w:rPr>
      </w:pPr>
      <w:r w:rsidRPr="00837B50">
        <w:rPr>
          <w:rFonts w:ascii="Arial" w:hAnsi="Arial" w:cs="Arial"/>
          <w:sz w:val="24"/>
          <w:szCs w:val="24"/>
        </w:rPr>
        <w:t>Describe your documented disaster recovery plan.  How often do you test your recovery system?</w:t>
      </w:r>
      <w:r w:rsidR="00273962">
        <w:rPr>
          <w:rFonts w:ascii="Arial" w:hAnsi="Arial" w:cs="Arial"/>
          <w:sz w:val="24"/>
          <w:szCs w:val="24"/>
        </w:rPr>
        <w:t xml:space="preserve">  When was the last time you tested?</w:t>
      </w:r>
    </w:p>
    <w:p w14:paraId="55DD7555" w14:textId="0A76B05D" w:rsidR="00997FA6" w:rsidRPr="00D15C73" w:rsidRDefault="00997FA6" w:rsidP="001B77DE">
      <w:pPr>
        <w:pStyle w:val="BodyTextIndent"/>
        <w:numPr>
          <w:ilvl w:val="0"/>
          <w:numId w:val="31"/>
        </w:numPr>
        <w:tabs>
          <w:tab w:val="clear" w:pos="540"/>
        </w:tabs>
        <w:spacing w:after="200" w:line="276" w:lineRule="auto"/>
        <w:ind w:hanging="634"/>
        <w:rPr>
          <w:rFonts w:ascii="Arial" w:hAnsi="Arial" w:cs="Arial"/>
          <w:color w:val="auto"/>
          <w:sz w:val="24"/>
          <w:szCs w:val="24"/>
        </w:rPr>
      </w:pPr>
      <w:r w:rsidRPr="00837B50">
        <w:rPr>
          <w:rFonts w:ascii="Arial" w:hAnsi="Arial" w:cs="Arial"/>
          <w:color w:val="auto"/>
          <w:sz w:val="24"/>
          <w:szCs w:val="24"/>
        </w:rPr>
        <w:t>Describe your maintenance and backup procedures including daily backups, retention timetable and off-site backup storage approach.  Where are your off-site backup facilities located?</w:t>
      </w:r>
      <w:r w:rsidR="00D15C73">
        <w:rPr>
          <w:rFonts w:ascii="Arial" w:hAnsi="Arial" w:cs="Arial"/>
          <w:color w:val="auto"/>
          <w:sz w:val="24"/>
          <w:szCs w:val="24"/>
        </w:rPr>
        <w:t xml:space="preserve">  </w:t>
      </w:r>
      <w:r w:rsidR="00D15C73" w:rsidRPr="00D15C73">
        <w:rPr>
          <w:rFonts w:ascii="Arial" w:hAnsi="Arial" w:cs="Arial"/>
          <w:color w:val="auto"/>
          <w:sz w:val="24"/>
          <w:szCs w:val="24"/>
        </w:rPr>
        <w:t xml:space="preserve">Where is your data center? Are backup </w:t>
      </w:r>
      <w:r w:rsidR="00D15C73" w:rsidRPr="00D15C73">
        <w:rPr>
          <w:rFonts w:ascii="Arial" w:hAnsi="Arial" w:cs="Arial"/>
          <w:color w:val="auto"/>
          <w:sz w:val="24"/>
          <w:szCs w:val="24"/>
        </w:rPr>
        <w:br/>
        <w:t xml:space="preserve">records stored in two separate locations? How often is data backed up? What </w:t>
      </w:r>
      <w:r w:rsidR="00D15C73" w:rsidRPr="00D15C73">
        <w:rPr>
          <w:rFonts w:ascii="Arial" w:hAnsi="Arial" w:cs="Arial"/>
          <w:color w:val="auto"/>
          <w:sz w:val="24"/>
          <w:szCs w:val="24"/>
        </w:rPr>
        <w:br/>
        <w:t>country (or countries) is our data stored in - both on your infrastructure and for backups?</w:t>
      </w:r>
    </w:p>
    <w:p w14:paraId="2BEB20F0" w14:textId="0557948C" w:rsidR="00997FA6" w:rsidRPr="00837B50" w:rsidRDefault="00997FA6" w:rsidP="001B77DE">
      <w:pPr>
        <w:pStyle w:val="ListParagraph"/>
        <w:numPr>
          <w:ilvl w:val="0"/>
          <w:numId w:val="31"/>
        </w:numPr>
        <w:spacing w:after="200" w:line="276" w:lineRule="auto"/>
        <w:ind w:hanging="634"/>
        <w:rPr>
          <w:rFonts w:ascii="Arial" w:hAnsi="Arial" w:cs="Arial"/>
          <w:sz w:val="24"/>
          <w:szCs w:val="24"/>
        </w:rPr>
      </w:pPr>
      <w:r w:rsidRPr="00837B50">
        <w:rPr>
          <w:rFonts w:ascii="Arial" w:hAnsi="Arial" w:cs="Arial"/>
          <w:sz w:val="24"/>
          <w:szCs w:val="24"/>
        </w:rPr>
        <w:t>Describe the method of maintaining plan sponsor and participant history on the system.</w:t>
      </w:r>
      <w:r w:rsidR="00273962">
        <w:rPr>
          <w:rFonts w:ascii="Arial" w:hAnsi="Arial" w:cs="Arial"/>
          <w:sz w:val="24"/>
          <w:szCs w:val="24"/>
        </w:rPr>
        <w:t xml:space="preserve"> </w:t>
      </w:r>
      <w:r w:rsidR="00273962" w:rsidRPr="00273962">
        <w:rPr>
          <w:rFonts w:ascii="Arial" w:hAnsi="Arial" w:cs="Arial"/>
          <w:sz w:val="24"/>
          <w:szCs w:val="24"/>
        </w:rPr>
        <w:t xml:space="preserve">Describe the historical plan information you maintain on participants. How long is the information stored on the system? What data will be stored on the server? For how long do you retain plan and participant data?  </w:t>
      </w:r>
      <w:r w:rsidR="00273962">
        <w:rPr>
          <w:rFonts w:ascii="Arial" w:hAnsi="Arial" w:cs="Arial"/>
          <w:sz w:val="24"/>
          <w:szCs w:val="24"/>
        </w:rPr>
        <w:t xml:space="preserve">Describe the timeframes for which history is available online and available on-request.  </w:t>
      </w:r>
    </w:p>
    <w:p w14:paraId="765B4F9B" w14:textId="77777777" w:rsidR="00997FA6" w:rsidRPr="00837B50" w:rsidRDefault="00997FA6" w:rsidP="001B77DE">
      <w:pPr>
        <w:pStyle w:val="ListParagraph"/>
        <w:numPr>
          <w:ilvl w:val="0"/>
          <w:numId w:val="31"/>
        </w:numPr>
        <w:spacing w:after="200" w:line="276" w:lineRule="auto"/>
        <w:ind w:hanging="634"/>
        <w:rPr>
          <w:rFonts w:ascii="Arial" w:hAnsi="Arial" w:cs="Arial"/>
          <w:sz w:val="24"/>
          <w:szCs w:val="24"/>
        </w:rPr>
      </w:pPr>
      <w:r w:rsidRPr="00837B50">
        <w:rPr>
          <w:rFonts w:ascii="Arial" w:hAnsi="Arial" w:cs="Arial"/>
          <w:sz w:val="24"/>
          <w:szCs w:val="24"/>
        </w:rPr>
        <w:t>Are internal controls of your recordkeeping system audited by an independent accounting firm on an annual or more frequent basis?  If so, please provide a copy of the most recent report.</w:t>
      </w:r>
    </w:p>
    <w:p w14:paraId="2809E4E5" w14:textId="77777777" w:rsidR="00997FA6" w:rsidRPr="00837B50" w:rsidRDefault="00EF06F5" w:rsidP="001B77DE">
      <w:pPr>
        <w:pStyle w:val="ListParagraph"/>
        <w:numPr>
          <w:ilvl w:val="0"/>
          <w:numId w:val="31"/>
        </w:numPr>
        <w:spacing w:after="200" w:line="276" w:lineRule="auto"/>
        <w:ind w:hanging="634"/>
        <w:rPr>
          <w:rFonts w:ascii="Arial" w:hAnsi="Arial" w:cs="Arial"/>
          <w:sz w:val="24"/>
          <w:szCs w:val="24"/>
        </w:rPr>
      </w:pPr>
      <w:r>
        <w:rPr>
          <w:rFonts w:ascii="Arial" w:hAnsi="Arial" w:cs="Arial"/>
          <w:sz w:val="24"/>
          <w:szCs w:val="24"/>
        </w:rPr>
        <w:t>Describe any capabilities exist in your system for customization for our plan</w:t>
      </w:r>
      <w:r w:rsidR="00997FA6" w:rsidRPr="00837B50">
        <w:rPr>
          <w:rFonts w:ascii="Arial" w:hAnsi="Arial" w:cs="Arial"/>
          <w:sz w:val="24"/>
          <w:szCs w:val="24"/>
        </w:rPr>
        <w:t>:</w:t>
      </w:r>
    </w:p>
    <w:p w14:paraId="06213AF9" w14:textId="4A231EEB" w:rsidR="00997FA6" w:rsidRPr="00837B50" w:rsidRDefault="00997FA6" w:rsidP="001B77DE">
      <w:pPr>
        <w:pStyle w:val="ListParagraph"/>
        <w:numPr>
          <w:ilvl w:val="0"/>
          <w:numId w:val="31"/>
        </w:numPr>
        <w:spacing w:after="200" w:line="276" w:lineRule="auto"/>
        <w:ind w:hanging="634"/>
        <w:rPr>
          <w:rFonts w:ascii="Arial" w:hAnsi="Arial" w:cs="Arial"/>
          <w:sz w:val="24"/>
          <w:szCs w:val="24"/>
        </w:rPr>
      </w:pPr>
      <w:r w:rsidRPr="00837B50">
        <w:rPr>
          <w:rFonts w:ascii="Arial" w:hAnsi="Arial" w:cs="Arial"/>
          <w:sz w:val="24"/>
          <w:szCs w:val="24"/>
        </w:rPr>
        <w:t xml:space="preserve">Please provide ongoing </w:t>
      </w:r>
      <w:r w:rsidR="006C6BDE" w:rsidRPr="00837B50">
        <w:rPr>
          <w:rFonts w:ascii="Arial" w:hAnsi="Arial" w:cs="Arial"/>
          <w:sz w:val="24"/>
          <w:szCs w:val="24"/>
        </w:rPr>
        <w:t xml:space="preserve">data </w:t>
      </w:r>
      <w:r w:rsidRPr="00837B50">
        <w:rPr>
          <w:rFonts w:ascii="Arial" w:hAnsi="Arial" w:cs="Arial"/>
          <w:sz w:val="24"/>
          <w:szCs w:val="24"/>
        </w:rPr>
        <w:t>layouts if specific layouts are required.</w:t>
      </w:r>
      <w:r w:rsidR="009438BD">
        <w:rPr>
          <w:rFonts w:ascii="Arial" w:hAnsi="Arial" w:cs="Arial"/>
          <w:sz w:val="24"/>
          <w:szCs w:val="24"/>
        </w:rPr>
        <w:t xml:space="preserve"> Please specify whether you utilize the appropriate SPARK data layouts.</w:t>
      </w:r>
    </w:p>
    <w:p w14:paraId="3DD63D96" w14:textId="77777777" w:rsidR="00D15C73" w:rsidRDefault="00D15C73" w:rsidP="00D37923">
      <w:pPr>
        <w:tabs>
          <w:tab w:val="left" w:pos="720"/>
        </w:tabs>
        <w:spacing w:line="276" w:lineRule="auto"/>
        <w:ind w:left="86"/>
        <w:rPr>
          <w:rFonts w:ascii="Arial" w:hAnsi="Arial" w:cs="Arial"/>
          <w:b/>
          <w:color w:val="00B050"/>
          <w:sz w:val="24"/>
        </w:rPr>
      </w:pPr>
    </w:p>
    <w:p w14:paraId="48F0EA79" w14:textId="77777777" w:rsidR="00F03497" w:rsidRDefault="00F03497">
      <w:pPr>
        <w:rPr>
          <w:rFonts w:ascii="Arial" w:hAnsi="Arial" w:cs="Arial"/>
          <w:b/>
          <w:caps/>
          <w:color w:val="FFFFFF" w:themeColor="background1"/>
          <w:sz w:val="24"/>
        </w:rPr>
      </w:pPr>
      <w:r>
        <w:rPr>
          <w:rFonts w:ascii="Arial" w:hAnsi="Arial" w:cs="Arial"/>
          <w:caps/>
          <w:color w:val="FFFFFF" w:themeColor="background1"/>
          <w:sz w:val="24"/>
        </w:rPr>
        <w:br w:type="page"/>
      </w:r>
    </w:p>
    <w:p w14:paraId="064348AC" w14:textId="03FE2C2A" w:rsidR="006C7E0F" w:rsidRPr="00B25A70" w:rsidRDefault="00EF0817" w:rsidP="00B25A70">
      <w:pPr>
        <w:pStyle w:val="Title"/>
        <w:pBdr>
          <w:top w:val="single" w:sz="24" w:space="1" w:color="1F497D" w:themeColor="text2"/>
          <w:left w:val="single" w:sz="24" w:space="4" w:color="1F497D" w:themeColor="text2"/>
          <w:bottom w:val="single" w:sz="24" w:space="1" w:color="1F497D" w:themeColor="text2"/>
          <w:right w:val="single" w:sz="24" w:space="4" w:color="1F497D" w:themeColor="text2"/>
        </w:pBdr>
        <w:shd w:val="clear" w:color="auto" w:fill="1F497D" w:themeFill="text2"/>
        <w:jc w:val="left"/>
        <w:rPr>
          <w:rFonts w:ascii="Arial" w:hAnsi="Arial" w:cs="Arial"/>
          <w:caps/>
          <w:color w:val="FFFFFF" w:themeColor="background1"/>
          <w:sz w:val="24"/>
        </w:rPr>
      </w:pPr>
      <w:r>
        <w:rPr>
          <w:rFonts w:ascii="Arial" w:hAnsi="Arial" w:cs="Arial"/>
          <w:caps/>
          <w:color w:val="FFFFFF" w:themeColor="background1"/>
          <w:sz w:val="24"/>
        </w:rPr>
        <w:lastRenderedPageBreak/>
        <w:t>1</w:t>
      </w:r>
      <w:r w:rsidR="00F03497">
        <w:rPr>
          <w:rFonts w:ascii="Arial" w:hAnsi="Arial" w:cs="Arial"/>
          <w:caps/>
          <w:color w:val="FFFFFF" w:themeColor="background1"/>
          <w:sz w:val="24"/>
        </w:rPr>
        <w:t>1</w:t>
      </w:r>
      <w:r>
        <w:rPr>
          <w:rFonts w:ascii="Arial" w:hAnsi="Arial" w:cs="Arial"/>
          <w:caps/>
          <w:color w:val="FFFFFF" w:themeColor="background1"/>
          <w:sz w:val="24"/>
        </w:rPr>
        <w:t xml:space="preserve"> - </w:t>
      </w:r>
      <w:r w:rsidR="006C7E0F" w:rsidRPr="00B25A70">
        <w:rPr>
          <w:rFonts w:ascii="Arial" w:hAnsi="Arial" w:cs="Arial"/>
          <w:caps/>
          <w:color w:val="FFFFFF" w:themeColor="background1"/>
          <w:sz w:val="24"/>
        </w:rPr>
        <w:t xml:space="preserve">Cyber security </w:t>
      </w:r>
    </w:p>
    <w:p w14:paraId="5E47ACE6" w14:textId="77777777" w:rsidR="006C7E0F" w:rsidRPr="00837B50" w:rsidRDefault="006C7E0F" w:rsidP="006C7E0F">
      <w:pPr>
        <w:spacing w:line="276" w:lineRule="auto"/>
        <w:ind w:left="540" w:hanging="540"/>
        <w:rPr>
          <w:rFonts w:ascii="Arial" w:hAnsi="Arial" w:cs="Arial"/>
          <w:sz w:val="24"/>
          <w:szCs w:val="24"/>
        </w:rPr>
      </w:pPr>
    </w:p>
    <w:p w14:paraId="7EC0D927" w14:textId="77777777" w:rsidR="003F291A" w:rsidRPr="003B5A1E" w:rsidRDefault="006C7E0F" w:rsidP="00E70614">
      <w:pPr>
        <w:pBdr>
          <w:top w:val="single" w:sz="36" w:space="1" w:color="00B050"/>
          <w:left w:val="single" w:sz="36" w:space="4" w:color="00B050"/>
          <w:bottom w:val="single" w:sz="36" w:space="1" w:color="00B050"/>
          <w:right w:val="single" w:sz="36" w:space="4" w:color="00B050"/>
        </w:pBdr>
        <w:rPr>
          <w:rFonts w:ascii="Arial" w:hAnsi="Arial" w:cs="Arial"/>
          <w:i/>
          <w:sz w:val="24"/>
          <w:szCs w:val="24"/>
        </w:rPr>
      </w:pPr>
      <w:r w:rsidRPr="00837B50">
        <w:rPr>
          <w:rFonts w:ascii="Arial" w:hAnsi="Arial" w:cs="Arial"/>
          <w:b/>
          <w:color w:val="00B050"/>
          <w:sz w:val="24"/>
          <w:szCs w:val="24"/>
        </w:rPr>
        <w:t>Informational Guide:</w:t>
      </w:r>
      <w:r>
        <w:rPr>
          <w:rFonts w:ascii="Arial" w:hAnsi="Arial" w:cs="Arial"/>
          <w:b/>
          <w:color w:val="00B050"/>
          <w:sz w:val="24"/>
          <w:szCs w:val="24"/>
        </w:rPr>
        <w:t xml:space="preserve"> </w:t>
      </w:r>
      <w:r w:rsidR="003F291A" w:rsidRPr="003B5A1E">
        <w:rPr>
          <w:rFonts w:ascii="Arial" w:hAnsi="Arial" w:cs="Arial"/>
          <w:i/>
          <w:sz w:val="24"/>
          <w:szCs w:val="24"/>
        </w:rPr>
        <w:t xml:space="preserve">The SPARK Institute created a Data Security Oversight Board (DSOB) in 2016.  This Board is made up of heads of security and risk at our member firms and representatives from the plan consultant community.   </w:t>
      </w:r>
    </w:p>
    <w:p w14:paraId="4757B90F" w14:textId="77777777" w:rsidR="003F291A" w:rsidRPr="003B5A1E" w:rsidRDefault="003F291A" w:rsidP="00E70614">
      <w:pPr>
        <w:pBdr>
          <w:top w:val="single" w:sz="36" w:space="1" w:color="00B050"/>
          <w:left w:val="single" w:sz="36" w:space="4" w:color="00B050"/>
          <w:bottom w:val="single" w:sz="36" w:space="1" w:color="00B050"/>
          <w:right w:val="single" w:sz="36" w:space="4" w:color="00B050"/>
        </w:pBdr>
        <w:rPr>
          <w:rFonts w:ascii="Arial" w:hAnsi="Arial" w:cs="Arial"/>
          <w:i/>
          <w:sz w:val="24"/>
          <w:szCs w:val="24"/>
        </w:rPr>
      </w:pPr>
      <w:r w:rsidRPr="003B5A1E">
        <w:rPr>
          <w:rFonts w:ascii="Arial" w:hAnsi="Arial" w:cs="Arial"/>
          <w:i/>
          <w:sz w:val="24"/>
          <w:szCs w:val="24"/>
        </w:rPr>
        <w:br/>
        <w:t xml:space="preserve">SPARK’s DSOB worked with cyber security experts and major audit firms to develop an Industry Best Practice to enable members to certify to their clients the efforts they employ to protect a client’s valuable data. </w:t>
      </w:r>
      <w:r w:rsidR="00431DEF" w:rsidRPr="003B5A1E">
        <w:rPr>
          <w:rFonts w:ascii="Arial" w:hAnsi="Arial" w:cs="Arial"/>
          <w:i/>
          <w:sz w:val="24"/>
          <w:szCs w:val="24"/>
        </w:rPr>
        <w:t>Under t</w:t>
      </w:r>
      <w:r w:rsidRPr="003B5A1E">
        <w:rPr>
          <w:rFonts w:ascii="Arial" w:hAnsi="Arial" w:cs="Arial"/>
          <w:i/>
          <w:sz w:val="24"/>
          <w:szCs w:val="24"/>
        </w:rPr>
        <w:t>his Best Practice</w:t>
      </w:r>
      <w:r w:rsidR="004D4F5A" w:rsidRPr="003B5A1E">
        <w:rPr>
          <w:rFonts w:ascii="Arial" w:hAnsi="Arial" w:cs="Arial"/>
          <w:i/>
          <w:sz w:val="24"/>
          <w:szCs w:val="24"/>
        </w:rPr>
        <w:t>,</w:t>
      </w:r>
      <w:r w:rsidRPr="003B5A1E">
        <w:rPr>
          <w:rFonts w:ascii="Arial" w:hAnsi="Arial" w:cs="Arial"/>
          <w:i/>
          <w:sz w:val="24"/>
          <w:szCs w:val="24"/>
        </w:rPr>
        <w:t xml:space="preserve"> member firms </w:t>
      </w:r>
      <w:r w:rsidR="004D4F5A" w:rsidRPr="003B5A1E">
        <w:rPr>
          <w:rFonts w:ascii="Arial" w:hAnsi="Arial" w:cs="Arial"/>
          <w:i/>
          <w:sz w:val="24"/>
          <w:szCs w:val="24"/>
        </w:rPr>
        <w:t>use</w:t>
      </w:r>
      <w:r w:rsidRPr="003B5A1E">
        <w:rPr>
          <w:rFonts w:ascii="Arial" w:hAnsi="Arial" w:cs="Arial"/>
          <w:i/>
          <w:sz w:val="24"/>
          <w:szCs w:val="24"/>
        </w:rPr>
        <w:t xml:space="preserve"> an independent third-party evaluator to confirm necessary controls are in place in 1</w:t>
      </w:r>
      <w:r w:rsidR="00337716" w:rsidRPr="003B5A1E">
        <w:rPr>
          <w:rFonts w:ascii="Arial" w:hAnsi="Arial" w:cs="Arial"/>
          <w:i/>
          <w:sz w:val="24"/>
          <w:szCs w:val="24"/>
        </w:rPr>
        <w:t>6</w:t>
      </w:r>
      <w:r w:rsidRPr="003B5A1E">
        <w:rPr>
          <w:rFonts w:ascii="Arial" w:hAnsi="Arial" w:cs="Arial"/>
          <w:i/>
          <w:sz w:val="24"/>
          <w:szCs w:val="24"/>
        </w:rPr>
        <w:t xml:space="preserve"> key areas of cyber security.</w:t>
      </w:r>
    </w:p>
    <w:p w14:paraId="0B635316" w14:textId="77777777" w:rsidR="003F291A" w:rsidRPr="003B5A1E" w:rsidRDefault="003F291A" w:rsidP="00E70614">
      <w:pPr>
        <w:pBdr>
          <w:top w:val="single" w:sz="36" w:space="1" w:color="00B050"/>
          <w:left w:val="single" w:sz="36" w:space="4" w:color="00B050"/>
          <w:bottom w:val="single" w:sz="36" w:space="1" w:color="00B050"/>
          <w:right w:val="single" w:sz="36" w:space="4" w:color="00B050"/>
        </w:pBdr>
        <w:rPr>
          <w:rFonts w:ascii="Arial" w:hAnsi="Arial" w:cs="Arial"/>
          <w:i/>
          <w:sz w:val="24"/>
          <w:szCs w:val="24"/>
        </w:rPr>
      </w:pPr>
      <w:r w:rsidRPr="003B5A1E">
        <w:rPr>
          <w:rFonts w:ascii="Arial" w:hAnsi="Arial" w:cs="Arial"/>
          <w:i/>
          <w:sz w:val="24"/>
          <w:szCs w:val="24"/>
        </w:rPr>
        <w:br/>
      </w:r>
      <w:r w:rsidR="004D4F5A" w:rsidRPr="003B5A1E">
        <w:rPr>
          <w:rFonts w:ascii="Arial" w:hAnsi="Arial" w:cs="Arial"/>
          <w:i/>
          <w:sz w:val="24"/>
          <w:szCs w:val="24"/>
        </w:rPr>
        <w:t>While use of the Best Practices is completely voluntary, i</w:t>
      </w:r>
      <w:r w:rsidRPr="003B5A1E">
        <w:rPr>
          <w:rFonts w:ascii="Arial" w:hAnsi="Arial" w:cs="Arial"/>
          <w:i/>
          <w:sz w:val="24"/>
          <w:szCs w:val="24"/>
        </w:rPr>
        <w:t xml:space="preserve">t is the opinion of SPARK and its members that this third-party evaluation is the best means of communicating to clients the extraordinary investment the industry devotes to securing plan and participant data.  </w:t>
      </w:r>
    </w:p>
    <w:p w14:paraId="7C773646" w14:textId="77777777" w:rsidR="003F291A" w:rsidRPr="003B5A1E" w:rsidRDefault="003F291A" w:rsidP="00E70614">
      <w:pPr>
        <w:pBdr>
          <w:top w:val="single" w:sz="36" w:space="1" w:color="00B050"/>
          <w:left w:val="single" w:sz="36" w:space="4" w:color="00B050"/>
          <w:bottom w:val="single" w:sz="36" w:space="1" w:color="00B050"/>
          <w:right w:val="single" w:sz="36" w:space="4" w:color="00B050"/>
        </w:pBdr>
        <w:rPr>
          <w:rFonts w:ascii="Arial" w:hAnsi="Arial" w:cs="Arial"/>
          <w:i/>
          <w:sz w:val="24"/>
          <w:szCs w:val="24"/>
        </w:rPr>
      </w:pPr>
      <w:r w:rsidRPr="003B5A1E">
        <w:rPr>
          <w:i/>
        </w:rPr>
        <w:br/>
      </w:r>
      <w:r w:rsidRPr="003B5A1E">
        <w:rPr>
          <w:rFonts w:ascii="Arial" w:hAnsi="Arial" w:cs="Arial"/>
          <w:i/>
          <w:sz w:val="24"/>
          <w:szCs w:val="24"/>
        </w:rPr>
        <w:t xml:space="preserve">When evaluating a service provider’s capabilities SPARK suggests you first ask a provider the following question and get the necessary report: </w:t>
      </w:r>
      <w:r w:rsidRPr="003B5A1E">
        <w:rPr>
          <w:rFonts w:ascii="Arial" w:hAnsi="Arial" w:cs="Arial"/>
          <w:i/>
          <w:sz w:val="24"/>
          <w:szCs w:val="24"/>
        </w:rPr>
        <w:br/>
      </w:r>
    </w:p>
    <w:p w14:paraId="046A1FFB" w14:textId="77777777" w:rsidR="003F291A" w:rsidRPr="003B5A1E" w:rsidRDefault="00DB5458" w:rsidP="00E70614">
      <w:pPr>
        <w:pBdr>
          <w:top w:val="single" w:sz="36" w:space="1" w:color="00B050"/>
          <w:left w:val="single" w:sz="36" w:space="4" w:color="00B050"/>
          <w:bottom w:val="single" w:sz="36" w:space="1" w:color="00B050"/>
          <w:right w:val="single" w:sz="36" w:space="4" w:color="00B050"/>
        </w:pBdr>
        <w:rPr>
          <w:rFonts w:ascii="Arial" w:hAnsi="Arial" w:cs="Arial"/>
          <w:i/>
          <w:color w:val="7F7F7F" w:themeColor="text1" w:themeTint="80"/>
          <w:sz w:val="24"/>
          <w:szCs w:val="24"/>
        </w:rPr>
      </w:pPr>
      <w:r w:rsidRPr="003B5A1E">
        <w:rPr>
          <w:rFonts w:ascii="Arial" w:hAnsi="Arial" w:cs="Arial"/>
          <w:i/>
          <w:color w:val="7F7F7F" w:themeColor="text1" w:themeTint="80"/>
          <w:sz w:val="24"/>
          <w:szCs w:val="24"/>
        </w:rPr>
        <w:t xml:space="preserve">     </w:t>
      </w:r>
      <w:r w:rsidR="003F291A" w:rsidRPr="003B5A1E">
        <w:rPr>
          <w:rFonts w:ascii="Arial" w:hAnsi="Arial" w:cs="Arial"/>
          <w:i/>
          <w:color w:val="7F7F7F" w:themeColor="text1" w:themeTint="80"/>
          <w:sz w:val="24"/>
          <w:szCs w:val="24"/>
        </w:rPr>
        <w:t>Do you adhere to the SPARK Institute’s best practice on Cyber Security? If so,</w:t>
      </w:r>
      <w:r w:rsidRPr="003B5A1E">
        <w:rPr>
          <w:rFonts w:ascii="Arial" w:hAnsi="Arial" w:cs="Arial"/>
          <w:i/>
          <w:color w:val="7F7F7F" w:themeColor="text1" w:themeTint="80"/>
          <w:sz w:val="24"/>
          <w:szCs w:val="24"/>
        </w:rPr>
        <w:t xml:space="preserve"> </w:t>
      </w:r>
      <w:r w:rsidR="003F291A" w:rsidRPr="003B5A1E">
        <w:rPr>
          <w:rFonts w:ascii="Arial" w:hAnsi="Arial" w:cs="Arial"/>
          <w:i/>
          <w:color w:val="7F7F7F" w:themeColor="text1" w:themeTint="80"/>
          <w:sz w:val="24"/>
          <w:szCs w:val="24"/>
        </w:rPr>
        <w:t>please provide a copy of your SOC2 or AUP</w:t>
      </w:r>
      <w:r w:rsidR="00F24418" w:rsidRPr="003B5A1E">
        <w:rPr>
          <w:rFonts w:ascii="Arial" w:hAnsi="Arial" w:cs="Arial"/>
          <w:i/>
          <w:color w:val="7F7F7F" w:themeColor="text1" w:themeTint="80"/>
          <w:sz w:val="24"/>
          <w:szCs w:val="24"/>
        </w:rPr>
        <w:t xml:space="preserve"> report that aligns with SPARK’s 16 control objectives</w:t>
      </w:r>
      <w:r w:rsidR="003F291A" w:rsidRPr="003B5A1E">
        <w:rPr>
          <w:rFonts w:ascii="Arial" w:hAnsi="Arial" w:cs="Arial"/>
          <w:i/>
          <w:color w:val="7F7F7F" w:themeColor="text1" w:themeTint="80"/>
          <w:sz w:val="24"/>
          <w:szCs w:val="24"/>
        </w:rPr>
        <w:t>.</w:t>
      </w:r>
    </w:p>
    <w:p w14:paraId="7659A018" w14:textId="77777777" w:rsidR="003F291A" w:rsidRPr="003B5A1E" w:rsidRDefault="003F291A" w:rsidP="00E70614">
      <w:pPr>
        <w:pBdr>
          <w:top w:val="single" w:sz="36" w:space="1" w:color="00B050"/>
          <w:left w:val="single" w:sz="36" w:space="4" w:color="00B050"/>
          <w:bottom w:val="single" w:sz="36" w:space="1" w:color="00B050"/>
          <w:right w:val="single" w:sz="36" w:space="4" w:color="00B050"/>
        </w:pBdr>
        <w:rPr>
          <w:rFonts w:ascii="Arial" w:hAnsi="Arial" w:cs="Arial"/>
          <w:i/>
          <w:sz w:val="24"/>
          <w:szCs w:val="24"/>
        </w:rPr>
      </w:pPr>
    </w:p>
    <w:p w14:paraId="5BB534E5" w14:textId="423270C7" w:rsidR="006041B9" w:rsidRPr="003B5A1E" w:rsidRDefault="003F291A" w:rsidP="00E70614">
      <w:pPr>
        <w:pBdr>
          <w:top w:val="single" w:sz="36" w:space="1" w:color="00B050"/>
          <w:left w:val="single" w:sz="36" w:space="4" w:color="00B050"/>
          <w:bottom w:val="single" w:sz="36" w:space="1" w:color="00B050"/>
          <w:right w:val="single" w:sz="36" w:space="4" w:color="00B050"/>
        </w:pBdr>
        <w:spacing w:line="276" w:lineRule="auto"/>
        <w:rPr>
          <w:rFonts w:ascii="Arial" w:hAnsi="Arial" w:cs="Arial"/>
          <w:i/>
          <w:sz w:val="24"/>
        </w:rPr>
      </w:pPr>
      <w:r w:rsidRPr="003B5A1E">
        <w:rPr>
          <w:rFonts w:ascii="Arial" w:hAnsi="Arial" w:cs="Arial"/>
          <w:i/>
          <w:sz w:val="24"/>
          <w:szCs w:val="24"/>
        </w:rPr>
        <w:t xml:space="preserve">If a firm does not follow SPARK’s Cyber Security Best Practices the following </w:t>
      </w:r>
      <w:r w:rsidR="00F05667" w:rsidRPr="003B5A1E">
        <w:rPr>
          <w:rFonts w:ascii="Arial" w:hAnsi="Arial" w:cs="Arial"/>
          <w:i/>
          <w:sz w:val="24"/>
          <w:szCs w:val="24"/>
        </w:rPr>
        <w:t>Control Objectives</w:t>
      </w:r>
      <w:r w:rsidRPr="003B5A1E">
        <w:rPr>
          <w:rFonts w:ascii="Arial" w:hAnsi="Arial" w:cs="Arial"/>
          <w:i/>
          <w:sz w:val="24"/>
          <w:szCs w:val="24"/>
        </w:rPr>
        <w:t xml:space="preserve"> should be addressed.  Please keep in mind that answers to these questions are provided by the vendor and not validated or attested to by any independent source.</w:t>
      </w:r>
      <w:r w:rsidR="004304BF">
        <w:rPr>
          <w:rFonts w:ascii="Arial" w:hAnsi="Arial" w:cs="Arial"/>
          <w:i/>
          <w:sz w:val="24"/>
          <w:szCs w:val="24"/>
        </w:rPr>
        <w:br/>
      </w:r>
      <w:r w:rsidR="004304BF">
        <w:rPr>
          <w:rFonts w:ascii="Arial" w:hAnsi="Arial" w:cs="Arial"/>
          <w:i/>
          <w:sz w:val="24"/>
          <w:szCs w:val="24"/>
        </w:rPr>
        <w:br/>
      </w:r>
      <w:r w:rsidR="006041B9">
        <w:rPr>
          <w:rFonts w:ascii="Arial" w:hAnsi="Arial" w:cs="Arial"/>
          <w:i/>
          <w:sz w:val="24"/>
        </w:rPr>
        <w:t xml:space="preserve">Each of the General Questions should be asked </w:t>
      </w:r>
      <w:r w:rsidR="00CC0640">
        <w:rPr>
          <w:rFonts w:ascii="Arial" w:hAnsi="Arial" w:cs="Arial"/>
          <w:i/>
          <w:sz w:val="24"/>
        </w:rPr>
        <w:t xml:space="preserve">and answered </w:t>
      </w:r>
      <w:r w:rsidR="006041B9">
        <w:rPr>
          <w:rFonts w:ascii="Arial" w:hAnsi="Arial" w:cs="Arial"/>
          <w:i/>
          <w:sz w:val="24"/>
        </w:rPr>
        <w:t>for each type of plan included in the RFP where answers differ for different plan types.</w:t>
      </w:r>
    </w:p>
    <w:p w14:paraId="05B579F4" w14:textId="77777777" w:rsidR="004A4912" w:rsidRDefault="004A4912" w:rsidP="004A4912">
      <w:pPr>
        <w:spacing w:line="276" w:lineRule="auto"/>
        <w:ind w:left="540" w:hanging="540"/>
        <w:rPr>
          <w:rFonts w:ascii="Arial" w:hAnsi="Arial" w:cs="Arial"/>
          <w:sz w:val="24"/>
          <w:szCs w:val="24"/>
        </w:rPr>
      </w:pPr>
    </w:p>
    <w:p w14:paraId="5DECEB6A" w14:textId="77777777" w:rsidR="003F291A" w:rsidRDefault="003F291A" w:rsidP="00837B50">
      <w:pPr>
        <w:pStyle w:val="Heading4"/>
        <w:tabs>
          <w:tab w:val="clear" w:pos="5130"/>
          <w:tab w:val="left" w:pos="1980"/>
        </w:tabs>
        <w:spacing w:line="276" w:lineRule="auto"/>
        <w:rPr>
          <w:rFonts w:ascii="Arial" w:hAnsi="Arial" w:cs="Arial"/>
          <w:color w:val="1F497D" w:themeColor="text2"/>
          <w:sz w:val="24"/>
          <w:szCs w:val="24"/>
        </w:rPr>
      </w:pPr>
    </w:p>
    <w:p w14:paraId="6510278F" w14:textId="77777777" w:rsidR="0021583B" w:rsidRPr="0021583B" w:rsidRDefault="0021583B" w:rsidP="001B77DE">
      <w:pPr>
        <w:pStyle w:val="ListParagraph"/>
        <w:numPr>
          <w:ilvl w:val="0"/>
          <w:numId w:val="56"/>
        </w:numPr>
        <w:spacing w:line="276" w:lineRule="auto"/>
        <w:rPr>
          <w:rFonts w:ascii="Arial" w:hAnsi="Arial" w:cs="Arial"/>
          <w:sz w:val="24"/>
          <w:szCs w:val="24"/>
        </w:rPr>
      </w:pPr>
      <w:r w:rsidRPr="0021583B">
        <w:rPr>
          <w:rFonts w:ascii="Arial" w:hAnsi="Arial" w:cs="Arial"/>
          <w:sz w:val="24"/>
          <w:szCs w:val="24"/>
        </w:rPr>
        <w:t xml:space="preserve"> For each of the 16 </w:t>
      </w:r>
      <w:r w:rsidR="00F05667">
        <w:rPr>
          <w:rFonts w:ascii="Arial" w:hAnsi="Arial" w:cs="Arial"/>
          <w:sz w:val="24"/>
          <w:szCs w:val="24"/>
        </w:rPr>
        <w:t>Control Objectives</w:t>
      </w:r>
      <w:r w:rsidRPr="0021583B">
        <w:rPr>
          <w:rFonts w:ascii="Arial" w:hAnsi="Arial" w:cs="Arial"/>
          <w:sz w:val="24"/>
          <w:szCs w:val="24"/>
        </w:rPr>
        <w:t xml:space="preserve"> listed below please describe how you support each specific control objective, your test procedures, and your most recent testing results.</w:t>
      </w:r>
      <w:r w:rsidRPr="00F14172">
        <w:rPr>
          <w:rFonts w:asciiTheme="minorHAnsi" w:hAnsiTheme="minorHAnsi" w:cstheme="minorHAnsi"/>
          <w:sz w:val="24"/>
          <w:szCs w:val="24"/>
        </w:rPr>
        <w:t> </w:t>
      </w:r>
    </w:p>
    <w:p w14:paraId="37CA81ED" w14:textId="77777777" w:rsidR="0021583B" w:rsidRPr="0021583B" w:rsidRDefault="0021583B" w:rsidP="0021583B"/>
    <w:tbl>
      <w:tblPr>
        <w:tblStyle w:val="TableGrid"/>
        <w:tblW w:w="9535" w:type="dxa"/>
        <w:tblLook w:val="04A0" w:firstRow="1" w:lastRow="0" w:firstColumn="1" w:lastColumn="0" w:noHBand="0" w:noVBand="1"/>
      </w:tblPr>
      <w:tblGrid>
        <w:gridCol w:w="483"/>
        <w:gridCol w:w="2505"/>
        <w:gridCol w:w="6547"/>
      </w:tblGrid>
      <w:tr w:rsidR="0021583B" w:rsidRPr="00F05667" w14:paraId="09F81C06" w14:textId="77777777" w:rsidTr="00431DEF">
        <w:trPr>
          <w:tblHeader/>
        </w:trPr>
        <w:tc>
          <w:tcPr>
            <w:tcW w:w="483" w:type="dxa"/>
            <w:shd w:val="clear" w:color="auto" w:fill="365F91" w:themeFill="accent1" w:themeFillShade="BF"/>
          </w:tcPr>
          <w:p w14:paraId="6EE726EE" w14:textId="77777777" w:rsidR="0021583B" w:rsidRPr="00F05667" w:rsidRDefault="0021583B" w:rsidP="00F05667">
            <w:pPr>
              <w:jc w:val="center"/>
              <w:rPr>
                <w:rFonts w:ascii="Arial" w:hAnsi="Arial" w:cs="Arial"/>
                <w:b/>
                <w:color w:val="FFFFFF" w:themeColor="background1"/>
                <w:sz w:val="24"/>
                <w:szCs w:val="24"/>
              </w:rPr>
            </w:pPr>
          </w:p>
        </w:tc>
        <w:tc>
          <w:tcPr>
            <w:tcW w:w="2505" w:type="dxa"/>
            <w:shd w:val="clear" w:color="auto" w:fill="365F91" w:themeFill="accent1" w:themeFillShade="BF"/>
          </w:tcPr>
          <w:p w14:paraId="34CD5D64" w14:textId="77777777" w:rsidR="0021583B" w:rsidRPr="00F05667" w:rsidRDefault="0021583B" w:rsidP="00F05667">
            <w:pPr>
              <w:jc w:val="center"/>
              <w:rPr>
                <w:rFonts w:ascii="Arial" w:hAnsi="Arial" w:cs="Arial"/>
                <w:b/>
                <w:color w:val="FFFFFF" w:themeColor="background1"/>
                <w:sz w:val="24"/>
                <w:szCs w:val="24"/>
              </w:rPr>
            </w:pPr>
            <w:r w:rsidRPr="00F05667">
              <w:rPr>
                <w:rFonts w:ascii="Arial" w:hAnsi="Arial" w:cs="Arial"/>
                <w:b/>
                <w:color w:val="FFFFFF" w:themeColor="background1"/>
                <w:sz w:val="24"/>
                <w:szCs w:val="24"/>
              </w:rPr>
              <w:t>CONTROL OBJECTIVE</w:t>
            </w:r>
          </w:p>
        </w:tc>
        <w:tc>
          <w:tcPr>
            <w:tcW w:w="6547" w:type="dxa"/>
            <w:shd w:val="clear" w:color="auto" w:fill="365F91" w:themeFill="accent1" w:themeFillShade="BF"/>
          </w:tcPr>
          <w:p w14:paraId="45849294" w14:textId="77777777" w:rsidR="0021583B" w:rsidRPr="00F05667" w:rsidRDefault="0021583B" w:rsidP="00F05667">
            <w:pPr>
              <w:jc w:val="center"/>
              <w:rPr>
                <w:rFonts w:ascii="Arial" w:hAnsi="Arial" w:cs="Arial"/>
                <w:b/>
                <w:color w:val="FFFFFF" w:themeColor="background1"/>
                <w:sz w:val="24"/>
                <w:szCs w:val="24"/>
              </w:rPr>
            </w:pPr>
            <w:r w:rsidRPr="00F05667">
              <w:rPr>
                <w:rFonts w:ascii="Arial" w:hAnsi="Arial" w:cs="Arial"/>
                <w:b/>
                <w:color w:val="FFFFFF" w:themeColor="background1"/>
                <w:sz w:val="24"/>
                <w:szCs w:val="24"/>
              </w:rPr>
              <w:t>DESCRIPTION</w:t>
            </w:r>
          </w:p>
        </w:tc>
      </w:tr>
      <w:tr w:rsidR="0021583B" w:rsidRPr="00F05667" w14:paraId="66D2697E" w14:textId="77777777" w:rsidTr="00431DEF">
        <w:tc>
          <w:tcPr>
            <w:tcW w:w="483" w:type="dxa"/>
          </w:tcPr>
          <w:p w14:paraId="0E57C702" w14:textId="77777777" w:rsidR="0021583B" w:rsidRPr="00F05667" w:rsidRDefault="0021583B" w:rsidP="00F05667">
            <w:pPr>
              <w:rPr>
                <w:rFonts w:ascii="Arial" w:hAnsi="Arial" w:cs="Arial"/>
                <w:sz w:val="24"/>
                <w:szCs w:val="24"/>
              </w:rPr>
            </w:pPr>
            <w:r w:rsidRPr="00F05667">
              <w:rPr>
                <w:rFonts w:ascii="Arial" w:hAnsi="Arial" w:cs="Arial"/>
                <w:sz w:val="24"/>
                <w:szCs w:val="24"/>
              </w:rPr>
              <w:t>1</w:t>
            </w:r>
          </w:p>
        </w:tc>
        <w:tc>
          <w:tcPr>
            <w:tcW w:w="2505" w:type="dxa"/>
          </w:tcPr>
          <w:p w14:paraId="587A4D60" w14:textId="77777777" w:rsidR="0021583B" w:rsidRPr="00F05667" w:rsidRDefault="0021583B" w:rsidP="00FA31D0">
            <w:pPr>
              <w:spacing w:after="120"/>
              <w:rPr>
                <w:rFonts w:ascii="Arial" w:hAnsi="Arial" w:cs="Arial"/>
                <w:sz w:val="24"/>
                <w:szCs w:val="24"/>
              </w:rPr>
            </w:pPr>
            <w:r w:rsidRPr="00F05667">
              <w:rPr>
                <w:rFonts w:ascii="Arial" w:hAnsi="Arial" w:cs="Arial"/>
                <w:sz w:val="24"/>
                <w:szCs w:val="24"/>
              </w:rPr>
              <w:t>Risk Assessment and Treatment</w:t>
            </w:r>
          </w:p>
          <w:p w14:paraId="66F737CF" w14:textId="77777777" w:rsidR="0021583B" w:rsidRPr="00F05667" w:rsidRDefault="0021583B" w:rsidP="00FA31D0">
            <w:pPr>
              <w:spacing w:after="120"/>
              <w:ind w:left="360"/>
              <w:rPr>
                <w:rFonts w:ascii="Arial" w:hAnsi="Arial" w:cs="Arial"/>
                <w:sz w:val="24"/>
                <w:szCs w:val="24"/>
              </w:rPr>
            </w:pPr>
          </w:p>
        </w:tc>
        <w:tc>
          <w:tcPr>
            <w:tcW w:w="6547" w:type="dxa"/>
          </w:tcPr>
          <w:p w14:paraId="3524FB88" w14:textId="77777777" w:rsidR="0021583B" w:rsidRPr="00F05667" w:rsidRDefault="0021583B" w:rsidP="00FA31D0">
            <w:pPr>
              <w:spacing w:after="120"/>
              <w:rPr>
                <w:rFonts w:ascii="Arial" w:hAnsi="Arial" w:cs="Arial"/>
                <w:sz w:val="24"/>
                <w:szCs w:val="24"/>
              </w:rPr>
            </w:pPr>
            <w:r w:rsidRPr="00F05667">
              <w:rPr>
                <w:rFonts w:ascii="Arial" w:hAnsi="Arial" w:cs="Arial"/>
                <w:sz w:val="24"/>
                <w:szCs w:val="24"/>
              </w:rPr>
              <w:t>The organization understands the cybersecurity risk to organizational operations (including mission, functions, image, or reputation), organizational assets, and individuals.</w:t>
            </w:r>
          </w:p>
        </w:tc>
      </w:tr>
      <w:tr w:rsidR="0021583B" w:rsidRPr="00F05667" w14:paraId="47F3FB71" w14:textId="77777777" w:rsidTr="00431DEF">
        <w:tc>
          <w:tcPr>
            <w:tcW w:w="483" w:type="dxa"/>
          </w:tcPr>
          <w:p w14:paraId="312605DA" w14:textId="77777777" w:rsidR="0021583B" w:rsidRPr="00F05667" w:rsidRDefault="0021583B" w:rsidP="00F05667">
            <w:pPr>
              <w:rPr>
                <w:rFonts w:ascii="Arial" w:hAnsi="Arial" w:cs="Arial"/>
                <w:sz w:val="24"/>
                <w:szCs w:val="24"/>
              </w:rPr>
            </w:pPr>
            <w:r w:rsidRPr="00F05667">
              <w:rPr>
                <w:rFonts w:ascii="Arial" w:hAnsi="Arial" w:cs="Arial"/>
                <w:sz w:val="24"/>
                <w:szCs w:val="24"/>
              </w:rPr>
              <w:t>2</w:t>
            </w:r>
          </w:p>
        </w:tc>
        <w:tc>
          <w:tcPr>
            <w:tcW w:w="2505" w:type="dxa"/>
          </w:tcPr>
          <w:p w14:paraId="1ABB586F" w14:textId="77777777" w:rsidR="0021583B" w:rsidRPr="00F05667" w:rsidRDefault="0021583B" w:rsidP="00FA31D0">
            <w:pPr>
              <w:spacing w:after="120"/>
              <w:rPr>
                <w:rFonts w:ascii="Arial" w:hAnsi="Arial" w:cs="Arial"/>
                <w:b/>
                <w:color w:val="FF0000"/>
                <w:sz w:val="24"/>
                <w:szCs w:val="24"/>
              </w:rPr>
            </w:pPr>
            <w:r w:rsidRPr="00F05667">
              <w:rPr>
                <w:rFonts w:ascii="Arial" w:hAnsi="Arial" w:cs="Arial"/>
                <w:sz w:val="24"/>
                <w:szCs w:val="24"/>
              </w:rPr>
              <w:t xml:space="preserve">Security Policy  </w:t>
            </w:r>
          </w:p>
        </w:tc>
        <w:tc>
          <w:tcPr>
            <w:tcW w:w="6547" w:type="dxa"/>
          </w:tcPr>
          <w:p w14:paraId="203C64CE" w14:textId="77777777" w:rsidR="0021583B" w:rsidRPr="00F05667" w:rsidRDefault="0021583B" w:rsidP="00FA31D0">
            <w:pPr>
              <w:spacing w:after="120"/>
              <w:rPr>
                <w:rFonts w:ascii="Arial" w:hAnsi="Arial" w:cs="Arial"/>
                <w:sz w:val="24"/>
                <w:szCs w:val="24"/>
              </w:rPr>
            </w:pPr>
            <w:r w:rsidRPr="00F05667">
              <w:rPr>
                <w:rFonts w:ascii="Arial" w:hAnsi="Arial" w:cs="Arial"/>
                <w:sz w:val="24"/>
                <w:szCs w:val="24"/>
              </w:rPr>
              <w:t xml:space="preserve">Organizational information security policy is established.  </w:t>
            </w:r>
          </w:p>
        </w:tc>
      </w:tr>
      <w:tr w:rsidR="0021583B" w:rsidRPr="00F05667" w14:paraId="3F4DA3F0" w14:textId="77777777" w:rsidTr="00431DEF">
        <w:tc>
          <w:tcPr>
            <w:tcW w:w="483" w:type="dxa"/>
          </w:tcPr>
          <w:p w14:paraId="7601F843" w14:textId="77777777" w:rsidR="0021583B" w:rsidRPr="00F05667" w:rsidRDefault="0021583B" w:rsidP="00F05667">
            <w:pPr>
              <w:rPr>
                <w:rFonts w:ascii="Arial" w:hAnsi="Arial" w:cs="Arial"/>
                <w:sz w:val="24"/>
                <w:szCs w:val="24"/>
              </w:rPr>
            </w:pPr>
            <w:r w:rsidRPr="00F05667">
              <w:rPr>
                <w:rFonts w:ascii="Arial" w:hAnsi="Arial" w:cs="Arial"/>
                <w:sz w:val="24"/>
                <w:szCs w:val="24"/>
              </w:rPr>
              <w:lastRenderedPageBreak/>
              <w:t>3</w:t>
            </w:r>
          </w:p>
        </w:tc>
        <w:tc>
          <w:tcPr>
            <w:tcW w:w="2505" w:type="dxa"/>
          </w:tcPr>
          <w:p w14:paraId="449E16DA" w14:textId="77777777" w:rsidR="0021583B" w:rsidRPr="00F05667" w:rsidRDefault="0021583B" w:rsidP="00FA31D0">
            <w:pPr>
              <w:spacing w:after="120"/>
              <w:rPr>
                <w:rFonts w:ascii="Arial" w:hAnsi="Arial" w:cs="Arial"/>
                <w:sz w:val="24"/>
                <w:szCs w:val="24"/>
              </w:rPr>
            </w:pPr>
            <w:r w:rsidRPr="00F05667">
              <w:rPr>
                <w:rFonts w:ascii="Arial" w:hAnsi="Arial" w:cs="Arial"/>
                <w:sz w:val="24"/>
                <w:szCs w:val="24"/>
              </w:rPr>
              <w:t xml:space="preserve">Organizational Security   </w:t>
            </w:r>
          </w:p>
        </w:tc>
        <w:tc>
          <w:tcPr>
            <w:tcW w:w="6547" w:type="dxa"/>
          </w:tcPr>
          <w:p w14:paraId="7FDF946A" w14:textId="77777777" w:rsidR="0021583B" w:rsidRPr="00F05667" w:rsidRDefault="0021583B" w:rsidP="00FA31D0">
            <w:pPr>
              <w:spacing w:after="120"/>
              <w:rPr>
                <w:rFonts w:ascii="Arial" w:hAnsi="Arial" w:cs="Arial"/>
                <w:sz w:val="24"/>
                <w:szCs w:val="24"/>
              </w:rPr>
            </w:pPr>
            <w:r w:rsidRPr="00F05667">
              <w:rPr>
                <w:rFonts w:ascii="Arial" w:hAnsi="Arial" w:cs="Arial"/>
                <w:sz w:val="24"/>
                <w:szCs w:val="24"/>
              </w:rPr>
              <w:t>Information security roles &amp; responsibilities are coordinated and aligned with internal roles and external partners</w:t>
            </w:r>
          </w:p>
        </w:tc>
      </w:tr>
      <w:tr w:rsidR="0021583B" w:rsidRPr="00F05667" w14:paraId="1ADAF6B3" w14:textId="77777777" w:rsidTr="00431DEF">
        <w:tc>
          <w:tcPr>
            <w:tcW w:w="483" w:type="dxa"/>
          </w:tcPr>
          <w:p w14:paraId="20970ABA" w14:textId="77777777" w:rsidR="0021583B" w:rsidRPr="00F05667" w:rsidRDefault="0021583B" w:rsidP="00F05667">
            <w:pPr>
              <w:rPr>
                <w:rFonts w:ascii="Arial" w:hAnsi="Arial" w:cs="Arial"/>
                <w:sz w:val="24"/>
                <w:szCs w:val="24"/>
              </w:rPr>
            </w:pPr>
            <w:r w:rsidRPr="00F05667">
              <w:rPr>
                <w:rFonts w:ascii="Arial" w:hAnsi="Arial" w:cs="Arial"/>
                <w:sz w:val="24"/>
                <w:szCs w:val="24"/>
              </w:rPr>
              <w:t>4</w:t>
            </w:r>
          </w:p>
        </w:tc>
        <w:tc>
          <w:tcPr>
            <w:tcW w:w="2505" w:type="dxa"/>
          </w:tcPr>
          <w:p w14:paraId="5D83418F" w14:textId="77777777" w:rsidR="0021583B" w:rsidRPr="00F05667" w:rsidRDefault="0021583B" w:rsidP="00FA31D0">
            <w:pPr>
              <w:spacing w:after="120"/>
              <w:rPr>
                <w:rFonts w:ascii="Arial" w:hAnsi="Arial" w:cs="Arial"/>
                <w:sz w:val="24"/>
                <w:szCs w:val="24"/>
              </w:rPr>
            </w:pPr>
            <w:r w:rsidRPr="00F05667">
              <w:rPr>
                <w:rFonts w:ascii="Arial" w:hAnsi="Arial" w:cs="Arial"/>
                <w:sz w:val="24"/>
                <w:szCs w:val="24"/>
              </w:rPr>
              <w:t>Asset Management</w:t>
            </w:r>
          </w:p>
          <w:p w14:paraId="0F76E970" w14:textId="77777777" w:rsidR="0021583B" w:rsidRPr="00F05667" w:rsidRDefault="0021583B" w:rsidP="00FA31D0">
            <w:pPr>
              <w:spacing w:after="120"/>
              <w:ind w:left="360"/>
              <w:rPr>
                <w:rFonts w:ascii="Arial" w:hAnsi="Arial" w:cs="Arial"/>
                <w:sz w:val="24"/>
                <w:szCs w:val="24"/>
              </w:rPr>
            </w:pPr>
          </w:p>
        </w:tc>
        <w:tc>
          <w:tcPr>
            <w:tcW w:w="6547" w:type="dxa"/>
          </w:tcPr>
          <w:p w14:paraId="5FE62309" w14:textId="77777777" w:rsidR="0021583B" w:rsidRPr="00F05667" w:rsidRDefault="0021583B" w:rsidP="00FA31D0">
            <w:pPr>
              <w:spacing w:after="120"/>
              <w:rPr>
                <w:rFonts w:ascii="Arial" w:hAnsi="Arial" w:cs="Arial"/>
                <w:sz w:val="24"/>
                <w:szCs w:val="24"/>
              </w:rPr>
            </w:pPr>
            <w:r w:rsidRPr="00F05667">
              <w:rPr>
                <w:rFonts w:ascii="Arial" w:hAnsi="Arial" w:cs="Arial"/>
                <w:sz w:val="24"/>
                <w:szCs w:val="24"/>
              </w:rPr>
              <w:t>The data, personnel, devices, systems, and facilities that enable the organization to achieve business purposes are identified and managed consistent with their relative importance to business objectives and the organization’s risk strategy.</w:t>
            </w:r>
          </w:p>
        </w:tc>
      </w:tr>
      <w:tr w:rsidR="0021583B" w:rsidRPr="00F05667" w14:paraId="5F94BF14" w14:textId="77777777" w:rsidTr="00431DEF">
        <w:tc>
          <w:tcPr>
            <w:tcW w:w="483" w:type="dxa"/>
          </w:tcPr>
          <w:p w14:paraId="5D36F01E" w14:textId="77777777" w:rsidR="0021583B" w:rsidRPr="00F05667" w:rsidRDefault="0021583B" w:rsidP="00F05667">
            <w:pPr>
              <w:rPr>
                <w:rFonts w:ascii="Arial" w:hAnsi="Arial" w:cs="Arial"/>
                <w:sz w:val="24"/>
                <w:szCs w:val="24"/>
              </w:rPr>
            </w:pPr>
            <w:r w:rsidRPr="00F05667">
              <w:rPr>
                <w:rFonts w:ascii="Arial" w:hAnsi="Arial" w:cs="Arial"/>
                <w:sz w:val="24"/>
                <w:szCs w:val="24"/>
              </w:rPr>
              <w:t>5</w:t>
            </w:r>
          </w:p>
        </w:tc>
        <w:tc>
          <w:tcPr>
            <w:tcW w:w="2505" w:type="dxa"/>
          </w:tcPr>
          <w:p w14:paraId="1FA6867E" w14:textId="77777777" w:rsidR="0021583B" w:rsidRPr="00F05667" w:rsidRDefault="0021583B" w:rsidP="00FA31D0">
            <w:pPr>
              <w:spacing w:after="120"/>
              <w:rPr>
                <w:rFonts w:ascii="Arial" w:hAnsi="Arial" w:cs="Arial"/>
                <w:sz w:val="24"/>
                <w:szCs w:val="24"/>
              </w:rPr>
            </w:pPr>
            <w:r w:rsidRPr="00F05667">
              <w:rPr>
                <w:rFonts w:ascii="Arial" w:hAnsi="Arial" w:cs="Arial"/>
                <w:sz w:val="24"/>
                <w:szCs w:val="24"/>
              </w:rPr>
              <w:t xml:space="preserve">Human Resource Security </w:t>
            </w:r>
          </w:p>
          <w:p w14:paraId="52825036" w14:textId="77777777" w:rsidR="0021583B" w:rsidRPr="00F05667" w:rsidRDefault="0021583B" w:rsidP="00FA31D0">
            <w:pPr>
              <w:spacing w:after="120"/>
              <w:ind w:left="360"/>
              <w:rPr>
                <w:rFonts w:ascii="Arial" w:hAnsi="Arial" w:cs="Arial"/>
                <w:sz w:val="24"/>
                <w:szCs w:val="24"/>
              </w:rPr>
            </w:pPr>
          </w:p>
          <w:p w14:paraId="6C4C098C" w14:textId="77777777" w:rsidR="0021583B" w:rsidRPr="00F05667" w:rsidRDefault="0021583B" w:rsidP="00FA31D0">
            <w:pPr>
              <w:spacing w:after="120"/>
              <w:ind w:left="360"/>
              <w:rPr>
                <w:rFonts w:ascii="Arial" w:hAnsi="Arial" w:cs="Arial"/>
                <w:sz w:val="24"/>
                <w:szCs w:val="24"/>
              </w:rPr>
            </w:pPr>
          </w:p>
        </w:tc>
        <w:tc>
          <w:tcPr>
            <w:tcW w:w="6547" w:type="dxa"/>
          </w:tcPr>
          <w:p w14:paraId="3C172936" w14:textId="77777777" w:rsidR="0021583B" w:rsidRPr="00F05667" w:rsidRDefault="0021583B" w:rsidP="00FA31D0">
            <w:pPr>
              <w:spacing w:after="120"/>
              <w:rPr>
                <w:rFonts w:ascii="Arial" w:hAnsi="Arial" w:cs="Arial"/>
                <w:sz w:val="24"/>
                <w:szCs w:val="24"/>
              </w:rPr>
            </w:pPr>
            <w:r w:rsidRPr="00F05667">
              <w:rPr>
                <w:rFonts w:ascii="Arial" w:hAnsi="Arial" w:cs="Arial"/>
                <w:sz w:val="24"/>
                <w:szCs w:val="24"/>
              </w:rPr>
              <w:t>The organization’s personnel and partners are suitable for the roles they are considered for, are provided cybersecurity awareness education and are adequately trained to perform their information security-related duties and responsibilities consistent with related policies, procedures, and agreements.</w:t>
            </w:r>
          </w:p>
        </w:tc>
      </w:tr>
      <w:tr w:rsidR="0021583B" w:rsidRPr="00F05667" w14:paraId="7839FC16" w14:textId="77777777" w:rsidTr="00431DEF">
        <w:tc>
          <w:tcPr>
            <w:tcW w:w="483" w:type="dxa"/>
          </w:tcPr>
          <w:p w14:paraId="68734086" w14:textId="77777777" w:rsidR="0021583B" w:rsidRPr="00F05667" w:rsidRDefault="0021583B" w:rsidP="00F05667">
            <w:pPr>
              <w:rPr>
                <w:rFonts w:ascii="Arial" w:hAnsi="Arial" w:cs="Arial"/>
                <w:sz w:val="24"/>
                <w:szCs w:val="24"/>
              </w:rPr>
            </w:pPr>
            <w:r w:rsidRPr="00F05667">
              <w:rPr>
                <w:rFonts w:ascii="Arial" w:hAnsi="Arial" w:cs="Arial"/>
                <w:sz w:val="24"/>
                <w:szCs w:val="24"/>
              </w:rPr>
              <w:t>6</w:t>
            </w:r>
          </w:p>
        </w:tc>
        <w:tc>
          <w:tcPr>
            <w:tcW w:w="2505" w:type="dxa"/>
          </w:tcPr>
          <w:p w14:paraId="287F41DA" w14:textId="77777777" w:rsidR="0021583B" w:rsidRPr="00F05667" w:rsidRDefault="0021583B" w:rsidP="00FA31D0">
            <w:pPr>
              <w:spacing w:after="120"/>
              <w:rPr>
                <w:rFonts w:ascii="Arial" w:hAnsi="Arial" w:cs="Arial"/>
                <w:sz w:val="24"/>
                <w:szCs w:val="24"/>
              </w:rPr>
            </w:pPr>
            <w:r w:rsidRPr="00F05667">
              <w:rPr>
                <w:rFonts w:ascii="Arial" w:hAnsi="Arial" w:cs="Arial"/>
                <w:sz w:val="24"/>
                <w:szCs w:val="24"/>
              </w:rPr>
              <w:t>Physical and Environmental Security</w:t>
            </w:r>
          </w:p>
        </w:tc>
        <w:tc>
          <w:tcPr>
            <w:tcW w:w="6547" w:type="dxa"/>
          </w:tcPr>
          <w:p w14:paraId="350E14A0" w14:textId="77777777" w:rsidR="0021583B" w:rsidRPr="00F05667" w:rsidRDefault="0021583B" w:rsidP="00FA31D0">
            <w:pPr>
              <w:spacing w:after="120"/>
              <w:rPr>
                <w:rFonts w:ascii="Arial" w:hAnsi="Arial" w:cs="Arial"/>
                <w:sz w:val="24"/>
                <w:szCs w:val="24"/>
              </w:rPr>
            </w:pPr>
            <w:r w:rsidRPr="00F05667">
              <w:rPr>
                <w:rFonts w:ascii="Arial" w:hAnsi="Arial" w:cs="Arial"/>
                <w:sz w:val="24"/>
                <w:szCs w:val="24"/>
              </w:rPr>
              <w:t>Physical access to assets is managed and protected</w:t>
            </w:r>
          </w:p>
        </w:tc>
      </w:tr>
      <w:tr w:rsidR="0021583B" w:rsidRPr="00F05667" w14:paraId="049A1EDE" w14:textId="77777777" w:rsidTr="00431DEF">
        <w:trPr>
          <w:trHeight w:val="944"/>
        </w:trPr>
        <w:tc>
          <w:tcPr>
            <w:tcW w:w="483" w:type="dxa"/>
          </w:tcPr>
          <w:p w14:paraId="6388E082" w14:textId="77777777" w:rsidR="0021583B" w:rsidRPr="00F05667" w:rsidRDefault="0021583B" w:rsidP="00F05667">
            <w:pPr>
              <w:rPr>
                <w:rFonts w:ascii="Arial" w:hAnsi="Arial" w:cs="Arial"/>
                <w:sz w:val="24"/>
                <w:szCs w:val="24"/>
              </w:rPr>
            </w:pPr>
            <w:r w:rsidRPr="00F05667">
              <w:rPr>
                <w:rFonts w:ascii="Arial" w:hAnsi="Arial" w:cs="Arial"/>
                <w:sz w:val="24"/>
                <w:szCs w:val="24"/>
              </w:rPr>
              <w:t>7</w:t>
            </w:r>
          </w:p>
        </w:tc>
        <w:tc>
          <w:tcPr>
            <w:tcW w:w="2505" w:type="dxa"/>
          </w:tcPr>
          <w:p w14:paraId="1519D9A2" w14:textId="77777777" w:rsidR="0021583B" w:rsidRPr="00F05667" w:rsidRDefault="0021583B" w:rsidP="00431DEF">
            <w:pPr>
              <w:spacing w:after="120"/>
              <w:rPr>
                <w:rFonts w:ascii="Arial" w:hAnsi="Arial" w:cs="Arial"/>
                <w:sz w:val="24"/>
                <w:szCs w:val="24"/>
              </w:rPr>
            </w:pPr>
            <w:r w:rsidRPr="00F05667">
              <w:rPr>
                <w:rFonts w:ascii="Arial" w:hAnsi="Arial" w:cs="Arial"/>
                <w:sz w:val="24"/>
                <w:szCs w:val="24"/>
              </w:rPr>
              <w:t xml:space="preserve">Communications and Operations Management </w:t>
            </w:r>
            <w:r w:rsidRPr="00F05667">
              <w:rPr>
                <w:rFonts w:ascii="Arial" w:hAnsi="Arial" w:cs="Arial"/>
                <w:b/>
                <w:color w:val="FF0000"/>
                <w:sz w:val="24"/>
                <w:szCs w:val="24"/>
              </w:rPr>
              <w:t xml:space="preserve"> </w:t>
            </w:r>
          </w:p>
        </w:tc>
        <w:tc>
          <w:tcPr>
            <w:tcW w:w="6547" w:type="dxa"/>
          </w:tcPr>
          <w:p w14:paraId="1BBEDFBD" w14:textId="77777777" w:rsidR="0021583B" w:rsidRPr="00F05667" w:rsidRDefault="0021583B" w:rsidP="00FA31D0">
            <w:pPr>
              <w:spacing w:after="120"/>
              <w:rPr>
                <w:rFonts w:ascii="Arial" w:hAnsi="Arial" w:cs="Arial"/>
                <w:sz w:val="24"/>
                <w:szCs w:val="24"/>
              </w:rPr>
            </w:pPr>
            <w:r w:rsidRPr="00F05667">
              <w:rPr>
                <w:rFonts w:ascii="Arial" w:hAnsi="Arial" w:cs="Arial"/>
                <w:sz w:val="24"/>
                <w:szCs w:val="24"/>
              </w:rPr>
              <w:t>Technical security solutions are managed to ensure the security and resilience of systems and assets, consistent with related policies, procedures, and agreements.</w:t>
            </w:r>
          </w:p>
        </w:tc>
      </w:tr>
      <w:tr w:rsidR="0021583B" w:rsidRPr="00F05667" w14:paraId="5B4DE946" w14:textId="77777777" w:rsidTr="00431DEF">
        <w:tc>
          <w:tcPr>
            <w:tcW w:w="483" w:type="dxa"/>
          </w:tcPr>
          <w:p w14:paraId="279EEFE2" w14:textId="77777777" w:rsidR="0021583B" w:rsidRPr="00F05667" w:rsidRDefault="0021583B" w:rsidP="00F05667">
            <w:pPr>
              <w:rPr>
                <w:rFonts w:ascii="Arial" w:hAnsi="Arial" w:cs="Arial"/>
                <w:sz w:val="24"/>
                <w:szCs w:val="24"/>
              </w:rPr>
            </w:pPr>
            <w:r w:rsidRPr="00F05667">
              <w:rPr>
                <w:rFonts w:ascii="Arial" w:hAnsi="Arial" w:cs="Arial"/>
                <w:sz w:val="24"/>
                <w:szCs w:val="24"/>
              </w:rPr>
              <w:t>8</w:t>
            </w:r>
          </w:p>
        </w:tc>
        <w:tc>
          <w:tcPr>
            <w:tcW w:w="2505" w:type="dxa"/>
          </w:tcPr>
          <w:p w14:paraId="176584A6" w14:textId="77777777" w:rsidR="0021583B" w:rsidRPr="00F05667" w:rsidRDefault="0021583B" w:rsidP="00FA31D0">
            <w:pPr>
              <w:spacing w:after="120"/>
              <w:rPr>
                <w:rFonts w:ascii="Arial" w:hAnsi="Arial" w:cs="Arial"/>
                <w:sz w:val="24"/>
                <w:szCs w:val="24"/>
              </w:rPr>
            </w:pPr>
            <w:r w:rsidRPr="00F05667">
              <w:rPr>
                <w:rFonts w:ascii="Arial" w:hAnsi="Arial" w:cs="Arial"/>
                <w:sz w:val="24"/>
                <w:szCs w:val="24"/>
              </w:rPr>
              <w:t>Access Control</w:t>
            </w:r>
          </w:p>
          <w:p w14:paraId="2C9E9C16" w14:textId="77777777" w:rsidR="0021583B" w:rsidRPr="00F05667" w:rsidRDefault="0021583B" w:rsidP="00FA31D0">
            <w:pPr>
              <w:spacing w:after="120"/>
              <w:rPr>
                <w:rFonts w:ascii="Arial" w:hAnsi="Arial" w:cs="Arial"/>
                <w:sz w:val="24"/>
                <w:szCs w:val="24"/>
              </w:rPr>
            </w:pPr>
          </w:p>
        </w:tc>
        <w:tc>
          <w:tcPr>
            <w:tcW w:w="6547" w:type="dxa"/>
          </w:tcPr>
          <w:p w14:paraId="5BD6D248" w14:textId="77777777" w:rsidR="0021583B" w:rsidRPr="00F05667" w:rsidRDefault="0021583B" w:rsidP="00FA31D0">
            <w:pPr>
              <w:spacing w:after="120"/>
              <w:rPr>
                <w:rFonts w:ascii="Arial" w:hAnsi="Arial" w:cs="Arial"/>
                <w:sz w:val="24"/>
                <w:szCs w:val="24"/>
              </w:rPr>
            </w:pPr>
            <w:r w:rsidRPr="00F05667">
              <w:rPr>
                <w:rFonts w:ascii="Arial" w:hAnsi="Arial" w:cs="Arial"/>
                <w:sz w:val="24"/>
                <w:szCs w:val="24"/>
              </w:rPr>
              <w:t>Access to assets and associated facilities is limited to authorized users, processes, or devices, and to authorized activities and transactions.</w:t>
            </w:r>
          </w:p>
        </w:tc>
      </w:tr>
      <w:tr w:rsidR="0021583B" w:rsidRPr="00F05667" w14:paraId="0B8034B7" w14:textId="77777777" w:rsidTr="00431DEF">
        <w:tc>
          <w:tcPr>
            <w:tcW w:w="483" w:type="dxa"/>
          </w:tcPr>
          <w:p w14:paraId="56FB0974" w14:textId="77777777" w:rsidR="0021583B" w:rsidRPr="00F05667" w:rsidRDefault="0021583B" w:rsidP="00F05667">
            <w:pPr>
              <w:rPr>
                <w:rFonts w:ascii="Arial" w:hAnsi="Arial" w:cs="Arial"/>
                <w:sz w:val="24"/>
                <w:szCs w:val="24"/>
              </w:rPr>
            </w:pPr>
            <w:r w:rsidRPr="00F05667">
              <w:rPr>
                <w:rFonts w:ascii="Arial" w:hAnsi="Arial" w:cs="Arial"/>
                <w:sz w:val="24"/>
                <w:szCs w:val="24"/>
              </w:rPr>
              <w:t>9</w:t>
            </w:r>
          </w:p>
        </w:tc>
        <w:tc>
          <w:tcPr>
            <w:tcW w:w="2505" w:type="dxa"/>
          </w:tcPr>
          <w:p w14:paraId="77A69DF9" w14:textId="77777777" w:rsidR="0021583B" w:rsidRPr="00F05667" w:rsidRDefault="0021583B" w:rsidP="00FA31D0">
            <w:pPr>
              <w:spacing w:after="120"/>
              <w:rPr>
                <w:rFonts w:ascii="Arial" w:hAnsi="Arial" w:cs="Arial"/>
                <w:sz w:val="24"/>
                <w:szCs w:val="24"/>
              </w:rPr>
            </w:pPr>
            <w:r w:rsidRPr="00F05667">
              <w:rPr>
                <w:rFonts w:ascii="Arial" w:hAnsi="Arial" w:cs="Arial"/>
                <w:sz w:val="24"/>
                <w:szCs w:val="24"/>
              </w:rPr>
              <w:t xml:space="preserve">Information Systems Acquisition Development </w:t>
            </w:r>
          </w:p>
        </w:tc>
        <w:tc>
          <w:tcPr>
            <w:tcW w:w="6547" w:type="dxa"/>
          </w:tcPr>
          <w:p w14:paraId="4E075CCE" w14:textId="77777777" w:rsidR="0021583B" w:rsidRPr="00F05667" w:rsidRDefault="0021583B" w:rsidP="00FA31D0">
            <w:pPr>
              <w:spacing w:after="120"/>
              <w:rPr>
                <w:rFonts w:ascii="Arial" w:hAnsi="Arial" w:cs="Arial"/>
                <w:sz w:val="24"/>
                <w:szCs w:val="24"/>
              </w:rPr>
            </w:pPr>
            <w:r w:rsidRPr="00F05667">
              <w:rPr>
                <w:rFonts w:ascii="Arial" w:hAnsi="Arial" w:cs="Arial"/>
                <w:sz w:val="24"/>
                <w:szCs w:val="24"/>
              </w:rPr>
              <w:t xml:space="preserve">A system development life cycle (SDLC) to manage systems is implemented; a vulnerability management plan is developed and implemented and vulnerability scans are performed. </w:t>
            </w:r>
          </w:p>
        </w:tc>
      </w:tr>
      <w:tr w:rsidR="0021583B" w:rsidRPr="00F05667" w14:paraId="4147E3E7" w14:textId="77777777" w:rsidTr="00431DEF">
        <w:tc>
          <w:tcPr>
            <w:tcW w:w="483" w:type="dxa"/>
          </w:tcPr>
          <w:p w14:paraId="5072F6D8" w14:textId="77777777" w:rsidR="0021583B" w:rsidRPr="00F05667" w:rsidRDefault="0021583B" w:rsidP="00F05667">
            <w:pPr>
              <w:rPr>
                <w:rFonts w:ascii="Arial" w:hAnsi="Arial" w:cs="Arial"/>
                <w:sz w:val="24"/>
                <w:szCs w:val="24"/>
              </w:rPr>
            </w:pPr>
            <w:r w:rsidRPr="00F05667">
              <w:rPr>
                <w:rFonts w:ascii="Arial" w:hAnsi="Arial" w:cs="Arial"/>
                <w:sz w:val="24"/>
                <w:szCs w:val="24"/>
              </w:rPr>
              <w:t>10</w:t>
            </w:r>
          </w:p>
        </w:tc>
        <w:tc>
          <w:tcPr>
            <w:tcW w:w="2505" w:type="dxa"/>
          </w:tcPr>
          <w:p w14:paraId="6574964E" w14:textId="77777777" w:rsidR="0021583B" w:rsidRPr="00F05667" w:rsidRDefault="0021583B" w:rsidP="00FA31D0">
            <w:pPr>
              <w:spacing w:after="120"/>
              <w:rPr>
                <w:rFonts w:ascii="Arial" w:hAnsi="Arial" w:cs="Arial"/>
                <w:sz w:val="24"/>
                <w:szCs w:val="24"/>
              </w:rPr>
            </w:pPr>
            <w:r w:rsidRPr="00F05667">
              <w:rPr>
                <w:rFonts w:ascii="Arial" w:hAnsi="Arial" w:cs="Arial"/>
                <w:sz w:val="24"/>
                <w:szCs w:val="24"/>
              </w:rPr>
              <w:t>Incident and Event Communications Management</w:t>
            </w:r>
          </w:p>
        </w:tc>
        <w:tc>
          <w:tcPr>
            <w:tcW w:w="6547" w:type="dxa"/>
          </w:tcPr>
          <w:p w14:paraId="44B7265F" w14:textId="77777777" w:rsidR="0021583B" w:rsidRPr="00F05667" w:rsidRDefault="0021583B" w:rsidP="00FA31D0">
            <w:pPr>
              <w:spacing w:after="120"/>
              <w:rPr>
                <w:rFonts w:ascii="Arial" w:hAnsi="Arial" w:cs="Arial"/>
                <w:sz w:val="24"/>
                <w:szCs w:val="24"/>
              </w:rPr>
            </w:pPr>
            <w:r w:rsidRPr="00F05667">
              <w:rPr>
                <w:rFonts w:ascii="Arial" w:hAnsi="Arial" w:cs="Arial"/>
                <w:sz w:val="24"/>
                <w:szCs w:val="24"/>
              </w:rPr>
              <w:t>Response processes and procedures are executed and maintained, to ensure timely response to detected cybersecurity events.</w:t>
            </w:r>
          </w:p>
        </w:tc>
      </w:tr>
      <w:tr w:rsidR="0021583B" w:rsidRPr="00F05667" w14:paraId="63A94CC6" w14:textId="77777777" w:rsidTr="00431DEF">
        <w:tc>
          <w:tcPr>
            <w:tcW w:w="483" w:type="dxa"/>
          </w:tcPr>
          <w:p w14:paraId="7DFEE324" w14:textId="77777777" w:rsidR="0021583B" w:rsidRPr="00F05667" w:rsidRDefault="0021583B" w:rsidP="00F05667">
            <w:pPr>
              <w:rPr>
                <w:rFonts w:ascii="Arial" w:hAnsi="Arial" w:cs="Arial"/>
                <w:sz w:val="24"/>
                <w:szCs w:val="24"/>
              </w:rPr>
            </w:pPr>
            <w:r w:rsidRPr="00F05667">
              <w:rPr>
                <w:rFonts w:ascii="Arial" w:hAnsi="Arial" w:cs="Arial"/>
                <w:sz w:val="24"/>
                <w:szCs w:val="24"/>
              </w:rPr>
              <w:t>11</w:t>
            </w:r>
          </w:p>
        </w:tc>
        <w:tc>
          <w:tcPr>
            <w:tcW w:w="2505" w:type="dxa"/>
          </w:tcPr>
          <w:p w14:paraId="365CCE32" w14:textId="77777777" w:rsidR="0021583B" w:rsidRPr="00F05667" w:rsidRDefault="0021583B" w:rsidP="00FA31D0">
            <w:pPr>
              <w:spacing w:after="120"/>
              <w:rPr>
                <w:rFonts w:ascii="Arial" w:hAnsi="Arial" w:cs="Arial"/>
                <w:sz w:val="24"/>
                <w:szCs w:val="24"/>
              </w:rPr>
            </w:pPr>
            <w:r w:rsidRPr="00F05667">
              <w:rPr>
                <w:rFonts w:ascii="Arial" w:hAnsi="Arial" w:cs="Arial"/>
                <w:sz w:val="24"/>
                <w:szCs w:val="24"/>
              </w:rPr>
              <w:t>Business Resiliency</w:t>
            </w:r>
          </w:p>
          <w:p w14:paraId="215F2038" w14:textId="77777777" w:rsidR="0021583B" w:rsidRPr="00F05667" w:rsidRDefault="0021583B" w:rsidP="00FA31D0">
            <w:pPr>
              <w:spacing w:after="120"/>
              <w:rPr>
                <w:rFonts w:ascii="Arial" w:hAnsi="Arial" w:cs="Arial"/>
                <w:sz w:val="24"/>
                <w:szCs w:val="24"/>
              </w:rPr>
            </w:pPr>
          </w:p>
        </w:tc>
        <w:tc>
          <w:tcPr>
            <w:tcW w:w="6547" w:type="dxa"/>
          </w:tcPr>
          <w:p w14:paraId="5963C5D4" w14:textId="77777777" w:rsidR="0021583B" w:rsidRPr="00F05667" w:rsidRDefault="0021583B" w:rsidP="00FA31D0">
            <w:pPr>
              <w:spacing w:after="120"/>
              <w:rPr>
                <w:rFonts w:ascii="Arial" w:hAnsi="Arial" w:cs="Arial"/>
                <w:sz w:val="24"/>
                <w:szCs w:val="24"/>
              </w:rPr>
            </w:pPr>
            <w:r w:rsidRPr="00F05667">
              <w:rPr>
                <w:rFonts w:ascii="Arial" w:hAnsi="Arial" w:cs="Arial"/>
                <w:sz w:val="24"/>
                <w:szCs w:val="24"/>
              </w:rPr>
              <w:t>Response plans (Incident Response and Business Continuity) and recovery plans (Incident Recovery and Disaster Recovery) are in place and managed</w:t>
            </w:r>
          </w:p>
        </w:tc>
      </w:tr>
      <w:tr w:rsidR="0021583B" w:rsidRPr="00F05667" w14:paraId="1A736288" w14:textId="77777777" w:rsidTr="00431DEF">
        <w:tc>
          <w:tcPr>
            <w:tcW w:w="483" w:type="dxa"/>
          </w:tcPr>
          <w:p w14:paraId="70F3444F" w14:textId="77777777" w:rsidR="0021583B" w:rsidRPr="00F05667" w:rsidRDefault="0021583B" w:rsidP="00F05667">
            <w:pPr>
              <w:rPr>
                <w:rFonts w:ascii="Arial" w:hAnsi="Arial" w:cs="Arial"/>
                <w:sz w:val="24"/>
                <w:szCs w:val="24"/>
              </w:rPr>
            </w:pPr>
            <w:r w:rsidRPr="00F05667">
              <w:rPr>
                <w:rFonts w:ascii="Arial" w:hAnsi="Arial" w:cs="Arial"/>
                <w:sz w:val="24"/>
                <w:szCs w:val="24"/>
              </w:rPr>
              <w:t>12</w:t>
            </w:r>
          </w:p>
        </w:tc>
        <w:tc>
          <w:tcPr>
            <w:tcW w:w="2505" w:type="dxa"/>
          </w:tcPr>
          <w:p w14:paraId="3F90789F" w14:textId="77777777" w:rsidR="0021583B" w:rsidRPr="00F05667" w:rsidRDefault="0021583B" w:rsidP="00FA31D0">
            <w:pPr>
              <w:spacing w:after="120"/>
              <w:rPr>
                <w:rFonts w:ascii="Arial" w:hAnsi="Arial" w:cs="Arial"/>
                <w:b/>
                <w:color w:val="FF0000"/>
                <w:sz w:val="24"/>
                <w:szCs w:val="24"/>
              </w:rPr>
            </w:pPr>
            <w:r w:rsidRPr="00F05667">
              <w:rPr>
                <w:rFonts w:ascii="Arial" w:hAnsi="Arial" w:cs="Arial"/>
                <w:sz w:val="24"/>
                <w:szCs w:val="24"/>
              </w:rPr>
              <w:t xml:space="preserve">Compliance  </w:t>
            </w:r>
          </w:p>
          <w:p w14:paraId="24703139" w14:textId="77777777" w:rsidR="0021583B" w:rsidRPr="00F05667" w:rsidRDefault="0021583B" w:rsidP="00FA31D0">
            <w:pPr>
              <w:spacing w:after="120"/>
              <w:ind w:left="360"/>
              <w:rPr>
                <w:rFonts w:ascii="Arial" w:hAnsi="Arial" w:cs="Arial"/>
                <w:sz w:val="24"/>
                <w:szCs w:val="24"/>
              </w:rPr>
            </w:pPr>
          </w:p>
        </w:tc>
        <w:tc>
          <w:tcPr>
            <w:tcW w:w="6547" w:type="dxa"/>
          </w:tcPr>
          <w:p w14:paraId="7F1D19CA" w14:textId="77777777" w:rsidR="0021583B" w:rsidRPr="00F05667" w:rsidRDefault="0021583B" w:rsidP="00FA31D0">
            <w:pPr>
              <w:spacing w:after="120"/>
              <w:rPr>
                <w:rFonts w:ascii="Arial" w:hAnsi="Arial" w:cs="Arial"/>
                <w:sz w:val="24"/>
                <w:szCs w:val="24"/>
              </w:rPr>
            </w:pPr>
            <w:r w:rsidRPr="00F05667">
              <w:rPr>
                <w:rFonts w:ascii="Arial" w:hAnsi="Arial" w:cs="Arial"/>
                <w:sz w:val="24"/>
                <w:szCs w:val="24"/>
              </w:rPr>
              <w:t>Legal requirements regarding cybersecurity, including privacy and civil liberties obligations, are understood and managed</w:t>
            </w:r>
          </w:p>
        </w:tc>
      </w:tr>
      <w:tr w:rsidR="0021583B" w:rsidRPr="00F05667" w14:paraId="399C6545" w14:textId="77777777" w:rsidTr="00431DEF">
        <w:tc>
          <w:tcPr>
            <w:tcW w:w="483" w:type="dxa"/>
          </w:tcPr>
          <w:p w14:paraId="5797B088" w14:textId="77777777" w:rsidR="0021583B" w:rsidRPr="00F05667" w:rsidRDefault="0021583B" w:rsidP="00F05667">
            <w:pPr>
              <w:rPr>
                <w:rFonts w:ascii="Arial" w:hAnsi="Arial" w:cs="Arial"/>
                <w:sz w:val="24"/>
                <w:szCs w:val="24"/>
              </w:rPr>
            </w:pPr>
            <w:r w:rsidRPr="00F05667">
              <w:rPr>
                <w:rFonts w:ascii="Arial" w:hAnsi="Arial" w:cs="Arial"/>
                <w:sz w:val="24"/>
                <w:szCs w:val="24"/>
              </w:rPr>
              <w:t>13</w:t>
            </w:r>
          </w:p>
        </w:tc>
        <w:tc>
          <w:tcPr>
            <w:tcW w:w="2505" w:type="dxa"/>
          </w:tcPr>
          <w:p w14:paraId="715C22ED" w14:textId="77777777" w:rsidR="0021583B" w:rsidRPr="00F05667" w:rsidRDefault="0021583B" w:rsidP="00FA31D0">
            <w:pPr>
              <w:spacing w:after="120"/>
              <w:rPr>
                <w:rFonts w:ascii="Arial" w:hAnsi="Arial" w:cs="Arial"/>
                <w:b/>
                <w:color w:val="FF0000"/>
                <w:sz w:val="24"/>
                <w:szCs w:val="24"/>
              </w:rPr>
            </w:pPr>
            <w:r w:rsidRPr="00F05667">
              <w:rPr>
                <w:rFonts w:ascii="Arial" w:hAnsi="Arial" w:cs="Arial"/>
                <w:sz w:val="24"/>
                <w:szCs w:val="24"/>
              </w:rPr>
              <w:t xml:space="preserve">Mobile  </w:t>
            </w:r>
          </w:p>
          <w:p w14:paraId="76B4CFE9" w14:textId="77777777" w:rsidR="0021583B" w:rsidRPr="00F05667" w:rsidRDefault="0021583B" w:rsidP="00FA31D0">
            <w:pPr>
              <w:spacing w:after="120"/>
              <w:ind w:left="360"/>
              <w:rPr>
                <w:rFonts w:ascii="Arial" w:hAnsi="Arial" w:cs="Arial"/>
                <w:sz w:val="24"/>
                <w:szCs w:val="24"/>
              </w:rPr>
            </w:pPr>
          </w:p>
        </w:tc>
        <w:tc>
          <w:tcPr>
            <w:tcW w:w="6547" w:type="dxa"/>
          </w:tcPr>
          <w:p w14:paraId="11991A8E" w14:textId="77777777" w:rsidR="0021583B" w:rsidRPr="00F05667" w:rsidRDefault="0021583B" w:rsidP="00FA31D0">
            <w:pPr>
              <w:spacing w:after="120"/>
              <w:rPr>
                <w:rFonts w:ascii="Arial" w:hAnsi="Arial" w:cs="Arial"/>
                <w:sz w:val="24"/>
                <w:szCs w:val="24"/>
              </w:rPr>
            </w:pPr>
            <w:r w:rsidRPr="00F05667">
              <w:rPr>
                <w:rFonts w:ascii="Arial" w:hAnsi="Arial" w:cs="Arial"/>
                <w:sz w:val="24"/>
                <w:szCs w:val="24"/>
              </w:rPr>
              <w:t xml:space="preserve">A formal policy shall be in place and appropriate security measures shall be adopted to protect against the risks of using mobile computing and communication facilities.  </w:t>
            </w:r>
          </w:p>
        </w:tc>
      </w:tr>
      <w:tr w:rsidR="0021583B" w:rsidRPr="00F05667" w14:paraId="11934A63" w14:textId="77777777" w:rsidTr="00431DEF">
        <w:tc>
          <w:tcPr>
            <w:tcW w:w="483" w:type="dxa"/>
          </w:tcPr>
          <w:p w14:paraId="3FE5DDEF" w14:textId="77777777" w:rsidR="0021583B" w:rsidRPr="00F05667" w:rsidRDefault="0021583B" w:rsidP="00F05667">
            <w:pPr>
              <w:rPr>
                <w:rFonts w:ascii="Arial" w:hAnsi="Arial" w:cs="Arial"/>
                <w:sz w:val="24"/>
                <w:szCs w:val="24"/>
              </w:rPr>
            </w:pPr>
            <w:r w:rsidRPr="00F05667">
              <w:rPr>
                <w:rFonts w:ascii="Arial" w:hAnsi="Arial" w:cs="Arial"/>
                <w:sz w:val="24"/>
                <w:szCs w:val="24"/>
              </w:rPr>
              <w:t>14</w:t>
            </w:r>
          </w:p>
        </w:tc>
        <w:tc>
          <w:tcPr>
            <w:tcW w:w="2505" w:type="dxa"/>
          </w:tcPr>
          <w:p w14:paraId="707FF9CE" w14:textId="77777777" w:rsidR="0021583B" w:rsidRPr="00F05667" w:rsidRDefault="0021583B" w:rsidP="00FA31D0">
            <w:pPr>
              <w:spacing w:after="120"/>
              <w:rPr>
                <w:rFonts w:ascii="Arial" w:hAnsi="Arial" w:cs="Arial"/>
                <w:sz w:val="24"/>
                <w:szCs w:val="24"/>
              </w:rPr>
            </w:pPr>
            <w:r w:rsidRPr="00F05667">
              <w:rPr>
                <w:rFonts w:ascii="Arial" w:hAnsi="Arial" w:cs="Arial"/>
                <w:sz w:val="24"/>
                <w:szCs w:val="24"/>
              </w:rPr>
              <w:t xml:space="preserve">Encryption  </w:t>
            </w:r>
          </w:p>
        </w:tc>
        <w:tc>
          <w:tcPr>
            <w:tcW w:w="6547" w:type="dxa"/>
          </w:tcPr>
          <w:p w14:paraId="789F47D2" w14:textId="77777777" w:rsidR="0021583B" w:rsidRPr="00F05667" w:rsidRDefault="0021583B" w:rsidP="00FA31D0">
            <w:pPr>
              <w:spacing w:after="120"/>
              <w:rPr>
                <w:rFonts w:ascii="Arial" w:hAnsi="Arial" w:cs="Arial"/>
                <w:sz w:val="24"/>
                <w:szCs w:val="24"/>
              </w:rPr>
            </w:pPr>
            <w:r w:rsidRPr="00F05667">
              <w:rPr>
                <w:rFonts w:ascii="Arial" w:hAnsi="Arial" w:cs="Arial"/>
                <w:sz w:val="24"/>
                <w:szCs w:val="24"/>
              </w:rPr>
              <w:t>Data-at-rest is protected and Data-in-transit is protected.</w:t>
            </w:r>
          </w:p>
        </w:tc>
      </w:tr>
      <w:tr w:rsidR="0021583B" w:rsidRPr="00F05667" w14:paraId="1D8FD0B8" w14:textId="77777777" w:rsidTr="00431DEF">
        <w:tc>
          <w:tcPr>
            <w:tcW w:w="483" w:type="dxa"/>
          </w:tcPr>
          <w:p w14:paraId="5A997E9F" w14:textId="77777777" w:rsidR="0021583B" w:rsidRPr="00F05667" w:rsidRDefault="0021583B" w:rsidP="00F05667">
            <w:pPr>
              <w:rPr>
                <w:rFonts w:ascii="Arial" w:hAnsi="Arial" w:cs="Arial"/>
                <w:sz w:val="24"/>
                <w:szCs w:val="24"/>
              </w:rPr>
            </w:pPr>
            <w:r w:rsidRPr="00F05667">
              <w:rPr>
                <w:rFonts w:ascii="Arial" w:hAnsi="Arial" w:cs="Arial"/>
                <w:sz w:val="24"/>
                <w:szCs w:val="24"/>
              </w:rPr>
              <w:lastRenderedPageBreak/>
              <w:t>15</w:t>
            </w:r>
          </w:p>
        </w:tc>
        <w:tc>
          <w:tcPr>
            <w:tcW w:w="2505" w:type="dxa"/>
          </w:tcPr>
          <w:p w14:paraId="4D9B7E9D" w14:textId="77777777" w:rsidR="0021583B" w:rsidRPr="00F05667" w:rsidRDefault="0021583B" w:rsidP="00FA31D0">
            <w:pPr>
              <w:spacing w:after="120"/>
              <w:rPr>
                <w:rFonts w:ascii="Arial" w:hAnsi="Arial" w:cs="Arial"/>
                <w:sz w:val="24"/>
                <w:szCs w:val="24"/>
              </w:rPr>
            </w:pPr>
            <w:r w:rsidRPr="00F05667">
              <w:rPr>
                <w:rFonts w:ascii="Arial" w:hAnsi="Arial" w:cs="Arial"/>
                <w:sz w:val="24"/>
                <w:szCs w:val="24"/>
              </w:rPr>
              <w:t xml:space="preserve">Supplier Risk </w:t>
            </w:r>
          </w:p>
        </w:tc>
        <w:tc>
          <w:tcPr>
            <w:tcW w:w="6547" w:type="dxa"/>
          </w:tcPr>
          <w:p w14:paraId="6155399B" w14:textId="77777777" w:rsidR="0021583B" w:rsidRPr="00F05667" w:rsidRDefault="0021583B" w:rsidP="00FA31D0">
            <w:pPr>
              <w:spacing w:after="120"/>
              <w:rPr>
                <w:rFonts w:ascii="Arial" w:hAnsi="Arial" w:cs="Arial"/>
                <w:sz w:val="24"/>
                <w:szCs w:val="24"/>
              </w:rPr>
            </w:pPr>
            <w:r w:rsidRPr="00F05667">
              <w:rPr>
                <w:rFonts w:ascii="Arial" w:hAnsi="Arial" w:cs="Arial"/>
                <w:sz w:val="24"/>
                <w:szCs w:val="24"/>
              </w:rPr>
              <w:t>Ensure protection of the organization’s assets that are accessible by suppliers</w:t>
            </w:r>
          </w:p>
        </w:tc>
      </w:tr>
      <w:tr w:rsidR="0021583B" w:rsidRPr="00F05667" w14:paraId="01DAC8FE" w14:textId="77777777" w:rsidTr="00431DEF">
        <w:tc>
          <w:tcPr>
            <w:tcW w:w="483" w:type="dxa"/>
          </w:tcPr>
          <w:p w14:paraId="3146DB6A" w14:textId="77777777" w:rsidR="0021583B" w:rsidRPr="00F05667" w:rsidRDefault="0021583B" w:rsidP="00F05667">
            <w:pPr>
              <w:rPr>
                <w:rFonts w:ascii="Arial" w:hAnsi="Arial" w:cs="Arial"/>
                <w:sz w:val="24"/>
                <w:szCs w:val="24"/>
              </w:rPr>
            </w:pPr>
            <w:r w:rsidRPr="00F05667">
              <w:rPr>
                <w:rFonts w:ascii="Arial" w:hAnsi="Arial" w:cs="Arial"/>
                <w:sz w:val="24"/>
                <w:szCs w:val="24"/>
              </w:rPr>
              <w:t>16</w:t>
            </w:r>
          </w:p>
        </w:tc>
        <w:tc>
          <w:tcPr>
            <w:tcW w:w="2505" w:type="dxa"/>
          </w:tcPr>
          <w:p w14:paraId="065C50AC" w14:textId="77777777" w:rsidR="0021583B" w:rsidRPr="00F05667" w:rsidRDefault="0021583B" w:rsidP="00FA31D0">
            <w:pPr>
              <w:spacing w:after="120"/>
              <w:rPr>
                <w:rFonts w:ascii="Arial" w:hAnsi="Arial" w:cs="Arial"/>
                <w:sz w:val="24"/>
                <w:szCs w:val="24"/>
              </w:rPr>
            </w:pPr>
            <w:r w:rsidRPr="00F05667">
              <w:rPr>
                <w:rFonts w:ascii="Arial" w:hAnsi="Arial" w:cs="Arial"/>
                <w:sz w:val="24"/>
                <w:szCs w:val="24"/>
              </w:rPr>
              <w:t xml:space="preserve">Cloud Security  </w:t>
            </w:r>
          </w:p>
        </w:tc>
        <w:tc>
          <w:tcPr>
            <w:tcW w:w="6547" w:type="dxa"/>
          </w:tcPr>
          <w:p w14:paraId="1E8F7DD3" w14:textId="77777777" w:rsidR="0021583B" w:rsidRPr="00F05667" w:rsidRDefault="0021583B" w:rsidP="00FA31D0">
            <w:pPr>
              <w:spacing w:after="120"/>
              <w:rPr>
                <w:rFonts w:ascii="Arial" w:hAnsi="Arial" w:cs="Arial"/>
                <w:sz w:val="24"/>
                <w:szCs w:val="24"/>
              </w:rPr>
            </w:pPr>
            <w:r w:rsidRPr="00F05667">
              <w:rPr>
                <w:rFonts w:ascii="Arial" w:hAnsi="Arial" w:cs="Arial"/>
                <w:sz w:val="24"/>
                <w:szCs w:val="24"/>
              </w:rPr>
              <w:t xml:space="preserve">Ensure protection of the organization’s assets that are stored or processed in cloud environments </w:t>
            </w:r>
          </w:p>
        </w:tc>
      </w:tr>
    </w:tbl>
    <w:p w14:paraId="210ED462" w14:textId="77777777" w:rsidR="009438BD" w:rsidRDefault="009438BD" w:rsidP="00837B50">
      <w:pPr>
        <w:pStyle w:val="Heading4"/>
        <w:tabs>
          <w:tab w:val="clear" w:pos="5130"/>
          <w:tab w:val="left" w:pos="1980"/>
        </w:tabs>
        <w:spacing w:line="276" w:lineRule="auto"/>
        <w:rPr>
          <w:rFonts w:ascii="Arial" w:hAnsi="Arial" w:cs="Arial"/>
          <w:color w:val="1F497D" w:themeColor="text2"/>
          <w:sz w:val="24"/>
          <w:szCs w:val="24"/>
        </w:rPr>
      </w:pPr>
    </w:p>
    <w:p w14:paraId="10E1A743" w14:textId="548E96AB" w:rsidR="00894492" w:rsidRDefault="00894492" w:rsidP="00C451F5">
      <w:pPr>
        <w:pBdr>
          <w:top w:val="single" w:sz="36" w:space="1" w:color="00B050"/>
          <w:left w:val="single" w:sz="36" w:space="4" w:color="00B050"/>
          <w:bottom w:val="single" w:sz="36" w:space="1" w:color="00B050"/>
          <w:right w:val="single" w:sz="36" w:space="4" w:color="00B050"/>
        </w:pBdr>
        <w:tabs>
          <w:tab w:val="left" w:pos="720"/>
        </w:tabs>
        <w:spacing w:line="276" w:lineRule="auto"/>
        <w:rPr>
          <w:rFonts w:ascii="Arial" w:hAnsi="Arial" w:cs="Arial"/>
          <w:b/>
          <w:color w:val="00B050"/>
          <w:sz w:val="24"/>
        </w:rPr>
      </w:pPr>
      <w:r w:rsidRPr="00C451F5">
        <w:rPr>
          <w:rFonts w:ascii="Arial" w:hAnsi="Arial" w:cs="Arial"/>
          <w:b/>
          <w:color w:val="00B050"/>
          <w:sz w:val="24"/>
        </w:rPr>
        <w:t xml:space="preserve">If the </w:t>
      </w:r>
      <w:r w:rsidR="00C451F5" w:rsidRPr="00C451F5">
        <w:rPr>
          <w:rFonts w:ascii="Arial" w:hAnsi="Arial" w:cs="Arial"/>
          <w:b/>
          <w:color w:val="00B050"/>
          <w:sz w:val="24"/>
        </w:rPr>
        <w:t xml:space="preserve">respondent does not utilize the SPARK Cybersecurity Best Practices and cannot provide you a report, the following questions could be considered as a supplement to or alternative to asking them to respond to the sixteen areas of security.  </w:t>
      </w:r>
    </w:p>
    <w:p w14:paraId="7D370C1D" w14:textId="77777777" w:rsidR="00C451F5" w:rsidRPr="00C451F5" w:rsidRDefault="00C451F5" w:rsidP="00C451F5">
      <w:pPr>
        <w:tabs>
          <w:tab w:val="left" w:pos="720"/>
        </w:tabs>
        <w:spacing w:line="276" w:lineRule="auto"/>
        <w:rPr>
          <w:rFonts w:ascii="Arial" w:hAnsi="Arial" w:cs="Arial"/>
          <w:b/>
          <w:color w:val="00B050"/>
          <w:sz w:val="24"/>
        </w:rPr>
      </w:pPr>
    </w:p>
    <w:tbl>
      <w:tblPr>
        <w:tblW w:w="9420" w:type="dxa"/>
        <w:tblLook w:val="04A0" w:firstRow="1" w:lastRow="0" w:firstColumn="1" w:lastColumn="0" w:noHBand="0" w:noVBand="1"/>
      </w:tblPr>
      <w:tblGrid>
        <w:gridCol w:w="9420"/>
      </w:tblGrid>
      <w:tr w:rsidR="00273962" w:rsidRPr="00A7161F" w14:paraId="5465D834" w14:textId="77777777" w:rsidTr="00E2204B">
        <w:trPr>
          <w:trHeight w:val="1152"/>
        </w:trPr>
        <w:tc>
          <w:tcPr>
            <w:tcW w:w="9420" w:type="dxa"/>
            <w:tcBorders>
              <w:top w:val="nil"/>
              <w:left w:val="nil"/>
              <w:right w:val="nil"/>
            </w:tcBorders>
            <w:shd w:val="clear" w:color="000000" w:fill="FFFFFF"/>
            <w:vAlign w:val="bottom"/>
            <w:hideMark/>
          </w:tcPr>
          <w:p w14:paraId="7D6630AA" w14:textId="2C068E75" w:rsidR="00273962" w:rsidRPr="00C451F5" w:rsidRDefault="00273962" w:rsidP="001B77DE">
            <w:pPr>
              <w:pStyle w:val="BodyTextIndent2"/>
              <w:numPr>
                <w:ilvl w:val="0"/>
                <w:numId w:val="63"/>
              </w:numPr>
              <w:tabs>
                <w:tab w:val="clear" w:pos="0"/>
                <w:tab w:val="clear" w:pos="540"/>
                <w:tab w:val="clear" w:pos="720"/>
                <w:tab w:val="left" w:pos="360"/>
              </w:tabs>
              <w:suppressAutoHyphens w:val="0"/>
              <w:spacing w:after="200" w:line="276" w:lineRule="auto"/>
              <w:ind w:left="341" w:right="-540"/>
              <w:rPr>
                <w:rFonts w:ascii="Arial" w:hAnsi="Arial" w:cs="Arial"/>
                <w:sz w:val="24"/>
                <w:szCs w:val="24"/>
              </w:rPr>
            </w:pPr>
            <w:r w:rsidRPr="00C451F5">
              <w:rPr>
                <w:rFonts w:ascii="Arial" w:hAnsi="Arial" w:cs="Arial"/>
                <w:sz w:val="24"/>
                <w:szCs w:val="24"/>
              </w:rPr>
              <w:t xml:space="preserve">How is data secured within the system? Describe how data is secured within the system. Describe the security measures in place for your online services. Describe the encryption needed to access your internet site. </w:t>
            </w:r>
          </w:p>
        </w:tc>
      </w:tr>
      <w:tr w:rsidR="00273962" w:rsidRPr="00A7161F" w14:paraId="1CF394AE" w14:textId="77777777" w:rsidTr="00E2204B">
        <w:trPr>
          <w:trHeight w:val="864"/>
        </w:trPr>
        <w:tc>
          <w:tcPr>
            <w:tcW w:w="9420" w:type="dxa"/>
            <w:tcBorders>
              <w:top w:val="nil"/>
              <w:left w:val="nil"/>
              <w:right w:val="nil"/>
            </w:tcBorders>
            <w:shd w:val="clear" w:color="000000" w:fill="FFFFFF"/>
            <w:vAlign w:val="bottom"/>
            <w:hideMark/>
          </w:tcPr>
          <w:p w14:paraId="622412D6" w14:textId="1293FC18" w:rsidR="00273962" w:rsidRPr="00C451F5" w:rsidRDefault="00273962" w:rsidP="001B77DE">
            <w:pPr>
              <w:pStyle w:val="BodyTextIndent2"/>
              <w:numPr>
                <w:ilvl w:val="0"/>
                <w:numId w:val="63"/>
              </w:numPr>
              <w:tabs>
                <w:tab w:val="clear" w:pos="0"/>
                <w:tab w:val="clear" w:pos="540"/>
                <w:tab w:val="clear" w:pos="720"/>
                <w:tab w:val="left" w:pos="360"/>
              </w:tabs>
              <w:suppressAutoHyphens w:val="0"/>
              <w:spacing w:after="200" w:line="276" w:lineRule="auto"/>
              <w:ind w:left="315" w:right="-540" w:hanging="315"/>
              <w:rPr>
                <w:rFonts w:ascii="Arial" w:hAnsi="Arial" w:cs="Arial"/>
                <w:sz w:val="24"/>
                <w:szCs w:val="24"/>
              </w:rPr>
            </w:pPr>
            <w:r w:rsidRPr="00C451F5">
              <w:rPr>
                <w:rFonts w:ascii="Arial" w:hAnsi="Arial" w:cs="Arial"/>
                <w:sz w:val="24"/>
                <w:szCs w:val="24"/>
              </w:rPr>
              <w:t xml:space="preserve">How do you maintain and secure sensitive plan / client / participant data? </w:t>
            </w:r>
            <w:r w:rsidRPr="00C451F5">
              <w:rPr>
                <w:rFonts w:ascii="Arial" w:hAnsi="Arial" w:cs="Arial"/>
                <w:sz w:val="24"/>
                <w:szCs w:val="24"/>
              </w:rPr>
              <w:br/>
              <w:t xml:space="preserve">What are your procedures for authorized access? </w:t>
            </w:r>
          </w:p>
        </w:tc>
      </w:tr>
      <w:tr w:rsidR="00273962" w:rsidRPr="00A7161F" w14:paraId="361B887D" w14:textId="77777777" w:rsidTr="00E2204B">
        <w:trPr>
          <w:trHeight w:val="864"/>
        </w:trPr>
        <w:tc>
          <w:tcPr>
            <w:tcW w:w="9420" w:type="dxa"/>
            <w:tcBorders>
              <w:left w:val="nil"/>
              <w:right w:val="nil"/>
            </w:tcBorders>
            <w:shd w:val="clear" w:color="000000" w:fill="FFFFFF"/>
            <w:vAlign w:val="bottom"/>
            <w:hideMark/>
          </w:tcPr>
          <w:p w14:paraId="479B9121" w14:textId="523AD32C" w:rsidR="00273962" w:rsidRPr="00C451F5" w:rsidRDefault="00273962" w:rsidP="001B77DE">
            <w:pPr>
              <w:pStyle w:val="BodyTextIndent2"/>
              <w:numPr>
                <w:ilvl w:val="0"/>
                <w:numId w:val="63"/>
              </w:numPr>
              <w:tabs>
                <w:tab w:val="clear" w:pos="0"/>
                <w:tab w:val="clear" w:pos="540"/>
                <w:tab w:val="clear" w:pos="720"/>
                <w:tab w:val="left" w:pos="360"/>
              </w:tabs>
              <w:suppressAutoHyphens w:val="0"/>
              <w:spacing w:after="200" w:line="276" w:lineRule="auto"/>
              <w:ind w:left="315" w:right="-540" w:hanging="315"/>
              <w:rPr>
                <w:rFonts w:ascii="Arial" w:hAnsi="Arial" w:cs="Arial"/>
                <w:sz w:val="24"/>
                <w:szCs w:val="24"/>
              </w:rPr>
            </w:pPr>
            <w:r w:rsidRPr="00C451F5">
              <w:rPr>
                <w:rFonts w:ascii="Arial" w:hAnsi="Arial" w:cs="Arial"/>
                <w:sz w:val="24"/>
                <w:szCs w:val="24"/>
              </w:rPr>
              <w:t xml:space="preserve">In the last five (5) years / two (2) years, has your company had any breaches in security? If so, what was done to mitigate any future breaches? </w:t>
            </w:r>
            <w:r w:rsidRPr="00C451F5">
              <w:rPr>
                <w:rFonts w:ascii="Arial" w:hAnsi="Arial" w:cs="Arial"/>
                <w:sz w:val="24"/>
                <w:szCs w:val="24"/>
              </w:rPr>
              <w:br/>
              <w:t xml:space="preserve">Has your company experienced any security breaches?  </w:t>
            </w:r>
          </w:p>
        </w:tc>
      </w:tr>
      <w:tr w:rsidR="00273962" w:rsidRPr="00A7161F" w14:paraId="6B436279" w14:textId="77777777" w:rsidTr="00E2204B">
        <w:trPr>
          <w:trHeight w:val="1200"/>
        </w:trPr>
        <w:tc>
          <w:tcPr>
            <w:tcW w:w="9420" w:type="dxa"/>
            <w:tcBorders>
              <w:top w:val="nil"/>
              <w:left w:val="nil"/>
              <w:right w:val="nil"/>
            </w:tcBorders>
            <w:shd w:val="clear" w:color="000000" w:fill="FFFFFF"/>
            <w:vAlign w:val="bottom"/>
            <w:hideMark/>
          </w:tcPr>
          <w:p w14:paraId="594FF3A8" w14:textId="762DE699" w:rsidR="00273962" w:rsidRPr="00C451F5" w:rsidRDefault="00273962" w:rsidP="001B77DE">
            <w:pPr>
              <w:pStyle w:val="BodyTextIndent2"/>
              <w:numPr>
                <w:ilvl w:val="0"/>
                <w:numId w:val="63"/>
              </w:numPr>
              <w:tabs>
                <w:tab w:val="clear" w:pos="0"/>
                <w:tab w:val="clear" w:pos="540"/>
                <w:tab w:val="clear" w:pos="720"/>
                <w:tab w:val="left" w:pos="360"/>
              </w:tabs>
              <w:suppressAutoHyphens w:val="0"/>
              <w:spacing w:after="200" w:line="276" w:lineRule="auto"/>
              <w:ind w:left="315" w:right="165" w:hanging="315"/>
              <w:rPr>
                <w:rFonts w:ascii="Arial" w:hAnsi="Arial" w:cs="Arial"/>
                <w:sz w:val="24"/>
                <w:szCs w:val="24"/>
              </w:rPr>
            </w:pPr>
            <w:r w:rsidRPr="00C451F5">
              <w:rPr>
                <w:rFonts w:ascii="Arial" w:hAnsi="Arial" w:cs="Arial"/>
                <w:sz w:val="24"/>
                <w:szCs w:val="24"/>
              </w:rPr>
              <w:t xml:space="preserve">How do you prevent identity theft? What are the service provider's processes </w:t>
            </w:r>
            <w:r w:rsidRPr="00C451F5">
              <w:rPr>
                <w:rFonts w:ascii="Arial" w:hAnsi="Arial" w:cs="Arial"/>
                <w:sz w:val="24"/>
                <w:szCs w:val="24"/>
              </w:rPr>
              <w:br/>
              <w:t xml:space="preserve">and systems for dealing with cybersecurity threats and protection of personal </w:t>
            </w:r>
            <w:r w:rsidRPr="00C451F5">
              <w:rPr>
                <w:rFonts w:ascii="Arial" w:hAnsi="Arial" w:cs="Arial"/>
                <w:sz w:val="24"/>
                <w:szCs w:val="24"/>
              </w:rPr>
              <w:br/>
              <w:t xml:space="preserve">identifiable information?  Please describe your data security policies. </w:t>
            </w:r>
          </w:p>
        </w:tc>
      </w:tr>
      <w:tr w:rsidR="00273962" w:rsidRPr="00A7161F" w14:paraId="282F13F9" w14:textId="77777777" w:rsidTr="00E2204B">
        <w:trPr>
          <w:trHeight w:val="900"/>
        </w:trPr>
        <w:tc>
          <w:tcPr>
            <w:tcW w:w="9420" w:type="dxa"/>
            <w:tcBorders>
              <w:top w:val="nil"/>
              <w:left w:val="nil"/>
              <w:right w:val="nil"/>
            </w:tcBorders>
            <w:shd w:val="clear" w:color="000000" w:fill="FFFFFF"/>
            <w:vAlign w:val="bottom"/>
            <w:hideMark/>
          </w:tcPr>
          <w:p w14:paraId="1325B21F" w14:textId="167786FF" w:rsidR="00273962" w:rsidRPr="00C451F5" w:rsidRDefault="00273962" w:rsidP="001B77DE">
            <w:pPr>
              <w:pStyle w:val="BodyTextIndent2"/>
              <w:numPr>
                <w:ilvl w:val="0"/>
                <w:numId w:val="63"/>
              </w:numPr>
              <w:tabs>
                <w:tab w:val="clear" w:pos="0"/>
                <w:tab w:val="clear" w:pos="540"/>
                <w:tab w:val="clear" w:pos="720"/>
                <w:tab w:val="left" w:pos="360"/>
              </w:tabs>
              <w:suppressAutoHyphens w:val="0"/>
              <w:spacing w:after="200" w:line="276" w:lineRule="auto"/>
              <w:ind w:left="315" w:right="-540" w:hanging="315"/>
              <w:rPr>
                <w:rFonts w:ascii="Arial" w:hAnsi="Arial" w:cs="Arial"/>
                <w:sz w:val="24"/>
                <w:szCs w:val="24"/>
              </w:rPr>
            </w:pPr>
            <w:r w:rsidRPr="00C451F5">
              <w:rPr>
                <w:rFonts w:ascii="Arial" w:hAnsi="Arial" w:cs="Arial"/>
                <w:sz w:val="24"/>
                <w:szCs w:val="24"/>
              </w:rPr>
              <w:t xml:space="preserve">Is a policy maintained that addresses information security for employees and contractors? </w:t>
            </w:r>
          </w:p>
        </w:tc>
      </w:tr>
      <w:tr w:rsidR="00273962" w:rsidRPr="00A7161F" w14:paraId="67095F1E" w14:textId="77777777" w:rsidTr="00E70614">
        <w:trPr>
          <w:trHeight w:val="1296"/>
        </w:trPr>
        <w:tc>
          <w:tcPr>
            <w:tcW w:w="9420" w:type="dxa"/>
            <w:tcBorders>
              <w:left w:val="nil"/>
              <w:right w:val="nil"/>
            </w:tcBorders>
            <w:shd w:val="clear" w:color="000000" w:fill="FFFFFF"/>
            <w:vAlign w:val="bottom"/>
            <w:hideMark/>
          </w:tcPr>
          <w:p w14:paraId="311E0097" w14:textId="5AF2631B" w:rsidR="00273962" w:rsidRPr="00C451F5" w:rsidRDefault="00273962" w:rsidP="001B77DE">
            <w:pPr>
              <w:pStyle w:val="BodyTextIndent2"/>
              <w:numPr>
                <w:ilvl w:val="0"/>
                <w:numId w:val="63"/>
              </w:numPr>
              <w:tabs>
                <w:tab w:val="clear" w:pos="0"/>
                <w:tab w:val="clear" w:pos="540"/>
                <w:tab w:val="clear" w:pos="720"/>
                <w:tab w:val="left" w:pos="360"/>
              </w:tabs>
              <w:suppressAutoHyphens w:val="0"/>
              <w:spacing w:after="200" w:line="276" w:lineRule="auto"/>
              <w:ind w:left="315" w:right="-540" w:hanging="315"/>
              <w:rPr>
                <w:rFonts w:ascii="Arial" w:hAnsi="Arial" w:cs="Arial"/>
                <w:sz w:val="24"/>
                <w:szCs w:val="24"/>
              </w:rPr>
            </w:pPr>
            <w:r w:rsidRPr="00C451F5">
              <w:rPr>
                <w:rFonts w:ascii="Arial" w:hAnsi="Arial" w:cs="Arial"/>
                <w:sz w:val="24"/>
                <w:szCs w:val="24"/>
              </w:rPr>
              <w:t xml:space="preserve">Describe your approach and implementation of system security and protection. </w:t>
            </w:r>
            <w:r w:rsidRPr="00C451F5">
              <w:rPr>
                <w:rFonts w:ascii="Arial" w:hAnsi="Arial" w:cs="Arial"/>
                <w:sz w:val="24"/>
                <w:szCs w:val="24"/>
              </w:rPr>
              <w:br/>
              <w:t>Is there independent verification of integrity of processes and systems for dealing</w:t>
            </w:r>
            <w:r w:rsidRPr="00C451F5">
              <w:rPr>
                <w:rFonts w:ascii="Arial" w:hAnsi="Arial" w:cs="Arial"/>
                <w:sz w:val="24"/>
                <w:szCs w:val="24"/>
              </w:rPr>
              <w:br/>
              <w:t xml:space="preserve">with protection of participants’ personal identifiable information? What is your </w:t>
            </w:r>
            <w:r w:rsidRPr="00C451F5">
              <w:rPr>
                <w:rFonts w:ascii="Arial" w:hAnsi="Arial" w:cs="Arial"/>
                <w:sz w:val="24"/>
                <w:szCs w:val="24"/>
              </w:rPr>
              <w:br/>
              <w:t xml:space="preserve">process for managing risk and ensuring the security of participant data? </w:t>
            </w:r>
            <w:r w:rsidRPr="00C451F5">
              <w:rPr>
                <w:rFonts w:ascii="Arial" w:hAnsi="Arial" w:cs="Arial"/>
                <w:sz w:val="24"/>
                <w:szCs w:val="24"/>
              </w:rPr>
              <w:br/>
              <w:t xml:space="preserve">What safeguards does Proposer have in place to segregate our data from ours </w:t>
            </w:r>
            <w:r w:rsidRPr="00C451F5">
              <w:rPr>
                <w:rFonts w:ascii="Arial" w:hAnsi="Arial" w:cs="Arial"/>
                <w:sz w:val="24"/>
                <w:szCs w:val="24"/>
              </w:rPr>
              <w:br/>
              <w:t xml:space="preserve">and other customers' data to prevent accidental and / or unauthorized access? </w:t>
            </w:r>
          </w:p>
        </w:tc>
      </w:tr>
      <w:tr w:rsidR="00273962" w:rsidRPr="00A7161F" w14:paraId="3B7114DE" w14:textId="77777777" w:rsidTr="00E70614">
        <w:trPr>
          <w:trHeight w:val="1872"/>
        </w:trPr>
        <w:tc>
          <w:tcPr>
            <w:tcW w:w="9420" w:type="dxa"/>
            <w:tcBorders>
              <w:top w:val="nil"/>
              <w:left w:val="nil"/>
              <w:right w:val="nil"/>
            </w:tcBorders>
            <w:shd w:val="clear" w:color="000000" w:fill="FFFFFF"/>
            <w:vAlign w:val="bottom"/>
            <w:hideMark/>
          </w:tcPr>
          <w:p w14:paraId="6D92FFED" w14:textId="3E879BE6" w:rsidR="00273962" w:rsidRPr="00C451F5" w:rsidRDefault="00273962" w:rsidP="001B77DE">
            <w:pPr>
              <w:pStyle w:val="BodyTextIndent2"/>
              <w:numPr>
                <w:ilvl w:val="0"/>
                <w:numId w:val="63"/>
              </w:numPr>
              <w:tabs>
                <w:tab w:val="clear" w:pos="0"/>
                <w:tab w:val="clear" w:pos="540"/>
                <w:tab w:val="clear" w:pos="720"/>
                <w:tab w:val="left" w:pos="360"/>
              </w:tabs>
              <w:suppressAutoHyphens w:val="0"/>
              <w:spacing w:after="200" w:line="276" w:lineRule="auto"/>
              <w:ind w:left="315" w:right="-540" w:hanging="315"/>
              <w:rPr>
                <w:rFonts w:ascii="Arial" w:hAnsi="Arial" w:cs="Arial"/>
                <w:sz w:val="24"/>
                <w:szCs w:val="24"/>
              </w:rPr>
            </w:pPr>
            <w:r w:rsidRPr="00C451F5">
              <w:rPr>
                <w:rFonts w:ascii="Arial" w:hAnsi="Arial" w:cs="Arial"/>
                <w:sz w:val="24"/>
                <w:szCs w:val="24"/>
              </w:rPr>
              <w:lastRenderedPageBreak/>
              <w:t xml:space="preserve">Has the security of your online services ever been breached? If so, please </w:t>
            </w:r>
            <w:r w:rsidRPr="00C451F5">
              <w:rPr>
                <w:rFonts w:ascii="Arial" w:hAnsi="Arial" w:cs="Arial"/>
                <w:sz w:val="24"/>
                <w:szCs w:val="24"/>
              </w:rPr>
              <w:br/>
              <w:t xml:space="preserve">describe the modifications made to insure such a breach does not occur again. </w:t>
            </w:r>
            <w:r w:rsidRPr="00C451F5">
              <w:rPr>
                <w:rFonts w:ascii="Arial" w:hAnsi="Arial" w:cs="Arial"/>
                <w:sz w:val="24"/>
                <w:szCs w:val="24"/>
              </w:rPr>
              <w:br/>
              <w:t xml:space="preserve">Have you ever experienced a breach of your data security processes that </w:t>
            </w:r>
            <w:r w:rsidRPr="00C451F5">
              <w:rPr>
                <w:rFonts w:ascii="Arial" w:hAnsi="Arial" w:cs="Arial"/>
                <w:sz w:val="24"/>
                <w:szCs w:val="24"/>
              </w:rPr>
              <w:br/>
              <w:t xml:space="preserve">resulted in the dissemination of participant data to unauthorized parties? </w:t>
            </w:r>
            <w:r w:rsidRPr="00C451F5">
              <w:rPr>
                <w:rFonts w:ascii="Arial" w:hAnsi="Arial" w:cs="Arial"/>
                <w:sz w:val="24"/>
                <w:szCs w:val="24"/>
              </w:rPr>
              <w:br/>
              <w:t xml:space="preserve">Disclose any incident which has occurred within the last 3 years that did or </w:t>
            </w:r>
            <w:r w:rsidRPr="00C451F5">
              <w:rPr>
                <w:rFonts w:ascii="Arial" w:hAnsi="Arial" w:cs="Arial"/>
                <w:sz w:val="24"/>
                <w:szCs w:val="24"/>
              </w:rPr>
              <w:br/>
              <w:t xml:space="preserve">potentially could have jeopardized the security of participant information in your </w:t>
            </w:r>
            <w:r w:rsidRPr="00C451F5">
              <w:rPr>
                <w:rFonts w:ascii="Arial" w:hAnsi="Arial" w:cs="Arial"/>
                <w:sz w:val="24"/>
                <w:szCs w:val="24"/>
              </w:rPr>
              <w:br/>
              <w:t xml:space="preserve">record keeping system. Include outside cyber-attacks, theft of unencrypted data </w:t>
            </w:r>
            <w:r w:rsidRPr="00C451F5">
              <w:rPr>
                <w:rFonts w:ascii="Arial" w:hAnsi="Arial" w:cs="Arial"/>
                <w:sz w:val="24"/>
                <w:szCs w:val="24"/>
              </w:rPr>
              <w:br/>
              <w:t xml:space="preserve">or equipment like laptops, etc. Explain measures you took to prevent a </w:t>
            </w:r>
            <w:r w:rsidRPr="00C451F5">
              <w:rPr>
                <w:rFonts w:ascii="Arial" w:hAnsi="Arial" w:cs="Arial"/>
                <w:sz w:val="24"/>
                <w:szCs w:val="24"/>
              </w:rPr>
              <w:br/>
              <w:t xml:space="preserve">reoccurrence. </w:t>
            </w:r>
          </w:p>
        </w:tc>
      </w:tr>
      <w:tr w:rsidR="00273962" w:rsidRPr="00A7161F" w14:paraId="7805101D" w14:textId="77777777" w:rsidTr="00273962">
        <w:trPr>
          <w:trHeight w:val="1008"/>
        </w:trPr>
        <w:tc>
          <w:tcPr>
            <w:tcW w:w="9420" w:type="dxa"/>
            <w:tcBorders>
              <w:top w:val="nil"/>
              <w:left w:val="nil"/>
              <w:right w:val="nil"/>
            </w:tcBorders>
            <w:shd w:val="clear" w:color="000000" w:fill="FFFFFF"/>
            <w:vAlign w:val="bottom"/>
            <w:hideMark/>
          </w:tcPr>
          <w:p w14:paraId="56A44C04" w14:textId="2A5FF6B1" w:rsidR="00273962" w:rsidRPr="00C451F5" w:rsidRDefault="00273962" w:rsidP="001B77DE">
            <w:pPr>
              <w:pStyle w:val="BodyTextIndent2"/>
              <w:numPr>
                <w:ilvl w:val="0"/>
                <w:numId w:val="63"/>
              </w:numPr>
              <w:tabs>
                <w:tab w:val="clear" w:pos="0"/>
                <w:tab w:val="clear" w:pos="540"/>
                <w:tab w:val="clear" w:pos="720"/>
                <w:tab w:val="left" w:pos="360"/>
              </w:tabs>
              <w:suppressAutoHyphens w:val="0"/>
              <w:spacing w:after="200" w:line="276" w:lineRule="auto"/>
              <w:ind w:left="315" w:right="-540" w:hanging="315"/>
              <w:rPr>
                <w:rFonts w:ascii="Arial" w:hAnsi="Arial" w:cs="Arial"/>
                <w:sz w:val="24"/>
                <w:szCs w:val="24"/>
              </w:rPr>
            </w:pPr>
            <w:r w:rsidRPr="00C451F5">
              <w:rPr>
                <w:rFonts w:ascii="Arial" w:hAnsi="Arial" w:cs="Arial"/>
                <w:sz w:val="24"/>
                <w:szCs w:val="24"/>
              </w:rPr>
              <w:t xml:space="preserve">Describe the security of the physical plant which will deliver defined contribution </w:t>
            </w:r>
            <w:r w:rsidRPr="00C451F5">
              <w:rPr>
                <w:rFonts w:ascii="Arial" w:hAnsi="Arial" w:cs="Arial"/>
                <w:sz w:val="24"/>
                <w:szCs w:val="24"/>
              </w:rPr>
              <w:br/>
              <w:t xml:space="preserve">plan administration services / security for your hardware and facility. What </w:t>
            </w:r>
            <w:r w:rsidRPr="00C451F5">
              <w:rPr>
                <w:rFonts w:ascii="Arial" w:hAnsi="Arial" w:cs="Arial"/>
                <w:sz w:val="24"/>
                <w:szCs w:val="24"/>
              </w:rPr>
              <w:br/>
              <w:t xml:space="preserve">physical security measures are in place? </w:t>
            </w:r>
          </w:p>
        </w:tc>
      </w:tr>
      <w:tr w:rsidR="00273962" w:rsidRPr="00A7161F" w14:paraId="6B137AA1" w14:textId="77777777" w:rsidTr="00E70614">
        <w:trPr>
          <w:trHeight w:val="1152"/>
        </w:trPr>
        <w:tc>
          <w:tcPr>
            <w:tcW w:w="9420" w:type="dxa"/>
            <w:tcBorders>
              <w:top w:val="nil"/>
              <w:left w:val="nil"/>
              <w:right w:val="nil"/>
            </w:tcBorders>
            <w:shd w:val="clear" w:color="000000" w:fill="FFFFFF"/>
            <w:vAlign w:val="bottom"/>
            <w:hideMark/>
          </w:tcPr>
          <w:p w14:paraId="7548207E" w14:textId="1FD0E5A4" w:rsidR="00273962" w:rsidRPr="00C451F5" w:rsidRDefault="00273962" w:rsidP="001B77DE">
            <w:pPr>
              <w:pStyle w:val="BodyTextIndent2"/>
              <w:numPr>
                <w:ilvl w:val="0"/>
                <w:numId w:val="63"/>
              </w:numPr>
              <w:tabs>
                <w:tab w:val="clear" w:pos="0"/>
                <w:tab w:val="clear" w:pos="540"/>
                <w:tab w:val="clear" w:pos="720"/>
                <w:tab w:val="left" w:pos="360"/>
              </w:tabs>
              <w:suppressAutoHyphens w:val="0"/>
              <w:spacing w:after="200" w:line="276" w:lineRule="auto"/>
              <w:ind w:left="315" w:right="-540" w:hanging="315"/>
              <w:rPr>
                <w:rFonts w:ascii="Arial" w:hAnsi="Arial" w:cs="Arial"/>
                <w:sz w:val="24"/>
                <w:szCs w:val="24"/>
              </w:rPr>
            </w:pPr>
            <w:r w:rsidRPr="00C451F5">
              <w:rPr>
                <w:rFonts w:ascii="Arial" w:hAnsi="Arial" w:cs="Arial"/>
                <w:sz w:val="24"/>
                <w:szCs w:val="24"/>
              </w:rPr>
              <w:t xml:space="preserve">What type of periodic risk assessments to identify cybersecurity threats, </w:t>
            </w:r>
            <w:r w:rsidRPr="00C451F5">
              <w:rPr>
                <w:rFonts w:ascii="Arial" w:hAnsi="Arial" w:cs="Arial"/>
                <w:sz w:val="24"/>
                <w:szCs w:val="24"/>
              </w:rPr>
              <w:br/>
              <w:t xml:space="preserve">vulnerabilities, and potential business consequences? Does the service provider </w:t>
            </w:r>
            <w:r w:rsidRPr="00C451F5">
              <w:rPr>
                <w:rFonts w:ascii="Arial" w:hAnsi="Arial" w:cs="Arial"/>
                <w:sz w:val="24"/>
                <w:szCs w:val="24"/>
              </w:rPr>
              <w:br/>
              <w:t xml:space="preserve">conduct period risk assessments? Do you assess the security of your suppliers? </w:t>
            </w:r>
          </w:p>
        </w:tc>
      </w:tr>
      <w:tr w:rsidR="00D15C73" w:rsidRPr="00A7161F" w14:paraId="37022FC5" w14:textId="77777777" w:rsidTr="00E70614">
        <w:trPr>
          <w:trHeight w:val="864"/>
        </w:trPr>
        <w:tc>
          <w:tcPr>
            <w:tcW w:w="9420" w:type="dxa"/>
            <w:tcBorders>
              <w:top w:val="nil"/>
              <w:left w:val="nil"/>
              <w:right w:val="nil"/>
            </w:tcBorders>
            <w:shd w:val="clear" w:color="000000" w:fill="FFFFFF"/>
            <w:vAlign w:val="bottom"/>
          </w:tcPr>
          <w:p w14:paraId="4CB42BD4" w14:textId="6C3ACE4D" w:rsidR="00D15C73" w:rsidRPr="00C451F5" w:rsidRDefault="00D15C73" w:rsidP="001B77DE">
            <w:pPr>
              <w:pStyle w:val="BodyTextIndent2"/>
              <w:numPr>
                <w:ilvl w:val="0"/>
                <w:numId w:val="63"/>
              </w:numPr>
              <w:tabs>
                <w:tab w:val="clear" w:pos="0"/>
                <w:tab w:val="clear" w:pos="540"/>
                <w:tab w:val="clear" w:pos="720"/>
                <w:tab w:val="left" w:pos="360"/>
              </w:tabs>
              <w:suppressAutoHyphens w:val="0"/>
              <w:spacing w:after="200" w:line="276" w:lineRule="auto"/>
              <w:ind w:left="315" w:right="-540" w:hanging="315"/>
              <w:rPr>
                <w:rFonts w:ascii="Arial" w:hAnsi="Arial" w:cs="Arial"/>
                <w:sz w:val="24"/>
                <w:szCs w:val="24"/>
              </w:rPr>
            </w:pPr>
            <w:r w:rsidRPr="00C451F5">
              <w:rPr>
                <w:rFonts w:ascii="Arial" w:hAnsi="Arial" w:cs="Arial"/>
                <w:sz w:val="24"/>
                <w:szCs w:val="24"/>
              </w:rPr>
              <w:t xml:space="preserve">What password control features are available (password aging, special </w:t>
            </w:r>
            <w:r w:rsidRPr="00C451F5">
              <w:rPr>
                <w:rFonts w:ascii="Arial" w:hAnsi="Arial" w:cs="Arial"/>
                <w:sz w:val="24"/>
                <w:szCs w:val="24"/>
              </w:rPr>
              <w:br/>
              <w:t xml:space="preserve">characters required, maximum number of password attempts, etc.)? </w:t>
            </w:r>
          </w:p>
        </w:tc>
      </w:tr>
      <w:tr w:rsidR="00273962" w:rsidRPr="00A7161F" w14:paraId="73AF82D2" w14:textId="77777777" w:rsidTr="00273962">
        <w:trPr>
          <w:trHeight w:val="1728"/>
        </w:trPr>
        <w:tc>
          <w:tcPr>
            <w:tcW w:w="9420" w:type="dxa"/>
            <w:tcBorders>
              <w:top w:val="nil"/>
              <w:left w:val="nil"/>
              <w:right w:val="nil"/>
            </w:tcBorders>
            <w:shd w:val="clear" w:color="000000" w:fill="FFFFFF"/>
            <w:vAlign w:val="bottom"/>
            <w:hideMark/>
          </w:tcPr>
          <w:p w14:paraId="6554723D" w14:textId="357BDF85" w:rsidR="00273962" w:rsidRPr="00C451F5" w:rsidRDefault="00273962" w:rsidP="001B77DE">
            <w:pPr>
              <w:pStyle w:val="BodyTextIndent2"/>
              <w:numPr>
                <w:ilvl w:val="0"/>
                <w:numId w:val="63"/>
              </w:numPr>
              <w:tabs>
                <w:tab w:val="clear" w:pos="0"/>
                <w:tab w:val="clear" w:pos="540"/>
                <w:tab w:val="clear" w:pos="720"/>
                <w:tab w:val="left" w:pos="360"/>
              </w:tabs>
              <w:suppressAutoHyphens w:val="0"/>
              <w:spacing w:after="200" w:line="276" w:lineRule="auto"/>
              <w:ind w:left="315" w:right="-540" w:hanging="315"/>
              <w:rPr>
                <w:rFonts w:ascii="Arial" w:hAnsi="Arial" w:cs="Arial"/>
                <w:sz w:val="24"/>
                <w:szCs w:val="24"/>
              </w:rPr>
            </w:pPr>
            <w:r w:rsidRPr="00C451F5">
              <w:rPr>
                <w:rFonts w:ascii="Arial" w:hAnsi="Arial" w:cs="Arial"/>
                <w:sz w:val="24"/>
                <w:szCs w:val="24"/>
              </w:rPr>
              <w:t xml:space="preserve">Please explain your written policies and procedures and training to monitor </w:t>
            </w:r>
            <w:r w:rsidRPr="00C451F5">
              <w:rPr>
                <w:rFonts w:ascii="Arial" w:hAnsi="Arial" w:cs="Arial"/>
                <w:sz w:val="24"/>
                <w:szCs w:val="24"/>
              </w:rPr>
              <w:br/>
              <w:t xml:space="preserve">compliance with cybersecurity policies and procedures. Will your company or a </w:t>
            </w:r>
            <w:r w:rsidRPr="00C451F5">
              <w:rPr>
                <w:rFonts w:ascii="Arial" w:hAnsi="Arial" w:cs="Arial"/>
                <w:sz w:val="24"/>
                <w:szCs w:val="24"/>
              </w:rPr>
              <w:br/>
              <w:t xml:space="preserve">sub-contractor store, transmit or process credit card holder data in connection, </w:t>
            </w:r>
            <w:r w:rsidRPr="00C451F5">
              <w:rPr>
                <w:rFonts w:ascii="Arial" w:hAnsi="Arial" w:cs="Arial"/>
                <w:sz w:val="24"/>
                <w:szCs w:val="24"/>
              </w:rPr>
              <w:br/>
              <w:t xml:space="preserve">either directly or indirectly, with the data that the plan may provide to you or your company? </w:t>
            </w:r>
          </w:p>
        </w:tc>
      </w:tr>
    </w:tbl>
    <w:p w14:paraId="1A7DDDAE" w14:textId="77777777" w:rsidR="009438BD" w:rsidRDefault="009438BD">
      <w:pPr>
        <w:rPr>
          <w:rFonts w:ascii="Arial" w:hAnsi="Arial" w:cs="Arial"/>
          <w:b/>
          <w:caps/>
          <w:color w:val="1F497D" w:themeColor="text2"/>
          <w:sz w:val="24"/>
          <w:szCs w:val="24"/>
        </w:rPr>
      </w:pPr>
      <w:r>
        <w:rPr>
          <w:rFonts w:ascii="Arial" w:hAnsi="Arial" w:cs="Arial"/>
          <w:color w:val="1F497D" w:themeColor="text2"/>
          <w:sz w:val="24"/>
          <w:szCs w:val="24"/>
        </w:rPr>
        <w:br w:type="page"/>
      </w:r>
    </w:p>
    <w:p w14:paraId="415D7ABC" w14:textId="56296316" w:rsidR="00997FA6" w:rsidRPr="00B25A70" w:rsidRDefault="00EF0817" w:rsidP="00B25A70">
      <w:pPr>
        <w:pStyle w:val="Title"/>
        <w:pBdr>
          <w:top w:val="single" w:sz="24" w:space="1" w:color="1F497D" w:themeColor="text2"/>
          <w:left w:val="single" w:sz="24" w:space="4" w:color="1F497D" w:themeColor="text2"/>
          <w:bottom w:val="single" w:sz="24" w:space="1" w:color="1F497D" w:themeColor="text2"/>
          <w:right w:val="single" w:sz="24" w:space="4" w:color="1F497D" w:themeColor="text2"/>
        </w:pBdr>
        <w:shd w:val="clear" w:color="auto" w:fill="1F497D" w:themeFill="text2"/>
        <w:jc w:val="left"/>
        <w:rPr>
          <w:rFonts w:ascii="Arial" w:hAnsi="Arial" w:cs="Arial"/>
          <w:caps/>
          <w:color w:val="FFFFFF" w:themeColor="background1"/>
          <w:sz w:val="24"/>
        </w:rPr>
      </w:pPr>
      <w:r>
        <w:rPr>
          <w:rFonts w:ascii="Arial" w:hAnsi="Arial" w:cs="Arial"/>
          <w:caps/>
          <w:color w:val="FFFFFF" w:themeColor="background1"/>
          <w:sz w:val="24"/>
        </w:rPr>
        <w:lastRenderedPageBreak/>
        <w:t>1</w:t>
      </w:r>
      <w:r w:rsidR="0008591B">
        <w:rPr>
          <w:rFonts w:ascii="Arial" w:hAnsi="Arial" w:cs="Arial"/>
          <w:caps/>
          <w:color w:val="FFFFFF" w:themeColor="background1"/>
          <w:sz w:val="24"/>
        </w:rPr>
        <w:t>2</w:t>
      </w:r>
      <w:r>
        <w:rPr>
          <w:rFonts w:ascii="Arial" w:hAnsi="Arial" w:cs="Arial"/>
          <w:caps/>
          <w:color w:val="FFFFFF" w:themeColor="background1"/>
          <w:sz w:val="24"/>
        </w:rPr>
        <w:t xml:space="preserve"> - </w:t>
      </w:r>
      <w:r w:rsidR="00997FA6" w:rsidRPr="00B25A70">
        <w:rPr>
          <w:rFonts w:ascii="Arial" w:hAnsi="Arial" w:cs="Arial"/>
          <w:caps/>
          <w:color w:val="FFFFFF" w:themeColor="background1"/>
          <w:sz w:val="24"/>
        </w:rPr>
        <w:t>Investments</w:t>
      </w:r>
    </w:p>
    <w:p w14:paraId="3A3A5C8F" w14:textId="77777777" w:rsidR="00997FA6" w:rsidRPr="00F05667" w:rsidRDefault="00997FA6" w:rsidP="00837B50">
      <w:pPr>
        <w:spacing w:line="276" w:lineRule="auto"/>
        <w:ind w:left="540" w:hanging="540"/>
        <w:rPr>
          <w:rFonts w:ascii="Arial" w:hAnsi="Arial" w:cs="Arial"/>
          <w:sz w:val="24"/>
          <w:szCs w:val="24"/>
        </w:rPr>
      </w:pPr>
    </w:p>
    <w:p w14:paraId="4BDA2A97" w14:textId="3BA9EDB1" w:rsidR="00A01BD3" w:rsidRDefault="006C6BDE" w:rsidP="00837B50">
      <w:pPr>
        <w:pBdr>
          <w:top w:val="single" w:sz="18" w:space="4" w:color="00B050"/>
          <w:left w:val="single" w:sz="18" w:space="4" w:color="00B050"/>
          <w:bottom w:val="single" w:sz="18" w:space="4" w:color="00B050"/>
          <w:right w:val="single" w:sz="18" w:space="4" w:color="00B050"/>
        </w:pBdr>
        <w:tabs>
          <w:tab w:val="left" w:pos="540"/>
        </w:tabs>
        <w:spacing w:line="276" w:lineRule="auto"/>
        <w:rPr>
          <w:rFonts w:ascii="Arial" w:hAnsi="Arial" w:cs="Arial"/>
          <w:i/>
          <w:sz w:val="24"/>
          <w:szCs w:val="24"/>
        </w:rPr>
      </w:pPr>
      <w:r w:rsidRPr="00F05667">
        <w:rPr>
          <w:rFonts w:ascii="Arial" w:hAnsi="Arial" w:cs="Arial"/>
          <w:b/>
          <w:color w:val="00B050"/>
          <w:sz w:val="24"/>
          <w:szCs w:val="24"/>
        </w:rPr>
        <w:t xml:space="preserve">Informational Guide: </w:t>
      </w:r>
      <w:r w:rsidR="00997FA6" w:rsidRPr="003B5A1E">
        <w:rPr>
          <w:rFonts w:ascii="Arial" w:hAnsi="Arial" w:cs="Arial"/>
          <w:i/>
          <w:sz w:val="24"/>
          <w:szCs w:val="24"/>
        </w:rPr>
        <w:t>There has been a steady increase in both the number and types of investment options offered in defined contribution plans.  A provider’s ability to offer a comprehensive selection that incorporates a variety of asset classes</w:t>
      </w:r>
      <w:r w:rsidRPr="003B5A1E">
        <w:rPr>
          <w:rFonts w:ascii="Arial" w:hAnsi="Arial" w:cs="Arial"/>
          <w:i/>
          <w:sz w:val="24"/>
          <w:szCs w:val="24"/>
        </w:rPr>
        <w:t xml:space="preserve"> and vehicles</w:t>
      </w:r>
      <w:r w:rsidR="00997FA6" w:rsidRPr="003B5A1E">
        <w:rPr>
          <w:rFonts w:ascii="Arial" w:hAnsi="Arial" w:cs="Arial"/>
          <w:i/>
          <w:sz w:val="24"/>
          <w:szCs w:val="24"/>
        </w:rPr>
        <w:t xml:space="preserve"> is important to assure that employees can adequately diversify and allocate their contributions, regardless of age or personal status.</w:t>
      </w:r>
      <w:r w:rsidR="00020849" w:rsidRPr="003B5A1E">
        <w:rPr>
          <w:rFonts w:ascii="Arial" w:hAnsi="Arial" w:cs="Arial"/>
          <w:i/>
          <w:sz w:val="24"/>
          <w:szCs w:val="24"/>
        </w:rPr>
        <w:t xml:space="preserve"> </w:t>
      </w:r>
      <w:r w:rsidR="00997FA6" w:rsidRPr="003B5A1E">
        <w:rPr>
          <w:rFonts w:ascii="Arial" w:hAnsi="Arial" w:cs="Arial"/>
          <w:i/>
          <w:sz w:val="24"/>
          <w:szCs w:val="24"/>
        </w:rPr>
        <w:t>The following is a list of key questions to include in the RFP to be able to perform an analysis of a provider’s investment services and offerings.</w:t>
      </w:r>
      <w:r w:rsidR="009029E6" w:rsidRPr="003B5A1E">
        <w:rPr>
          <w:rFonts w:ascii="Arial" w:hAnsi="Arial" w:cs="Arial"/>
          <w:i/>
          <w:sz w:val="24"/>
          <w:szCs w:val="24"/>
        </w:rPr>
        <w:t xml:space="preserve">  These questions should be reviewed and modified as necessary depending on whether this is an RFP for ‘bundled’ services or for recordkeeping only.</w:t>
      </w:r>
    </w:p>
    <w:p w14:paraId="1E3BE897" w14:textId="77777777" w:rsidR="00676C69" w:rsidRDefault="00676C69" w:rsidP="00676C69">
      <w:pPr>
        <w:tabs>
          <w:tab w:val="left" w:pos="720"/>
        </w:tabs>
        <w:spacing w:line="276" w:lineRule="auto"/>
        <w:rPr>
          <w:rFonts w:ascii="Arial" w:hAnsi="Arial" w:cs="Arial"/>
          <w:b/>
          <w:color w:val="00B050"/>
          <w:sz w:val="24"/>
        </w:rPr>
      </w:pPr>
    </w:p>
    <w:p w14:paraId="487D8F84" w14:textId="77777777" w:rsidR="00676C69" w:rsidRPr="006A038A" w:rsidRDefault="00676C69" w:rsidP="00676C69">
      <w:pPr>
        <w:tabs>
          <w:tab w:val="left" w:pos="720"/>
        </w:tabs>
        <w:spacing w:line="276" w:lineRule="auto"/>
        <w:rPr>
          <w:rFonts w:ascii="Arial" w:hAnsi="Arial" w:cs="Arial"/>
          <w:b/>
          <w:color w:val="00B050"/>
          <w:sz w:val="24"/>
        </w:rPr>
      </w:pPr>
    </w:p>
    <w:p w14:paraId="580CC4C1" w14:textId="642716AC" w:rsidR="00997FA6" w:rsidRDefault="00997FA6" w:rsidP="001B77DE">
      <w:pPr>
        <w:pStyle w:val="ListParagraph"/>
        <w:numPr>
          <w:ilvl w:val="0"/>
          <w:numId w:val="33"/>
        </w:numPr>
        <w:spacing w:after="200" w:line="276" w:lineRule="auto"/>
        <w:ind w:left="720" w:hanging="720"/>
        <w:rPr>
          <w:rFonts w:ascii="Arial" w:hAnsi="Arial" w:cs="Arial"/>
          <w:sz w:val="24"/>
          <w:szCs w:val="24"/>
        </w:rPr>
      </w:pPr>
      <w:r w:rsidRPr="00837B50">
        <w:rPr>
          <w:rFonts w:ascii="Arial" w:hAnsi="Arial" w:cs="Arial"/>
          <w:sz w:val="24"/>
          <w:szCs w:val="24"/>
        </w:rPr>
        <w:t xml:space="preserve">Discuss your organization’s ability to provide investment vehicles for </w:t>
      </w:r>
      <w:r w:rsidR="0008591B">
        <w:rPr>
          <w:rFonts w:ascii="Arial" w:hAnsi="Arial" w:cs="Arial"/>
          <w:sz w:val="24"/>
          <w:szCs w:val="24"/>
        </w:rPr>
        <w:t>ARPs</w:t>
      </w:r>
      <w:r w:rsidRPr="00837B50">
        <w:rPr>
          <w:rFonts w:ascii="Arial" w:hAnsi="Arial" w:cs="Arial"/>
          <w:sz w:val="24"/>
          <w:szCs w:val="24"/>
        </w:rPr>
        <w:t>.  Be sure to disclose if you are providing these vehicles in-house or through external managers.</w:t>
      </w:r>
    </w:p>
    <w:p w14:paraId="7CE5093C" w14:textId="77777777" w:rsidR="000C405A" w:rsidRPr="00837B50" w:rsidRDefault="000C405A" w:rsidP="001B77DE">
      <w:pPr>
        <w:pStyle w:val="ListParagraph"/>
        <w:numPr>
          <w:ilvl w:val="0"/>
          <w:numId w:val="33"/>
        </w:numPr>
        <w:spacing w:after="200" w:line="276" w:lineRule="auto"/>
        <w:ind w:left="720" w:hanging="720"/>
        <w:rPr>
          <w:rFonts w:ascii="Arial" w:hAnsi="Arial" w:cs="Arial"/>
          <w:sz w:val="24"/>
          <w:szCs w:val="24"/>
        </w:rPr>
      </w:pPr>
      <w:r>
        <w:rPr>
          <w:rFonts w:ascii="Arial" w:hAnsi="Arial" w:cs="Arial"/>
          <w:sz w:val="24"/>
          <w:szCs w:val="24"/>
        </w:rPr>
        <w:t>Please describe any fiduciary services your organization provides to advise us on the investments in the plan.</w:t>
      </w:r>
    </w:p>
    <w:p w14:paraId="79A03CED" w14:textId="7D4D7D74" w:rsidR="00997FA6" w:rsidRPr="00837B50" w:rsidRDefault="00997FA6" w:rsidP="001B77DE">
      <w:pPr>
        <w:pStyle w:val="ListParagraph"/>
        <w:numPr>
          <w:ilvl w:val="0"/>
          <w:numId w:val="33"/>
        </w:numPr>
        <w:spacing w:after="200" w:line="276" w:lineRule="auto"/>
        <w:ind w:left="720" w:hanging="720"/>
        <w:rPr>
          <w:rFonts w:ascii="Arial" w:hAnsi="Arial" w:cs="Arial"/>
          <w:sz w:val="24"/>
          <w:szCs w:val="24"/>
        </w:rPr>
      </w:pPr>
      <w:r w:rsidRPr="00837B50">
        <w:rPr>
          <w:rFonts w:ascii="Arial" w:hAnsi="Arial" w:cs="Arial"/>
          <w:sz w:val="24"/>
          <w:szCs w:val="24"/>
        </w:rPr>
        <w:t>To the extent we wish to comply with 404(c), how can you assist us</w:t>
      </w:r>
      <w:r w:rsidR="002F2BB0">
        <w:rPr>
          <w:rFonts w:ascii="Arial" w:hAnsi="Arial" w:cs="Arial"/>
          <w:sz w:val="24"/>
          <w:szCs w:val="24"/>
        </w:rPr>
        <w:t xml:space="preserve"> from an investment provider point of view</w:t>
      </w:r>
      <w:r w:rsidRPr="00837B50">
        <w:rPr>
          <w:rFonts w:ascii="Arial" w:hAnsi="Arial" w:cs="Arial"/>
          <w:sz w:val="24"/>
          <w:szCs w:val="24"/>
        </w:rPr>
        <w:t>?</w:t>
      </w:r>
    </w:p>
    <w:p w14:paraId="3EDE668C" w14:textId="216BBFF7" w:rsidR="00997FA6" w:rsidRPr="009029E6" w:rsidRDefault="00997FA6" w:rsidP="001B77DE">
      <w:pPr>
        <w:pStyle w:val="ListParagraph"/>
        <w:numPr>
          <w:ilvl w:val="0"/>
          <w:numId w:val="33"/>
        </w:numPr>
        <w:spacing w:after="200" w:line="276" w:lineRule="auto"/>
        <w:ind w:left="720" w:hanging="720"/>
        <w:rPr>
          <w:rFonts w:ascii="Arial" w:hAnsi="Arial" w:cs="Arial"/>
          <w:b/>
          <w:color w:val="00B050"/>
          <w:sz w:val="24"/>
          <w:szCs w:val="24"/>
        </w:rPr>
      </w:pPr>
      <w:r w:rsidRPr="00837B50">
        <w:rPr>
          <w:rFonts w:ascii="Arial" w:hAnsi="Arial" w:cs="Arial"/>
          <w:sz w:val="24"/>
          <w:szCs w:val="24"/>
        </w:rPr>
        <w:t xml:space="preserve">Please identify the number and types of investment vehicles you would make available to us.  </w:t>
      </w:r>
      <w:r w:rsidRPr="009029E6">
        <w:rPr>
          <w:rFonts w:ascii="Arial" w:hAnsi="Arial" w:cs="Arial"/>
          <w:i/>
          <w:color w:val="00B050"/>
          <w:sz w:val="24"/>
          <w:szCs w:val="24"/>
        </w:rPr>
        <w:t>(</w:t>
      </w:r>
      <w:r w:rsidR="009029E6">
        <w:rPr>
          <w:rFonts w:ascii="Arial" w:hAnsi="Arial" w:cs="Arial"/>
          <w:i/>
          <w:color w:val="00B050"/>
          <w:sz w:val="24"/>
          <w:szCs w:val="24"/>
        </w:rPr>
        <w:t>I</w:t>
      </w:r>
      <w:r w:rsidRPr="009029E6">
        <w:rPr>
          <w:rFonts w:ascii="Arial" w:hAnsi="Arial" w:cs="Arial"/>
          <w:i/>
          <w:color w:val="00B050"/>
          <w:sz w:val="24"/>
          <w:szCs w:val="24"/>
        </w:rPr>
        <w:t>dentify any specific needs you have as part of this question</w:t>
      </w:r>
      <w:r w:rsidR="002F2BB0">
        <w:rPr>
          <w:rFonts w:ascii="Arial" w:hAnsi="Arial" w:cs="Arial"/>
          <w:i/>
          <w:color w:val="00B050"/>
          <w:sz w:val="24"/>
          <w:szCs w:val="24"/>
        </w:rPr>
        <w:t>.</w:t>
      </w:r>
      <w:r w:rsidRPr="009029E6">
        <w:rPr>
          <w:rFonts w:ascii="Arial" w:hAnsi="Arial" w:cs="Arial"/>
          <w:i/>
          <w:color w:val="00B050"/>
          <w:sz w:val="24"/>
          <w:szCs w:val="24"/>
        </w:rPr>
        <w:t>)</w:t>
      </w:r>
    </w:p>
    <w:p w14:paraId="7510DDD3" w14:textId="77777777" w:rsidR="00997FA6" w:rsidRPr="00837B50" w:rsidRDefault="00997FA6" w:rsidP="001B77DE">
      <w:pPr>
        <w:pStyle w:val="ListParagraph"/>
        <w:numPr>
          <w:ilvl w:val="0"/>
          <w:numId w:val="33"/>
        </w:numPr>
        <w:spacing w:line="276" w:lineRule="auto"/>
        <w:ind w:left="720" w:hanging="720"/>
        <w:rPr>
          <w:rFonts w:ascii="Arial" w:hAnsi="Arial" w:cs="Arial"/>
          <w:sz w:val="24"/>
          <w:szCs w:val="24"/>
        </w:rPr>
      </w:pPr>
      <w:r w:rsidRPr="00837B50">
        <w:rPr>
          <w:rFonts w:ascii="Arial" w:hAnsi="Arial" w:cs="Arial"/>
          <w:sz w:val="24"/>
          <w:szCs w:val="24"/>
        </w:rPr>
        <w:t>For each investment vehicle identified above</w:t>
      </w:r>
      <w:r w:rsidR="009F10A9">
        <w:rPr>
          <w:rFonts w:ascii="Arial" w:hAnsi="Arial" w:cs="Arial"/>
          <w:sz w:val="24"/>
          <w:szCs w:val="24"/>
        </w:rPr>
        <w:t>, please complete Exhibit I including the following information:</w:t>
      </w:r>
    </w:p>
    <w:p w14:paraId="231AE71C" w14:textId="6A6D79E2" w:rsidR="00997FA6" w:rsidRPr="00837B50" w:rsidRDefault="00997FA6" w:rsidP="001B77DE">
      <w:pPr>
        <w:pStyle w:val="ListParagraph"/>
        <w:numPr>
          <w:ilvl w:val="0"/>
          <w:numId w:val="34"/>
        </w:numPr>
        <w:tabs>
          <w:tab w:val="left" w:pos="720"/>
        </w:tabs>
        <w:spacing w:line="276" w:lineRule="auto"/>
        <w:ind w:left="1350" w:hanging="540"/>
        <w:rPr>
          <w:rFonts w:ascii="Arial" w:hAnsi="Arial" w:cs="Arial"/>
          <w:sz w:val="24"/>
          <w:szCs w:val="24"/>
        </w:rPr>
      </w:pPr>
      <w:r w:rsidRPr="00837B50">
        <w:rPr>
          <w:rFonts w:ascii="Arial" w:hAnsi="Arial" w:cs="Arial"/>
          <w:sz w:val="24"/>
          <w:szCs w:val="24"/>
        </w:rPr>
        <w:t>the inception date,</w:t>
      </w:r>
    </w:p>
    <w:p w14:paraId="5A20CF99" w14:textId="77777777" w:rsidR="00997FA6" w:rsidRPr="00837B50" w:rsidRDefault="00997FA6" w:rsidP="001B77DE">
      <w:pPr>
        <w:pStyle w:val="ListParagraph"/>
        <w:numPr>
          <w:ilvl w:val="0"/>
          <w:numId w:val="34"/>
        </w:numPr>
        <w:tabs>
          <w:tab w:val="left" w:pos="720"/>
        </w:tabs>
        <w:spacing w:line="276" w:lineRule="auto"/>
        <w:ind w:left="1350" w:hanging="540"/>
        <w:rPr>
          <w:rFonts w:ascii="Arial" w:hAnsi="Arial" w:cs="Arial"/>
          <w:sz w:val="24"/>
          <w:szCs w:val="24"/>
        </w:rPr>
      </w:pPr>
      <w:r w:rsidRPr="00837B50">
        <w:rPr>
          <w:rFonts w:ascii="Arial" w:hAnsi="Arial" w:cs="Arial"/>
          <w:sz w:val="24"/>
          <w:szCs w:val="24"/>
        </w:rPr>
        <w:t>the name of the investment/portfolio manager,</w:t>
      </w:r>
    </w:p>
    <w:p w14:paraId="37C903CA" w14:textId="77777777" w:rsidR="00997FA6" w:rsidRPr="00837B50" w:rsidRDefault="00997FA6" w:rsidP="001B77DE">
      <w:pPr>
        <w:pStyle w:val="ListParagraph"/>
        <w:numPr>
          <w:ilvl w:val="0"/>
          <w:numId w:val="34"/>
        </w:numPr>
        <w:tabs>
          <w:tab w:val="left" w:pos="720"/>
        </w:tabs>
        <w:spacing w:line="276" w:lineRule="auto"/>
        <w:ind w:left="1350" w:hanging="540"/>
        <w:rPr>
          <w:rFonts w:ascii="Arial" w:hAnsi="Arial" w:cs="Arial"/>
          <w:sz w:val="24"/>
          <w:szCs w:val="24"/>
        </w:rPr>
      </w:pPr>
      <w:r w:rsidRPr="00837B50">
        <w:rPr>
          <w:rFonts w:ascii="Arial" w:hAnsi="Arial" w:cs="Arial"/>
          <w:sz w:val="24"/>
          <w:szCs w:val="24"/>
        </w:rPr>
        <w:t>a biography of the manager,</w:t>
      </w:r>
    </w:p>
    <w:p w14:paraId="35A322BE" w14:textId="77777777" w:rsidR="00997FA6" w:rsidRPr="00837B50" w:rsidRDefault="00997FA6" w:rsidP="001B77DE">
      <w:pPr>
        <w:pStyle w:val="ListParagraph"/>
        <w:numPr>
          <w:ilvl w:val="0"/>
          <w:numId w:val="34"/>
        </w:numPr>
        <w:tabs>
          <w:tab w:val="left" w:pos="720"/>
        </w:tabs>
        <w:spacing w:line="276" w:lineRule="auto"/>
        <w:ind w:left="1350" w:hanging="540"/>
        <w:rPr>
          <w:rFonts w:ascii="Arial" w:hAnsi="Arial" w:cs="Arial"/>
          <w:sz w:val="24"/>
          <w:szCs w:val="24"/>
        </w:rPr>
      </w:pPr>
      <w:r w:rsidRPr="00837B50">
        <w:rPr>
          <w:rFonts w:ascii="Arial" w:hAnsi="Arial" w:cs="Arial"/>
          <w:sz w:val="24"/>
          <w:szCs w:val="24"/>
        </w:rPr>
        <w:t xml:space="preserve">the investment vehicle objective, </w:t>
      </w:r>
    </w:p>
    <w:p w14:paraId="4E789C01" w14:textId="77777777" w:rsidR="00997FA6" w:rsidRDefault="00997FA6" w:rsidP="001B77DE">
      <w:pPr>
        <w:pStyle w:val="ListParagraph"/>
        <w:numPr>
          <w:ilvl w:val="0"/>
          <w:numId w:val="34"/>
        </w:numPr>
        <w:tabs>
          <w:tab w:val="left" w:pos="720"/>
        </w:tabs>
        <w:spacing w:line="276" w:lineRule="auto"/>
        <w:ind w:left="1350" w:hanging="540"/>
        <w:rPr>
          <w:rFonts w:ascii="Arial" w:hAnsi="Arial" w:cs="Arial"/>
          <w:sz w:val="24"/>
          <w:szCs w:val="24"/>
        </w:rPr>
      </w:pPr>
      <w:r w:rsidRPr="00837B50">
        <w:rPr>
          <w:rFonts w:ascii="Arial" w:hAnsi="Arial" w:cs="Arial"/>
          <w:sz w:val="24"/>
          <w:szCs w:val="24"/>
        </w:rPr>
        <w:t>the investment philosophy,</w:t>
      </w:r>
    </w:p>
    <w:p w14:paraId="0405A90F" w14:textId="3A75650B" w:rsidR="009029E6" w:rsidRPr="009029E6" w:rsidRDefault="00997FA6" w:rsidP="001B77DE">
      <w:pPr>
        <w:pStyle w:val="ListParagraph"/>
        <w:numPr>
          <w:ilvl w:val="0"/>
          <w:numId w:val="34"/>
        </w:numPr>
        <w:tabs>
          <w:tab w:val="left" w:pos="720"/>
        </w:tabs>
        <w:spacing w:line="276" w:lineRule="auto"/>
        <w:ind w:left="1350" w:hanging="540"/>
        <w:rPr>
          <w:rFonts w:ascii="Arial" w:hAnsi="Arial" w:cs="Arial"/>
          <w:sz w:val="24"/>
          <w:szCs w:val="24"/>
        </w:rPr>
      </w:pPr>
      <w:r w:rsidRPr="00837B50">
        <w:rPr>
          <w:rFonts w:ascii="Arial" w:hAnsi="Arial" w:cs="Arial"/>
          <w:sz w:val="24"/>
          <w:szCs w:val="24"/>
        </w:rPr>
        <w:t xml:space="preserve">the expense structure (including any loads, load waivers, management fees, </w:t>
      </w:r>
      <w:r w:rsidR="0008591B">
        <w:rPr>
          <w:rFonts w:ascii="Arial" w:hAnsi="Arial" w:cs="Arial"/>
          <w:sz w:val="24"/>
          <w:szCs w:val="24"/>
        </w:rPr>
        <w:t xml:space="preserve">redemption or exchange fees, </w:t>
      </w:r>
      <w:r w:rsidRPr="00837B50">
        <w:rPr>
          <w:rFonts w:ascii="Arial" w:hAnsi="Arial" w:cs="Arial"/>
          <w:sz w:val="24"/>
          <w:szCs w:val="24"/>
        </w:rPr>
        <w:t xml:space="preserve">12b-1 fees, fee subsidies, </w:t>
      </w:r>
      <w:r w:rsidR="0008591B" w:rsidRPr="00837B50">
        <w:rPr>
          <w:rFonts w:ascii="Arial" w:hAnsi="Arial" w:cs="Arial"/>
          <w:sz w:val="24"/>
          <w:szCs w:val="24"/>
        </w:rPr>
        <w:t>other expenses</w:t>
      </w:r>
      <w:r w:rsidR="0008591B">
        <w:rPr>
          <w:rFonts w:ascii="Arial" w:hAnsi="Arial" w:cs="Arial"/>
          <w:sz w:val="24"/>
          <w:szCs w:val="24"/>
        </w:rPr>
        <w:t>,</w:t>
      </w:r>
      <w:r w:rsidR="0008591B" w:rsidRPr="00837B50">
        <w:rPr>
          <w:rFonts w:ascii="Arial" w:hAnsi="Arial" w:cs="Arial"/>
          <w:sz w:val="24"/>
          <w:szCs w:val="24"/>
        </w:rPr>
        <w:t xml:space="preserve"> </w:t>
      </w:r>
      <w:r w:rsidRPr="00837B50">
        <w:rPr>
          <w:rFonts w:ascii="Arial" w:hAnsi="Arial" w:cs="Arial"/>
          <w:sz w:val="24"/>
          <w:szCs w:val="24"/>
        </w:rPr>
        <w:t>etc.)</w:t>
      </w:r>
      <w:r w:rsidR="0008591B">
        <w:rPr>
          <w:rFonts w:ascii="Arial" w:hAnsi="Arial" w:cs="Arial"/>
          <w:sz w:val="24"/>
          <w:szCs w:val="24"/>
        </w:rPr>
        <w:t>.</w:t>
      </w:r>
    </w:p>
    <w:p w14:paraId="68335DFE" w14:textId="77777777" w:rsidR="00997FA6" w:rsidRPr="00837B50" w:rsidRDefault="00997FA6" w:rsidP="001B77DE">
      <w:pPr>
        <w:pStyle w:val="ListParagraph"/>
        <w:numPr>
          <w:ilvl w:val="0"/>
          <w:numId w:val="34"/>
        </w:numPr>
        <w:tabs>
          <w:tab w:val="left" w:pos="720"/>
        </w:tabs>
        <w:spacing w:line="276" w:lineRule="auto"/>
        <w:ind w:left="1350" w:hanging="540"/>
        <w:rPr>
          <w:rFonts w:ascii="Arial" w:hAnsi="Arial" w:cs="Arial"/>
          <w:sz w:val="24"/>
          <w:szCs w:val="24"/>
        </w:rPr>
      </w:pPr>
      <w:r w:rsidRPr="00837B50">
        <w:rPr>
          <w:rFonts w:ascii="Arial" w:hAnsi="Arial" w:cs="Arial"/>
          <w:sz w:val="24"/>
          <w:szCs w:val="24"/>
        </w:rPr>
        <w:t>the comparative index(s) used by the manager, and</w:t>
      </w:r>
    </w:p>
    <w:p w14:paraId="15A9C64C" w14:textId="77777777" w:rsidR="00997FA6" w:rsidRPr="00837B50" w:rsidRDefault="00997FA6" w:rsidP="001B77DE">
      <w:pPr>
        <w:pStyle w:val="ListParagraph"/>
        <w:numPr>
          <w:ilvl w:val="0"/>
          <w:numId w:val="34"/>
        </w:numPr>
        <w:tabs>
          <w:tab w:val="left" w:pos="720"/>
        </w:tabs>
        <w:spacing w:after="200" w:line="276" w:lineRule="auto"/>
        <w:ind w:left="1350" w:hanging="540"/>
        <w:rPr>
          <w:rFonts w:ascii="Arial" w:hAnsi="Arial" w:cs="Arial"/>
          <w:sz w:val="24"/>
          <w:szCs w:val="24"/>
        </w:rPr>
      </w:pPr>
      <w:r w:rsidRPr="00837B50">
        <w:rPr>
          <w:rFonts w:ascii="Arial" w:hAnsi="Arial" w:cs="Arial"/>
          <w:sz w:val="24"/>
          <w:szCs w:val="24"/>
        </w:rPr>
        <w:t>withdrawal provisions (including restrictions on transfers).</w:t>
      </w:r>
    </w:p>
    <w:p w14:paraId="2D29101A" w14:textId="77777777" w:rsidR="00997FA6" w:rsidRPr="00837B50" w:rsidRDefault="00997FA6" w:rsidP="001B77DE">
      <w:pPr>
        <w:pStyle w:val="ListParagraph"/>
        <w:numPr>
          <w:ilvl w:val="0"/>
          <w:numId w:val="33"/>
        </w:numPr>
        <w:spacing w:after="200" w:line="276" w:lineRule="auto"/>
        <w:ind w:left="720" w:hanging="720"/>
        <w:rPr>
          <w:rFonts w:ascii="Arial" w:hAnsi="Arial" w:cs="Arial"/>
          <w:sz w:val="24"/>
          <w:szCs w:val="24"/>
        </w:rPr>
      </w:pPr>
      <w:r w:rsidRPr="00837B50">
        <w:rPr>
          <w:rFonts w:ascii="Arial" w:hAnsi="Arial" w:cs="Arial"/>
          <w:sz w:val="24"/>
          <w:szCs w:val="24"/>
        </w:rPr>
        <w:t xml:space="preserve">For each investment vehicle, provide the </w:t>
      </w:r>
      <w:r w:rsidR="003A32F5">
        <w:rPr>
          <w:rFonts w:ascii="Arial" w:hAnsi="Arial" w:cs="Arial"/>
          <w:sz w:val="24"/>
          <w:szCs w:val="24"/>
        </w:rPr>
        <w:t xml:space="preserve">investment’s stated benchmark, the investment’s peer group category if available, and the </w:t>
      </w:r>
      <w:r w:rsidRPr="00837B50">
        <w:rPr>
          <w:rFonts w:ascii="Arial" w:hAnsi="Arial" w:cs="Arial"/>
          <w:sz w:val="24"/>
          <w:szCs w:val="24"/>
        </w:rPr>
        <w:t xml:space="preserve">annualized return for the 1, </w:t>
      </w:r>
      <w:r w:rsidRPr="00837B50">
        <w:rPr>
          <w:rFonts w:ascii="Arial" w:hAnsi="Arial" w:cs="Arial"/>
          <w:sz w:val="24"/>
          <w:szCs w:val="24"/>
        </w:rPr>
        <w:lastRenderedPageBreak/>
        <w:t xml:space="preserve">3, 5 and </w:t>
      </w:r>
      <w:r w:rsidR="0021583B" w:rsidRPr="00837B50">
        <w:rPr>
          <w:rFonts w:ascii="Arial" w:hAnsi="Arial" w:cs="Arial"/>
          <w:sz w:val="24"/>
          <w:szCs w:val="24"/>
        </w:rPr>
        <w:t>10-year</w:t>
      </w:r>
      <w:r w:rsidRPr="00837B50">
        <w:rPr>
          <w:rFonts w:ascii="Arial" w:hAnsi="Arial" w:cs="Arial"/>
          <w:sz w:val="24"/>
          <w:szCs w:val="24"/>
        </w:rPr>
        <w:t xml:space="preserve"> (or since inception) periods ending on the last calendar quarter. (See Exhibit II)</w:t>
      </w:r>
    </w:p>
    <w:p w14:paraId="1B5B7BA8" w14:textId="77777777" w:rsidR="00997FA6" w:rsidRPr="00837B50" w:rsidRDefault="00997FA6" w:rsidP="001B77DE">
      <w:pPr>
        <w:pStyle w:val="ListParagraph"/>
        <w:numPr>
          <w:ilvl w:val="0"/>
          <w:numId w:val="33"/>
        </w:numPr>
        <w:spacing w:after="200" w:line="276" w:lineRule="auto"/>
        <w:ind w:left="720" w:hanging="720"/>
        <w:rPr>
          <w:rFonts w:ascii="Arial" w:hAnsi="Arial" w:cs="Arial"/>
          <w:sz w:val="24"/>
          <w:szCs w:val="24"/>
        </w:rPr>
      </w:pPr>
      <w:r w:rsidRPr="00837B50">
        <w:rPr>
          <w:rFonts w:ascii="Arial" w:hAnsi="Arial" w:cs="Arial"/>
          <w:sz w:val="24"/>
          <w:szCs w:val="24"/>
        </w:rPr>
        <w:t>For each investment vehicle, provide the standard deviation. (See Exhibit III)</w:t>
      </w:r>
    </w:p>
    <w:p w14:paraId="1FA39714" w14:textId="77777777" w:rsidR="009029E6" w:rsidRDefault="009029E6" w:rsidP="001B77DE">
      <w:pPr>
        <w:pStyle w:val="ListParagraph"/>
        <w:numPr>
          <w:ilvl w:val="0"/>
          <w:numId w:val="33"/>
        </w:numPr>
        <w:spacing w:after="200" w:line="276" w:lineRule="auto"/>
        <w:ind w:left="720" w:hanging="720"/>
        <w:rPr>
          <w:rFonts w:ascii="Arial" w:hAnsi="Arial" w:cs="Arial"/>
          <w:sz w:val="24"/>
          <w:szCs w:val="24"/>
        </w:rPr>
      </w:pPr>
      <w:r>
        <w:rPr>
          <w:rFonts w:ascii="Arial" w:hAnsi="Arial" w:cs="Arial"/>
          <w:sz w:val="24"/>
          <w:szCs w:val="24"/>
        </w:rPr>
        <w:t xml:space="preserve">For each investment vehicle identified please indicate whether there are lower priced share classes or tiers available and if so, relevant information about these lower priced share classes or tiers including their </w:t>
      </w:r>
      <w:r w:rsidR="00406198">
        <w:rPr>
          <w:rFonts w:ascii="Arial" w:hAnsi="Arial" w:cs="Arial"/>
          <w:sz w:val="24"/>
          <w:szCs w:val="24"/>
        </w:rPr>
        <w:t>associated fees.  Please indicate why these lower priced investments were not identified in those being available to our plan.</w:t>
      </w:r>
    </w:p>
    <w:p w14:paraId="61E792D6" w14:textId="77777777" w:rsidR="00997FA6" w:rsidRDefault="00997FA6" w:rsidP="001B77DE">
      <w:pPr>
        <w:pStyle w:val="ListParagraph"/>
        <w:numPr>
          <w:ilvl w:val="0"/>
          <w:numId w:val="33"/>
        </w:numPr>
        <w:spacing w:after="200" w:line="276" w:lineRule="auto"/>
        <w:ind w:left="720" w:hanging="720"/>
        <w:rPr>
          <w:rFonts w:ascii="Arial" w:hAnsi="Arial" w:cs="Arial"/>
          <w:sz w:val="24"/>
          <w:szCs w:val="24"/>
        </w:rPr>
      </w:pPr>
      <w:r w:rsidRPr="00837B50">
        <w:rPr>
          <w:rFonts w:ascii="Arial" w:hAnsi="Arial" w:cs="Arial"/>
          <w:sz w:val="24"/>
          <w:szCs w:val="24"/>
        </w:rPr>
        <w:t>For each balanced asset allocation and/or life style investment vehicle, provide the asset breakdown by cash, stocks, and bonds as of the last three calendar quarters.</w:t>
      </w:r>
    </w:p>
    <w:p w14:paraId="0BF8FAE8" w14:textId="77777777" w:rsidR="003A32F5" w:rsidRDefault="003A32F5" w:rsidP="001B77DE">
      <w:pPr>
        <w:pStyle w:val="ListParagraph"/>
        <w:numPr>
          <w:ilvl w:val="0"/>
          <w:numId w:val="33"/>
        </w:numPr>
        <w:spacing w:after="200" w:line="276" w:lineRule="auto"/>
        <w:ind w:left="720" w:hanging="720"/>
        <w:rPr>
          <w:rFonts w:ascii="Arial" w:hAnsi="Arial" w:cs="Arial"/>
          <w:sz w:val="24"/>
          <w:szCs w:val="24"/>
        </w:rPr>
      </w:pPr>
      <w:r>
        <w:rPr>
          <w:rFonts w:ascii="Arial" w:hAnsi="Arial" w:cs="Arial"/>
          <w:sz w:val="24"/>
          <w:szCs w:val="24"/>
        </w:rPr>
        <w:t xml:space="preserve">For any target date investments, please provide an overview of the asset classes and vehicles </w:t>
      </w:r>
      <w:r w:rsidR="0021583B">
        <w:rPr>
          <w:rFonts w:ascii="Arial" w:hAnsi="Arial" w:cs="Arial"/>
          <w:sz w:val="24"/>
          <w:szCs w:val="24"/>
        </w:rPr>
        <w:t>utilized, the</w:t>
      </w:r>
      <w:r>
        <w:rPr>
          <w:rFonts w:ascii="Arial" w:hAnsi="Arial" w:cs="Arial"/>
          <w:sz w:val="24"/>
          <w:szCs w:val="24"/>
        </w:rPr>
        <w:t xml:space="preserve"> asset allocation as of the last three calendar quarters as well as the asset allocation glide path, whether the fund is managed to or through retirement, and the number of years between the introduction of a new fund.</w:t>
      </w:r>
    </w:p>
    <w:p w14:paraId="69BE3D9E" w14:textId="77777777" w:rsidR="003A32F5" w:rsidRPr="00837B50" w:rsidRDefault="003A32F5" w:rsidP="001B77DE">
      <w:pPr>
        <w:pStyle w:val="ListParagraph"/>
        <w:numPr>
          <w:ilvl w:val="0"/>
          <w:numId w:val="33"/>
        </w:numPr>
        <w:spacing w:after="200" w:line="276" w:lineRule="auto"/>
        <w:ind w:left="720" w:hanging="720"/>
        <w:rPr>
          <w:rFonts w:ascii="Arial" w:hAnsi="Arial" w:cs="Arial"/>
          <w:sz w:val="24"/>
          <w:szCs w:val="24"/>
        </w:rPr>
      </w:pPr>
      <w:r>
        <w:rPr>
          <w:rFonts w:ascii="Arial" w:hAnsi="Arial" w:cs="Arial"/>
          <w:sz w:val="24"/>
          <w:szCs w:val="24"/>
        </w:rPr>
        <w:t xml:space="preserve">For any fund of funds investments, please provide an overview of the asset classes, the approach to asset allocation, the managers and vehicles utilized and how they are selected and managed, total expenses of the investment, and the allocation to each asset class and manager for the last three calendar quarters, and on an annual basis since inception if available. </w:t>
      </w:r>
    </w:p>
    <w:p w14:paraId="424EBE19" w14:textId="77777777" w:rsidR="00997FA6" w:rsidRPr="00837B50" w:rsidRDefault="00997FA6" w:rsidP="001B77DE">
      <w:pPr>
        <w:pStyle w:val="ListParagraph"/>
        <w:numPr>
          <w:ilvl w:val="0"/>
          <w:numId w:val="33"/>
        </w:numPr>
        <w:spacing w:after="200" w:line="276" w:lineRule="auto"/>
        <w:ind w:left="720" w:hanging="720"/>
        <w:rPr>
          <w:rFonts w:ascii="Arial" w:hAnsi="Arial" w:cs="Arial"/>
          <w:sz w:val="24"/>
          <w:szCs w:val="24"/>
        </w:rPr>
      </w:pPr>
      <w:r w:rsidRPr="00837B50">
        <w:rPr>
          <w:rFonts w:ascii="Arial" w:hAnsi="Arial" w:cs="Arial"/>
          <w:sz w:val="24"/>
          <w:szCs w:val="24"/>
        </w:rPr>
        <w:t>For each income investment vehicle, provide the average maturity, average duration, average yield, and average quality as of the latest 3 calendar quarters.</w:t>
      </w:r>
    </w:p>
    <w:p w14:paraId="61DFADE8" w14:textId="77777777" w:rsidR="00997FA6" w:rsidRPr="00837B50" w:rsidRDefault="00997FA6" w:rsidP="001B77DE">
      <w:pPr>
        <w:pStyle w:val="ListParagraph"/>
        <w:numPr>
          <w:ilvl w:val="0"/>
          <w:numId w:val="33"/>
        </w:numPr>
        <w:spacing w:after="200" w:line="276" w:lineRule="auto"/>
        <w:ind w:left="720" w:hanging="720"/>
        <w:rPr>
          <w:rFonts w:ascii="Arial" w:hAnsi="Arial" w:cs="Arial"/>
          <w:sz w:val="24"/>
          <w:szCs w:val="24"/>
        </w:rPr>
      </w:pPr>
      <w:r w:rsidRPr="00837B50">
        <w:rPr>
          <w:rFonts w:ascii="Arial" w:hAnsi="Arial" w:cs="Arial"/>
          <w:sz w:val="24"/>
          <w:szCs w:val="24"/>
        </w:rPr>
        <w:t xml:space="preserve">For </w:t>
      </w:r>
      <w:r w:rsidR="00F41D5C" w:rsidRPr="00837B50">
        <w:rPr>
          <w:rFonts w:ascii="Arial" w:hAnsi="Arial" w:cs="Arial"/>
          <w:sz w:val="24"/>
          <w:szCs w:val="24"/>
        </w:rPr>
        <w:t xml:space="preserve">a </w:t>
      </w:r>
      <w:r w:rsidRPr="00837B50">
        <w:rPr>
          <w:rFonts w:ascii="Arial" w:hAnsi="Arial" w:cs="Arial"/>
          <w:sz w:val="24"/>
          <w:szCs w:val="24"/>
        </w:rPr>
        <w:t>stable value investment with guaranteed interest, describe the current and minimum interest rate guarantees, how interest is credited, the frequency of rate changes</w:t>
      </w:r>
      <w:r w:rsidR="00F41D5C" w:rsidRPr="00837B50">
        <w:rPr>
          <w:rFonts w:ascii="Arial" w:hAnsi="Arial" w:cs="Arial"/>
          <w:sz w:val="24"/>
          <w:szCs w:val="24"/>
        </w:rPr>
        <w:t>, and any withdrawal restrictions</w:t>
      </w:r>
      <w:r w:rsidRPr="00837B50">
        <w:rPr>
          <w:rFonts w:ascii="Arial" w:hAnsi="Arial" w:cs="Arial"/>
          <w:sz w:val="24"/>
          <w:szCs w:val="24"/>
        </w:rPr>
        <w:t>.  Furthermore, provide the make-up of the underlying portfolio including asset type, grade and percentage breakdown.</w:t>
      </w:r>
    </w:p>
    <w:p w14:paraId="5D1F7B8A" w14:textId="23144DDA" w:rsidR="00997FA6" w:rsidRDefault="00997FA6" w:rsidP="001B77DE">
      <w:pPr>
        <w:pStyle w:val="ListParagraph"/>
        <w:numPr>
          <w:ilvl w:val="0"/>
          <w:numId w:val="33"/>
        </w:numPr>
        <w:spacing w:after="200" w:line="276" w:lineRule="auto"/>
        <w:ind w:left="720" w:hanging="720"/>
        <w:rPr>
          <w:rFonts w:ascii="Arial" w:hAnsi="Arial" w:cs="Arial"/>
          <w:sz w:val="24"/>
          <w:szCs w:val="24"/>
        </w:rPr>
      </w:pPr>
      <w:r w:rsidRPr="00837B50">
        <w:rPr>
          <w:rFonts w:ascii="Arial" w:hAnsi="Arial" w:cs="Arial"/>
          <w:sz w:val="24"/>
          <w:szCs w:val="24"/>
        </w:rPr>
        <w:t xml:space="preserve">For </w:t>
      </w:r>
      <w:r w:rsidR="00F41D5C" w:rsidRPr="00837B50">
        <w:rPr>
          <w:rFonts w:ascii="Arial" w:hAnsi="Arial" w:cs="Arial"/>
          <w:sz w:val="24"/>
          <w:szCs w:val="24"/>
        </w:rPr>
        <w:t xml:space="preserve">a </w:t>
      </w:r>
      <w:r w:rsidRPr="00837B50">
        <w:rPr>
          <w:rFonts w:ascii="Arial" w:hAnsi="Arial" w:cs="Arial"/>
          <w:sz w:val="24"/>
          <w:szCs w:val="24"/>
        </w:rPr>
        <w:t>pooled stable value investment vehicle, provide the structure of the portfolio by sector and maturity distribution.  Also provide the credit quality, credit quality minimum guarantee, average quality, average maturity, modified duration, liquidity percentage, and yield to maturity.</w:t>
      </w:r>
      <w:r w:rsidR="00F41D5C" w:rsidRPr="00837B50">
        <w:rPr>
          <w:rFonts w:ascii="Arial" w:hAnsi="Arial" w:cs="Arial"/>
          <w:sz w:val="24"/>
          <w:szCs w:val="24"/>
        </w:rPr>
        <w:t xml:space="preserve">  Furthermore, provide any liquidation restrictions at the participant and plan levels.</w:t>
      </w:r>
    </w:p>
    <w:p w14:paraId="1BD34A4E" w14:textId="4325B19C" w:rsidR="00997FA6" w:rsidRPr="006E4B85" w:rsidRDefault="00997FA6" w:rsidP="001B77DE">
      <w:pPr>
        <w:pStyle w:val="ListParagraph"/>
        <w:numPr>
          <w:ilvl w:val="0"/>
          <w:numId w:val="33"/>
        </w:numPr>
        <w:spacing w:after="200" w:line="276" w:lineRule="auto"/>
        <w:ind w:left="720" w:hanging="720"/>
        <w:rPr>
          <w:rFonts w:ascii="Arial" w:hAnsi="Arial" w:cs="Arial"/>
          <w:sz w:val="24"/>
          <w:szCs w:val="24"/>
        </w:rPr>
      </w:pPr>
      <w:r w:rsidRPr="006E4B85">
        <w:rPr>
          <w:rFonts w:ascii="Arial" w:hAnsi="Arial" w:cs="Arial"/>
          <w:sz w:val="24"/>
          <w:szCs w:val="24"/>
        </w:rPr>
        <w:t>For each investment vehicle, articulate the investment strategy used by the manager to add value to benchmark(s) identified.</w:t>
      </w:r>
    </w:p>
    <w:p w14:paraId="13D65EC4" w14:textId="77777777" w:rsidR="00997FA6" w:rsidRPr="00837B50" w:rsidRDefault="00997FA6" w:rsidP="001B77DE">
      <w:pPr>
        <w:pStyle w:val="ListParagraph"/>
        <w:numPr>
          <w:ilvl w:val="0"/>
          <w:numId w:val="33"/>
        </w:numPr>
        <w:spacing w:after="200" w:line="276" w:lineRule="auto"/>
        <w:ind w:left="720" w:hanging="720"/>
        <w:rPr>
          <w:rFonts w:ascii="Arial" w:hAnsi="Arial" w:cs="Arial"/>
          <w:sz w:val="24"/>
          <w:szCs w:val="24"/>
        </w:rPr>
      </w:pPr>
      <w:r w:rsidRPr="00837B50">
        <w:rPr>
          <w:rFonts w:ascii="Arial" w:hAnsi="Arial" w:cs="Arial"/>
          <w:sz w:val="24"/>
          <w:szCs w:val="24"/>
        </w:rPr>
        <w:lastRenderedPageBreak/>
        <w:t>For each investment vehicle, identify the total defined contribution assets under management as of the end of each of the last 3 calendar years.</w:t>
      </w:r>
    </w:p>
    <w:p w14:paraId="3B13CE40" w14:textId="77777777" w:rsidR="007957FD" w:rsidRPr="007957FD" w:rsidRDefault="007957FD" w:rsidP="001B77DE">
      <w:pPr>
        <w:pStyle w:val="ListParagraph"/>
        <w:numPr>
          <w:ilvl w:val="0"/>
          <w:numId w:val="33"/>
        </w:numPr>
        <w:spacing w:after="200" w:line="276" w:lineRule="auto"/>
        <w:ind w:left="720" w:hanging="720"/>
        <w:rPr>
          <w:rFonts w:ascii="Arial" w:hAnsi="Arial" w:cs="Arial"/>
          <w:sz w:val="24"/>
          <w:szCs w:val="24"/>
        </w:rPr>
      </w:pPr>
      <w:r w:rsidRPr="007957FD">
        <w:rPr>
          <w:rFonts w:ascii="Arial" w:hAnsi="Arial" w:cs="Arial"/>
          <w:sz w:val="24"/>
        </w:rPr>
        <w:t xml:space="preserve">Detail the extent to which you are willing to commit to open investment architecture (non-proprietary funds) to meet the requirements of our plan. Provide the number of funds currently on your recordkeeping platform; number of proprietary funds. Disclose all revenue share agreements you have in place with the funds available through your alliance network. Please identify all revenue sharing arrangements. </w:t>
      </w:r>
    </w:p>
    <w:p w14:paraId="21FE432C" w14:textId="77E8DA83" w:rsidR="00997FA6" w:rsidRDefault="00EF06F5" w:rsidP="001B77DE">
      <w:pPr>
        <w:pStyle w:val="ListParagraph"/>
        <w:numPr>
          <w:ilvl w:val="0"/>
          <w:numId w:val="33"/>
        </w:numPr>
        <w:spacing w:after="200" w:line="276" w:lineRule="auto"/>
        <w:ind w:left="720" w:hanging="720"/>
        <w:rPr>
          <w:rFonts w:ascii="Arial" w:hAnsi="Arial" w:cs="Arial"/>
          <w:sz w:val="24"/>
          <w:szCs w:val="24"/>
        </w:rPr>
      </w:pPr>
      <w:r w:rsidRPr="00837B50">
        <w:rPr>
          <w:rFonts w:ascii="Arial" w:hAnsi="Arial" w:cs="Arial"/>
          <w:sz w:val="24"/>
          <w:szCs w:val="24"/>
        </w:rPr>
        <w:t>D</w:t>
      </w:r>
      <w:r w:rsidR="00997FA6" w:rsidRPr="00837B50">
        <w:rPr>
          <w:rFonts w:ascii="Arial" w:hAnsi="Arial" w:cs="Arial"/>
          <w:sz w:val="24"/>
          <w:szCs w:val="24"/>
        </w:rPr>
        <w:t>oes your organization offer a self-directed brokerage window as a potential investment option?  Please fully describe the service and fees associated with the administration of the brokerage accounts</w:t>
      </w:r>
      <w:r w:rsidR="00E21BA6">
        <w:rPr>
          <w:rFonts w:ascii="Arial" w:hAnsi="Arial" w:cs="Arial"/>
          <w:sz w:val="24"/>
          <w:szCs w:val="24"/>
        </w:rPr>
        <w:t xml:space="preserve"> and the plan types for which this service is available</w:t>
      </w:r>
      <w:r w:rsidR="00997FA6" w:rsidRPr="00837B50">
        <w:rPr>
          <w:rFonts w:ascii="Arial" w:hAnsi="Arial" w:cs="Arial"/>
          <w:sz w:val="24"/>
          <w:szCs w:val="24"/>
        </w:rPr>
        <w:t>.</w:t>
      </w:r>
    </w:p>
    <w:p w14:paraId="3DC9BC84" w14:textId="7DCD876E" w:rsidR="007957FD" w:rsidRDefault="007957FD" w:rsidP="001B77DE">
      <w:pPr>
        <w:pStyle w:val="ListParagraph"/>
        <w:numPr>
          <w:ilvl w:val="0"/>
          <w:numId w:val="33"/>
        </w:numPr>
        <w:spacing w:after="200" w:line="276" w:lineRule="auto"/>
        <w:ind w:left="720" w:hanging="720"/>
        <w:rPr>
          <w:rFonts w:ascii="Arial" w:hAnsi="Arial" w:cs="Arial"/>
          <w:sz w:val="24"/>
          <w:szCs w:val="24"/>
        </w:rPr>
      </w:pPr>
      <w:r>
        <w:rPr>
          <w:rFonts w:ascii="Arial" w:hAnsi="Arial" w:cs="Arial"/>
          <w:sz w:val="24"/>
          <w:szCs w:val="24"/>
        </w:rPr>
        <w:t>Please describe your system’s capabilities to exclude certain types of investments or certain specific securities from your self-directed brokerage window.  Indicate for what plan types these limitations are available.</w:t>
      </w:r>
    </w:p>
    <w:p w14:paraId="3263AAC7" w14:textId="77777777" w:rsidR="002F5E17" w:rsidRDefault="002F5E17" w:rsidP="001B77DE">
      <w:pPr>
        <w:pStyle w:val="ListParagraph"/>
        <w:numPr>
          <w:ilvl w:val="0"/>
          <w:numId w:val="33"/>
        </w:numPr>
        <w:spacing w:after="200" w:line="276" w:lineRule="auto"/>
        <w:ind w:left="720" w:hanging="720"/>
        <w:rPr>
          <w:rFonts w:ascii="Arial" w:hAnsi="Arial" w:cs="Arial"/>
          <w:sz w:val="24"/>
          <w:szCs w:val="24"/>
        </w:rPr>
      </w:pPr>
      <w:r>
        <w:rPr>
          <w:rFonts w:ascii="Arial" w:hAnsi="Arial" w:cs="Arial"/>
          <w:sz w:val="24"/>
          <w:szCs w:val="24"/>
        </w:rPr>
        <w:t xml:space="preserve">Does your organization offer any capabilities for participants to opt into a model portfolio?  If so, please describe.  </w:t>
      </w:r>
    </w:p>
    <w:p w14:paraId="349B6C2F" w14:textId="77777777" w:rsidR="002F5E17" w:rsidRDefault="002F5E17" w:rsidP="001B77DE">
      <w:pPr>
        <w:pStyle w:val="ListParagraph"/>
        <w:numPr>
          <w:ilvl w:val="0"/>
          <w:numId w:val="33"/>
        </w:numPr>
        <w:spacing w:after="200" w:line="276" w:lineRule="auto"/>
        <w:ind w:left="720" w:hanging="720"/>
        <w:rPr>
          <w:rFonts w:ascii="Arial" w:hAnsi="Arial" w:cs="Arial"/>
          <w:sz w:val="24"/>
          <w:szCs w:val="24"/>
        </w:rPr>
      </w:pPr>
      <w:r>
        <w:rPr>
          <w:rFonts w:ascii="Arial" w:hAnsi="Arial" w:cs="Arial"/>
          <w:sz w:val="24"/>
          <w:szCs w:val="24"/>
        </w:rPr>
        <w:t>Can you offer custom target date portfolios?  If so, please describe.</w:t>
      </w:r>
    </w:p>
    <w:p w14:paraId="49922363" w14:textId="77777777" w:rsidR="002F5E17" w:rsidRPr="00837B50" w:rsidRDefault="002F5E17" w:rsidP="001B77DE">
      <w:pPr>
        <w:pStyle w:val="ListParagraph"/>
        <w:numPr>
          <w:ilvl w:val="0"/>
          <w:numId w:val="33"/>
        </w:numPr>
        <w:spacing w:after="200" w:line="276" w:lineRule="auto"/>
        <w:ind w:left="720" w:hanging="720"/>
        <w:rPr>
          <w:rFonts w:ascii="Arial" w:hAnsi="Arial" w:cs="Arial"/>
          <w:sz w:val="24"/>
          <w:szCs w:val="24"/>
        </w:rPr>
      </w:pPr>
      <w:r>
        <w:rPr>
          <w:rFonts w:ascii="Arial" w:hAnsi="Arial" w:cs="Arial"/>
          <w:sz w:val="24"/>
          <w:szCs w:val="24"/>
        </w:rPr>
        <w:t>Does your organization offer portfolio unitization services?  If so please describe.</w:t>
      </w:r>
    </w:p>
    <w:p w14:paraId="06645E6A" w14:textId="50D193C0" w:rsidR="009F10A9" w:rsidRDefault="009F10A9" w:rsidP="001B77DE">
      <w:pPr>
        <w:pStyle w:val="ListParagraph"/>
        <w:numPr>
          <w:ilvl w:val="0"/>
          <w:numId w:val="33"/>
        </w:numPr>
        <w:spacing w:after="200" w:line="276" w:lineRule="auto"/>
        <w:ind w:left="720" w:hanging="720"/>
        <w:rPr>
          <w:rFonts w:ascii="Arial" w:hAnsi="Arial" w:cs="Arial"/>
          <w:sz w:val="24"/>
          <w:szCs w:val="24"/>
        </w:rPr>
      </w:pPr>
      <w:r w:rsidRPr="00D85BCE">
        <w:rPr>
          <w:rFonts w:ascii="Arial" w:hAnsi="Arial" w:cs="Arial"/>
          <w:sz w:val="24"/>
          <w:szCs w:val="24"/>
        </w:rPr>
        <w:t xml:space="preserve">Describe how your firm handles float and how </w:t>
      </w:r>
      <w:r w:rsidR="00F31826">
        <w:rPr>
          <w:rFonts w:ascii="Arial" w:hAnsi="Arial" w:cs="Arial"/>
          <w:sz w:val="24"/>
          <w:szCs w:val="24"/>
        </w:rPr>
        <w:t>such approach</w:t>
      </w:r>
      <w:r w:rsidR="00676C69">
        <w:rPr>
          <w:rFonts w:ascii="Arial" w:hAnsi="Arial" w:cs="Arial"/>
          <w:sz w:val="24"/>
          <w:szCs w:val="24"/>
        </w:rPr>
        <w:t xml:space="preserve"> and calculations</w:t>
      </w:r>
      <w:r w:rsidR="00F31826">
        <w:rPr>
          <w:rFonts w:ascii="Arial" w:hAnsi="Arial" w:cs="Arial"/>
          <w:sz w:val="24"/>
          <w:szCs w:val="24"/>
        </w:rPr>
        <w:t xml:space="preserve"> </w:t>
      </w:r>
      <w:r w:rsidR="00676C69">
        <w:rPr>
          <w:rFonts w:ascii="Arial" w:hAnsi="Arial" w:cs="Arial"/>
          <w:sz w:val="24"/>
          <w:szCs w:val="24"/>
        </w:rPr>
        <w:t>are</w:t>
      </w:r>
      <w:r w:rsidR="00F31826">
        <w:rPr>
          <w:rFonts w:ascii="Arial" w:hAnsi="Arial" w:cs="Arial"/>
          <w:sz w:val="24"/>
          <w:szCs w:val="24"/>
        </w:rPr>
        <w:t xml:space="preserve"> disclosed.</w:t>
      </w:r>
    </w:p>
    <w:p w14:paraId="131E1248" w14:textId="74FB3DCB" w:rsidR="007957FD" w:rsidRPr="00837B50" w:rsidRDefault="007957FD" w:rsidP="001B77DE">
      <w:pPr>
        <w:pStyle w:val="ListParagraph"/>
        <w:numPr>
          <w:ilvl w:val="0"/>
          <w:numId w:val="33"/>
        </w:numPr>
        <w:spacing w:after="200" w:line="276" w:lineRule="auto"/>
        <w:ind w:left="720" w:hanging="720"/>
        <w:rPr>
          <w:rFonts w:ascii="Arial" w:hAnsi="Arial" w:cs="Arial"/>
          <w:sz w:val="24"/>
          <w:szCs w:val="24"/>
        </w:rPr>
      </w:pPr>
      <w:r>
        <w:rPr>
          <w:rFonts w:ascii="Arial" w:hAnsi="Arial" w:cs="Arial"/>
          <w:sz w:val="24"/>
          <w:szCs w:val="24"/>
        </w:rPr>
        <w:t>Will your firm work with 3</w:t>
      </w:r>
      <w:r w:rsidRPr="007957FD">
        <w:rPr>
          <w:rFonts w:ascii="Arial" w:hAnsi="Arial" w:cs="Arial"/>
          <w:sz w:val="24"/>
          <w:szCs w:val="24"/>
          <w:vertAlign w:val="superscript"/>
        </w:rPr>
        <w:t>rd</w:t>
      </w:r>
      <w:r>
        <w:rPr>
          <w:rFonts w:ascii="Arial" w:hAnsi="Arial" w:cs="Arial"/>
          <w:sz w:val="24"/>
          <w:szCs w:val="24"/>
        </w:rPr>
        <w:t xml:space="preserve"> party investment providers?  If so, please describe the process, any limitations, and any 3</w:t>
      </w:r>
      <w:r w:rsidRPr="007957FD">
        <w:rPr>
          <w:rFonts w:ascii="Arial" w:hAnsi="Arial" w:cs="Arial"/>
          <w:sz w:val="24"/>
          <w:szCs w:val="24"/>
          <w:vertAlign w:val="superscript"/>
        </w:rPr>
        <w:t>rd</w:t>
      </w:r>
      <w:r>
        <w:rPr>
          <w:rFonts w:ascii="Arial" w:hAnsi="Arial" w:cs="Arial"/>
          <w:sz w:val="24"/>
          <w:szCs w:val="24"/>
        </w:rPr>
        <w:t xml:space="preserve"> parties with whom you currently work.</w:t>
      </w:r>
    </w:p>
    <w:p w14:paraId="5386CCFE" w14:textId="657E8284" w:rsidR="00997FA6" w:rsidRDefault="00997FA6" w:rsidP="001B77DE">
      <w:pPr>
        <w:pStyle w:val="ListParagraph"/>
        <w:numPr>
          <w:ilvl w:val="0"/>
          <w:numId w:val="33"/>
        </w:numPr>
        <w:spacing w:after="200" w:line="276" w:lineRule="auto"/>
        <w:ind w:left="720" w:hanging="720"/>
        <w:rPr>
          <w:rFonts w:ascii="Arial" w:hAnsi="Arial" w:cs="Arial"/>
          <w:sz w:val="24"/>
          <w:szCs w:val="24"/>
        </w:rPr>
      </w:pPr>
      <w:r w:rsidRPr="00837B50">
        <w:rPr>
          <w:rFonts w:ascii="Arial" w:hAnsi="Arial" w:cs="Arial"/>
          <w:sz w:val="24"/>
          <w:szCs w:val="24"/>
        </w:rPr>
        <w:t xml:space="preserve">If you have any additional information you would like to provide on the investment vehicles identified above, please do so as </w:t>
      </w:r>
      <w:r w:rsidR="002F5E17">
        <w:rPr>
          <w:rFonts w:ascii="Arial" w:hAnsi="Arial" w:cs="Arial"/>
          <w:sz w:val="24"/>
          <w:szCs w:val="24"/>
        </w:rPr>
        <w:t>a part of the supplemental materials</w:t>
      </w:r>
      <w:r w:rsidRPr="00837B50">
        <w:rPr>
          <w:rFonts w:ascii="Arial" w:hAnsi="Arial" w:cs="Arial"/>
          <w:sz w:val="24"/>
          <w:szCs w:val="24"/>
        </w:rPr>
        <w:t xml:space="preserve"> to your responses.</w:t>
      </w:r>
    </w:p>
    <w:p w14:paraId="39E0C542" w14:textId="77777777" w:rsidR="007957FD" w:rsidRDefault="007957FD" w:rsidP="001B77DE">
      <w:pPr>
        <w:pStyle w:val="ListParagraph"/>
        <w:numPr>
          <w:ilvl w:val="0"/>
          <w:numId w:val="33"/>
        </w:numPr>
        <w:spacing w:after="200" w:line="276" w:lineRule="auto"/>
        <w:ind w:left="720" w:hanging="720"/>
        <w:rPr>
          <w:rFonts w:ascii="Arial" w:hAnsi="Arial" w:cs="Arial"/>
          <w:sz w:val="24"/>
          <w:szCs w:val="24"/>
        </w:rPr>
      </w:pPr>
      <w:r>
        <w:rPr>
          <w:rFonts w:ascii="Arial" w:hAnsi="Arial" w:cs="Arial"/>
          <w:sz w:val="24"/>
          <w:szCs w:val="24"/>
        </w:rPr>
        <w:t xml:space="preserve">Please describe if and how you handle hard-to-value assets (such as life insurance, annuities, real estate, privately-held stock, commodities, etc.) in the plans you recordkeep. </w:t>
      </w:r>
    </w:p>
    <w:p w14:paraId="4161DFD7" w14:textId="44B238A1" w:rsidR="007957FD" w:rsidRPr="00837B50" w:rsidRDefault="007957FD" w:rsidP="001B77DE">
      <w:pPr>
        <w:pStyle w:val="ListParagraph"/>
        <w:numPr>
          <w:ilvl w:val="0"/>
          <w:numId w:val="33"/>
        </w:numPr>
        <w:spacing w:after="200" w:line="276" w:lineRule="auto"/>
        <w:ind w:left="720" w:hanging="720"/>
        <w:rPr>
          <w:rFonts w:ascii="Arial" w:hAnsi="Arial" w:cs="Arial"/>
          <w:sz w:val="24"/>
          <w:szCs w:val="24"/>
        </w:rPr>
      </w:pPr>
      <w:r>
        <w:rPr>
          <w:rFonts w:ascii="Arial" w:hAnsi="Arial" w:cs="Arial"/>
          <w:sz w:val="24"/>
          <w:szCs w:val="24"/>
        </w:rPr>
        <w:t>For any investment vehicles that you are proposing to include, please indicate whether or not they have any withdrawal or transfer restriction</w:t>
      </w:r>
      <w:r w:rsidR="0008591B">
        <w:rPr>
          <w:rFonts w:ascii="Arial" w:hAnsi="Arial" w:cs="Arial"/>
          <w:sz w:val="24"/>
          <w:szCs w:val="24"/>
        </w:rPr>
        <w:t>s</w:t>
      </w:r>
      <w:r>
        <w:rPr>
          <w:rFonts w:ascii="Arial" w:hAnsi="Arial" w:cs="Arial"/>
          <w:sz w:val="24"/>
          <w:szCs w:val="24"/>
        </w:rPr>
        <w:t xml:space="preserve">, the specifics of the restriction, and how this would be administered on your recordkeeping platform. </w:t>
      </w:r>
    </w:p>
    <w:p w14:paraId="757306DC" w14:textId="77777777" w:rsidR="00997FA6" w:rsidRPr="00837B50" w:rsidRDefault="00997FA6" w:rsidP="00837B50">
      <w:pPr>
        <w:spacing w:line="276" w:lineRule="auto"/>
        <w:ind w:left="540" w:hanging="540"/>
        <w:rPr>
          <w:rFonts w:ascii="Arial" w:hAnsi="Arial" w:cs="Arial"/>
          <w:sz w:val="24"/>
          <w:szCs w:val="24"/>
        </w:rPr>
      </w:pPr>
    </w:p>
    <w:p w14:paraId="58DB16EA" w14:textId="77777777" w:rsidR="00997FA6" w:rsidRPr="003B5A1E" w:rsidRDefault="00F41D5C" w:rsidP="00837B50">
      <w:pPr>
        <w:pStyle w:val="BodyText2"/>
        <w:pBdr>
          <w:top w:val="single" w:sz="18" w:space="4" w:color="00B050"/>
          <w:left w:val="single" w:sz="18" w:space="4" w:color="00B050"/>
          <w:bottom w:val="single" w:sz="18" w:space="4" w:color="00B050"/>
          <w:right w:val="single" w:sz="18" w:space="4" w:color="00B050"/>
        </w:pBdr>
        <w:spacing w:line="276" w:lineRule="auto"/>
        <w:rPr>
          <w:rFonts w:ascii="Arial" w:hAnsi="Arial" w:cs="Arial"/>
          <w:sz w:val="24"/>
          <w:szCs w:val="24"/>
        </w:rPr>
      </w:pPr>
      <w:r w:rsidRPr="00837B50">
        <w:rPr>
          <w:rFonts w:ascii="Arial" w:hAnsi="Arial" w:cs="Arial"/>
          <w:b/>
          <w:i w:val="0"/>
          <w:color w:val="00B050"/>
          <w:sz w:val="24"/>
          <w:szCs w:val="24"/>
        </w:rPr>
        <w:t>Informational Guide:</w:t>
      </w:r>
      <w:r w:rsidR="008E2658">
        <w:rPr>
          <w:rFonts w:ascii="Arial" w:hAnsi="Arial" w:cs="Arial"/>
          <w:b/>
          <w:i w:val="0"/>
          <w:color w:val="00B050"/>
          <w:sz w:val="24"/>
          <w:szCs w:val="24"/>
        </w:rPr>
        <w:t xml:space="preserve"> </w:t>
      </w:r>
      <w:r w:rsidR="00997FA6" w:rsidRPr="003B5A1E">
        <w:rPr>
          <w:rFonts w:ascii="Arial" w:hAnsi="Arial" w:cs="Arial"/>
          <w:sz w:val="24"/>
          <w:szCs w:val="24"/>
        </w:rPr>
        <w:t>To perform a more comprehensive analysis of a provider’s investment options, the following are additional questions that may be included in the RFP.</w:t>
      </w:r>
    </w:p>
    <w:p w14:paraId="680AE58C" w14:textId="77777777" w:rsidR="00997FA6" w:rsidRPr="00837B50" w:rsidRDefault="00997FA6" w:rsidP="00837B50">
      <w:pPr>
        <w:spacing w:line="276" w:lineRule="auto"/>
        <w:ind w:left="540" w:hanging="540"/>
        <w:rPr>
          <w:rFonts w:ascii="Arial" w:hAnsi="Arial" w:cs="Arial"/>
          <w:sz w:val="24"/>
          <w:szCs w:val="24"/>
        </w:rPr>
      </w:pPr>
    </w:p>
    <w:p w14:paraId="05152433" w14:textId="77777777" w:rsidR="00997FA6" w:rsidRPr="00837B50" w:rsidRDefault="00997FA6" w:rsidP="001B77DE">
      <w:pPr>
        <w:pStyle w:val="ListParagraph"/>
        <w:numPr>
          <w:ilvl w:val="0"/>
          <w:numId w:val="33"/>
        </w:numPr>
        <w:spacing w:after="200" w:line="276" w:lineRule="auto"/>
        <w:ind w:left="720" w:hanging="720"/>
        <w:rPr>
          <w:rFonts w:ascii="Arial" w:hAnsi="Arial" w:cs="Arial"/>
          <w:sz w:val="24"/>
          <w:szCs w:val="24"/>
        </w:rPr>
      </w:pPr>
      <w:r w:rsidRPr="00837B50">
        <w:rPr>
          <w:rFonts w:ascii="Arial" w:hAnsi="Arial" w:cs="Arial"/>
          <w:sz w:val="24"/>
          <w:szCs w:val="24"/>
        </w:rPr>
        <w:t>For each equity investment vehicle, provide the top ten holdings as of the last three calendar quarters.</w:t>
      </w:r>
    </w:p>
    <w:p w14:paraId="171A6111" w14:textId="77777777" w:rsidR="00997FA6" w:rsidRPr="00837B50" w:rsidRDefault="00997FA6" w:rsidP="001B77DE">
      <w:pPr>
        <w:pStyle w:val="ListParagraph"/>
        <w:numPr>
          <w:ilvl w:val="0"/>
          <w:numId w:val="33"/>
        </w:numPr>
        <w:spacing w:after="200" w:line="276" w:lineRule="auto"/>
        <w:ind w:left="720" w:hanging="720"/>
        <w:rPr>
          <w:rFonts w:ascii="Arial" w:hAnsi="Arial" w:cs="Arial"/>
          <w:sz w:val="24"/>
          <w:szCs w:val="24"/>
        </w:rPr>
      </w:pPr>
      <w:r w:rsidRPr="00837B50">
        <w:rPr>
          <w:rFonts w:ascii="Arial" w:hAnsi="Arial" w:cs="Arial"/>
          <w:sz w:val="24"/>
          <w:szCs w:val="24"/>
        </w:rPr>
        <w:t>For each equity investment vehicle, provide the sector breakdown as of the last three calendar quarters.</w:t>
      </w:r>
    </w:p>
    <w:p w14:paraId="6A0A86EA" w14:textId="77777777" w:rsidR="00997FA6" w:rsidRPr="00837B50" w:rsidRDefault="00997FA6" w:rsidP="001B77DE">
      <w:pPr>
        <w:pStyle w:val="ListParagraph"/>
        <w:numPr>
          <w:ilvl w:val="0"/>
          <w:numId w:val="33"/>
        </w:numPr>
        <w:spacing w:after="200" w:line="276" w:lineRule="auto"/>
        <w:ind w:left="720" w:hanging="720"/>
        <w:rPr>
          <w:rFonts w:ascii="Arial" w:hAnsi="Arial" w:cs="Arial"/>
          <w:sz w:val="24"/>
          <w:szCs w:val="24"/>
        </w:rPr>
      </w:pPr>
      <w:r w:rsidRPr="00837B50">
        <w:rPr>
          <w:rFonts w:ascii="Arial" w:hAnsi="Arial" w:cs="Arial"/>
          <w:sz w:val="24"/>
          <w:szCs w:val="24"/>
        </w:rPr>
        <w:t>For each income investment vehicle, provide the sector breakdown as of the last three calendar quarters.</w:t>
      </w:r>
    </w:p>
    <w:p w14:paraId="30E6B2A0" w14:textId="77777777" w:rsidR="00997FA6" w:rsidRPr="00837B50" w:rsidRDefault="00997FA6" w:rsidP="001B77DE">
      <w:pPr>
        <w:pStyle w:val="ListParagraph"/>
        <w:numPr>
          <w:ilvl w:val="0"/>
          <w:numId w:val="33"/>
        </w:numPr>
        <w:spacing w:after="200" w:line="276" w:lineRule="auto"/>
        <w:ind w:left="720" w:hanging="720"/>
        <w:rPr>
          <w:rFonts w:ascii="Arial" w:hAnsi="Arial" w:cs="Arial"/>
          <w:sz w:val="24"/>
          <w:szCs w:val="24"/>
        </w:rPr>
      </w:pPr>
      <w:r w:rsidRPr="00837B50">
        <w:rPr>
          <w:rFonts w:ascii="Arial" w:hAnsi="Arial" w:cs="Arial"/>
          <w:sz w:val="24"/>
          <w:szCs w:val="24"/>
        </w:rPr>
        <w:t>For each international or global investment vehicle, provide the dollar-weighted average of the investment’s allocations in each country.</w:t>
      </w:r>
    </w:p>
    <w:p w14:paraId="1D5F6205" w14:textId="77777777" w:rsidR="00997FA6" w:rsidRPr="00837B50" w:rsidRDefault="00997FA6" w:rsidP="001B77DE">
      <w:pPr>
        <w:pStyle w:val="ListParagraph"/>
        <w:numPr>
          <w:ilvl w:val="0"/>
          <w:numId w:val="33"/>
        </w:numPr>
        <w:spacing w:after="200" w:line="276" w:lineRule="auto"/>
        <w:ind w:left="720" w:hanging="720"/>
        <w:rPr>
          <w:rFonts w:ascii="Arial" w:hAnsi="Arial" w:cs="Arial"/>
          <w:sz w:val="24"/>
          <w:szCs w:val="24"/>
        </w:rPr>
      </w:pPr>
      <w:r w:rsidRPr="00837B50">
        <w:rPr>
          <w:rFonts w:ascii="Arial" w:hAnsi="Arial" w:cs="Arial"/>
          <w:sz w:val="24"/>
          <w:szCs w:val="24"/>
        </w:rPr>
        <w:t>For the money market investment vehicle, provide the 7-day current yield as of the last three calendar quarters.</w:t>
      </w:r>
    </w:p>
    <w:p w14:paraId="6F400EA3" w14:textId="77777777" w:rsidR="00997FA6" w:rsidRPr="00837B50" w:rsidRDefault="00997FA6" w:rsidP="001B77DE">
      <w:pPr>
        <w:pStyle w:val="ListParagraph"/>
        <w:numPr>
          <w:ilvl w:val="0"/>
          <w:numId w:val="33"/>
        </w:numPr>
        <w:spacing w:after="200" w:line="276" w:lineRule="auto"/>
        <w:ind w:left="720" w:hanging="720"/>
        <w:rPr>
          <w:rFonts w:ascii="Arial" w:hAnsi="Arial" w:cs="Arial"/>
          <w:sz w:val="24"/>
          <w:szCs w:val="24"/>
        </w:rPr>
      </w:pPr>
      <w:r w:rsidRPr="00837B50">
        <w:rPr>
          <w:rFonts w:ascii="Arial" w:hAnsi="Arial" w:cs="Arial"/>
          <w:sz w:val="24"/>
          <w:szCs w:val="24"/>
        </w:rPr>
        <w:t>For each investment vehicle, where appropriate, provide the alpha, beta, R</w:t>
      </w:r>
      <w:r w:rsidRPr="00837B50">
        <w:rPr>
          <w:rFonts w:ascii="Arial" w:hAnsi="Arial" w:cs="Arial"/>
          <w:sz w:val="24"/>
          <w:szCs w:val="24"/>
          <w:vertAlign w:val="superscript"/>
        </w:rPr>
        <w:t>2</w:t>
      </w:r>
      <w:r w:rsidRPr="00837B50">
        <w:rPr>
          <w:rFonts w:ascii="Arial" w:hAnsi="Arial" w:cs="Arial"/>
          <w:sz w:val="24"/>
          <w:szCs w:val="24"/>
        </w:rPr>
        <w:t>, and Sharpe Ratio.</w:t>
      </w:r>
    </w:p>
    <w:p w14:paraId="1B797769" w14:textId="77777777" w:rsidR="00BC60C0" w:rsidRDefault="00BC60C0">
      <w:pPr>
        <w:rPr>
          <w:rFonts w:ascii="Arial" w:hAnsi="Arial" w:cs="Arial"/>
          <w:b/>
          <w:caps/>
          <w:color w:val="FFFFFF" w:themeColor="background1"/>
          <w:sz w:val="24"/>
        </w:rPr>
      </w:pPr>
      <w:r>
        <w:rPr>
          <w:rFonts w:ascii="Arial" w:hAnsi="Arial" w:cs="Arial"/>
          <w:caps/>
          <w:color w:val="FFFFFF" w:themeColor="background1"/>
          <w:sz w:val="24"/>
        </w:rPr>
        <w:br w:type="page"/>
      </w:r>
    </w:p>
    <w:p w14:paraId="07277A93" w14:textId="3E0FE787" w:rsidR="00997FA6" w:rsidRPr="00B25A70" w:rsidRDefault="00EF0817" w:rsidP="00B25A70">
      <w:pPr>
        <w:pStyle w:val="Title"/>
        <w:pBdr>
          <w:top w:val="single" w:sz="24" w:space="1" w:color="1F497D" w:themeColor="text2"/>
          <w:left w:val="single" w:sz="24" w:space="4" w:color="1F497D" w:themeColor="text2"/>
          <w:bottom w:val="single" w:sz="24" w:space="1" w:color="1F497D" w:themeColor="text2"/>
          <w:right w:val="single" w:sz="24" w:space="4" w:color="1F497D" w:themeColor="text2"/>
        </w:pBdr>
        <w:shd w:val="clear" w:color="auto" w:fill="1F497D" w:themeFill="text2"/>
        <w:jc w:val="left"/>
        <w:rPr>
          <w:rFonts w:ascii="Arial" w:hAnsi="Arial" w:cs="Arial"/>
          <w:caps/>
          <w:color w:val="FFFFFF" w:themeColor="background1"/>
          <w:sz w:val="24"/>
        </w:rPr>
      </w:pPr>
      <w:r>
        <w:rPr>
          <w:rFonts w:ascii="Arial" w:hAnsi="Arial" w:cs="Arial"/>
          <w:caps/>
          <w:color w:val="FFFFFF" w:themeColor="background1"/>
          <w:sz w:val="24"/>
        </w:rPr>
        <w:lastRenderedPageBreak/>
        <w:t>1</w:t>
      </w:r>
      <w:r w:rsidR="0008591B">
        <w:rPr>
          <w:rFonts w:ascii="Arial" w:hAnsi="Arial" w:cs="Arial"/>
          <w:caps/>
          <w:color w:val="FFFFFF" w:themeColor="background1"/>
          <w:sz w:val="24"/>
        </w:rPr>
        <w:t>3</w:t>
      </w:r>
      <w:r>
        <w:rPr>
          <w:rFonts w:ascii="Arial" w:hAnsi="Arial" w:cs="Arial"/>
          <w:caps/>
          <w:color w:val="FFFFFF" w:themeColor="background1"/>
          <w:sz w:val="24"/>
        </w:rPr>
        <w:t xml:space="preserve"> - </w:t>
      </w:r>
      <w:r w:rsidR="00997FA6" w:rsidRPr="00B25A70">
        <w:rPr>
          <w:rFonts w:ascii="Arial" w:hAnsi="Arial" w:cs="Arial"/>
          <w:caps/>
          <w:color w:val="FFFFFF" w:themeColor="background1"/>
          <w:sz w:val="24"/>
        </w:rPr>
        <w:t>TRUST</w:t>
      </w:r>
      <w:r w:rsidR="000E0557" w:rsidRPr="00B25A70">
        <w:rPr>
          <w:rFonts w:ascii="Arial" w:hAnsi="Arial" w:cs="Arial"/>
          <w:caps/>
          <w:color w:val="FFFFFF" w:themeColor="background1"/>
          <w:sz w:val="24"/>
        </w:rPr>
        <w:t xml:space="preserve"> &amp; custody</w:t>
      </w:r>
      <w:r w:rsidR="00DC0DDB" w:rsidRPr="00B25A70">
        <w:rPr>
          <w:rFonts w:ascii="Arial" w:hAnsi="Arial" w:cs="Arial"/>
          <w:caps/>
          <w:color w:val="FFFFFF" w:themeColor="background1"/>
          <w:sz w:val="24"/>
        </w:rPr>
        <w:t xml:space="preserve"> </w:t>
      </w:r>
      <w:r w:rsidR="00997FA6" w:rsidRPr="00B25A70">
        <w:rPr>
          <w:rFonts w:ascii="Arial" w:hAnsi="Arial" w:cs="Arial"/>
          <w:caps/>
          <w:color w:val="FFFFFF" w:themeColor="background1"/>
          <w:sz w:val="24"/>
        </w:rPr>
        <w:t>SERVICES</w:t>
      </w:r>
    </w:p>
    <w:p w14:paraId="10960BC2" w14:textId="77777777" w:rsidR="00997FA6" w:rsidRPr="00837B50" w:rsidRDefault="00997FA6" w:rsidP="00837B50">
      <w:pPr>
        <w:tabs>
          <w:tab w:val="left" w:pos="540"/>
        </w:tabs>
        <w:spacing w:line="276" w:lineRule="auto"/>
        <w:rPr>
          <w:rFonts w:ascii="Arial" w:hAnsi="Arial" w:cs="Arial"/>
          <w:sz w:val="24"/>
          <w:szCs w:val="24"/>
        </w:rPr>
      </w:pPr>
    </w:p>
    <w:p w14:paraId="674DC759" w14:textId="562DD904" w:rsidR="00997FA6" w:rsidRDefault="006C6B3B" w:rsidP="00837B50">
      <w:pPr>
        <w:pBdr>
          <w:top w:val="single" w:sz="18" w:space="4" w:color="00B050"/>
          <w:left w:val="single" w:sz="18" w:space="4" w:color="00B050"/>
          <w:bottom w:val="single" w:sz="18" w:space="4" w:color="00B050"/>
          <w:right w:val="single" w:sz="18" w:space="4" w:color="00B050"/>
        </w:pBdr>
        <w:tabs>
          <w:tab w:val="left" w:pos="540"/>
        </w:tabs>
        <w:spacing w:line="276" w:lineRule="auto"/>
        <w:rPr>
          <w:rFonts w:ascii="Arial" w:hAnsi="Arial" w:cs="Arial"/>
          <w:i/>
          <w:sz w:val="24"/>
          <w:szCs w:val="24"/>
        </w:rPr>
      </w:pPr>
      <w:r w:rsidRPr="00837B50">
        <w:rPr>
          <w:rFonts w:ascii="Arial" w:hAnsi="Arial" w:cs="Arial"/>
          <w:b/>
          <w:color w:val="00B050"/>
          <w:sz w:val="24"/>
          <w:szCs w:val="24"/>
        </w:rPr>
        <w:t>Informational Guide:</w:t>
      </w:r>
      <w:r w:rsidR="008E2658">
        <w:rPr>
          <w:rFonts w:ascii="Arial" w:hAnsi="Arial" w:cs="Arial"/>
          <w:b/>
          <w:color w:val="00B050"/>
          <w:sz w:val="24"/>
          <w:szCs w:val="24"/>
        </w:rPr>
        <w:t xml:space="preserve"> </w:t>
      </w:r>
      <w:r w:rsidR="00997FA6" w:rsidRPr="003B5A1E">
        <w:rPr>
          <w:rFonts w:ascii="Arial" w:hAnsi="Arial" w:cs="Arial"/>
          <w:i/>
          <w:sz w:val="24"/>
          <w:szCs w:val="24"/>
        </w:rPr>
        <w:t>Outside trust</w:t>
      </w:r>
      <w:r w:rsidR="00B25A70">
        <w:rPr>
          <w:rFonts w:ascii="Arial" w:hAnsi="Arial" w:cs="Arial"/>
          <w:i/>
          <w:sz w:val="24"/>
          <w:szCs w:val="24"/>
        </w:rPr>
        <w:t xml:space="preserve"> and custody</w:t>
      </w:r>
      <w:r w:rsidR="00997FA6" w:rsidRPr="003B5A1E">
        <w:rPr>
          <w:rFonts w:ascii="Arial" w:hAnsi="Arial" w:cs="Arial"/>
          <w:i/>
          <w:sz w:val="24"/>
          <w:szCs w:val="24"/>
        </w:rPr>
        <w:t xml:space="preserve"> services can provide a layer of fiduciary protection for you, the plan sponsor, and can handle miscellaneous services such as 1099 check issuance and </w:t>
      </w:r>
      <w:r w:rsidR="008E2658" w:rsidRPr="003B5A1E">
        <w:rPr>
          <w:rFonts w:ascii="Arial" w:hAnsi="Arial" w:cs="Arial"/>
          <w:i/>
          <w:sz w:val="24"/>
          <w:szCs w:val="24"/>
        </w:rPr>
        <w:t xml:space="preserve">Form </w:t>
      </w:r>
      <w:r w:rsidR="00997FA6" w:rsidRPr="003B5A1E">
        <w:rPr>
          <w:rFonts w:ascii="Arial" w:hAnsi="Arial" w:cs="Arial"/>
          <w:i/>
          <w:sz w:val="24"/>
          <w:szCs w:val="24"/>
        </w:rPr>
        <w:t>5500 financial reporting.</w:t>
      </w:r>
    </w:p>
    <w:p w14:paraId="2DE5922D" w14:textId="0420353A" w:rsidR="00997FA6" w:rsidRDefault="00997FA6" w:rsidP="00837B50">
      <w:pPr>
        <w:tabs>
          <w:tab w:val="left" w:pos="540"/>
        </w:tabs>
        <w:spacing w:line="276" w:lineRule="auto"/>
        <w:rPr>
          <w:rFonts w:ascii="Arial" w:hAnsi="Arial" w:cs="Arial"/>
          <w:sz w:val="24"/>
          <w:szCs w:val="24"/>
        </w:rPr>
      </w:pPr>
    </w:p>
    <w:p w14:paraId="4B15340A" w14:textId="77777777" w:rsidR="00676C69" w:rsidRPr="006A038A" w:rsidRDefault="00676C69" w:rsidP="00676C69">
      <w:pPr>
        <w:tabs>
          <w:tab w:val="left" w:pos="720"/>
        </w:tabs>
        <w:spacing w:line="276" w:lineRule="auto"/>
        <w:rPr>
          <w:rFonts w:ascii="Arial" w:hAnsi="Arial" w:cs="Arial"/>
          <w:b/>
          <w:color w:val="00B050"/>
          <w:sz w:val="24"/>
        </w:rPr>
      </w:pPr>
    </w:p>
    <w:p w14:paraId="237B38C9" w14:textId="66E53823" w:rsidR="00EE3CAF" w:rsidRPr="00EE3CAF" w:rsidRDefault="00EE3CAF" w:rsidP="001B77DE">
      <w:pPr>
        <w:pStyle w:val="ListParagraph"/>
        <w:numPr>
          <w:ilvl w:val="0"/>
          <w:numId w:val="25"/>
        </w:numPr>
        <w:spacing w:after="200" w:line="276" w:lineRule="auto"/>
        <w:ind w:hanging="720"/>
        <w:rPr>
          <w:rFonts w:ascii="Arial" w:hAnsi="Arial" w:cs="Arial"/>
          <w:sz w:val="24"/>
          <w:szCs w:val="24"/>
        </w:rPr>
      </w:pPr>
      <w:r w:rsidRPr="00EE3CAF">
        <w:rPr>
          <w:rFonts w:ascii="Arial" w:hAnsi="Arial" w:cs="Arial"/>
          <w:sz w:val="24"/>
          <w:szCs w:val="24"/>
        </w:rPr>
        <w:t xml:space="preserve">What is the name of the trust company that will provide custodial services to the Plans? What is your relationship to the custodial trustee? Provide the contact name and number for the custodian. Where is the custodian located? </w:t>
      </w:r>
      <w:r>
        <w:rPr>
          <w:rFonts w:ascii="Arial" w:hAnsi="Arial" w:cs="Arial"/>
          <w:sz w:val="24"/>
          <w:szCs w:val="24"/>
        </w:rPr>
        <w:t>Who serves as the Board of Directors for the trust company?</w:t>
      </w:r>
    </w:p>
    <w:p w14:paraId="7FD18B49" w14:textId="19B00A3B" w:rsidR="00EE3CAF" w:rsidRDefault="00EE3CAF" w:rsidP="001B77DE">
      <w:pPr>
        <w:pStyle w:val="ListParagraph"/>
        <w:numPr>
          <w:ilvl w:val="0"/>
          <w:numId w:val="25"/>
        </w:numPr>
        <w:spacing w:after="200" w:line="276" w:lineRule="auto"/>
        <w:ind w:hanging="720"/>
        <w:rPr>
          <w:rFonts w:ascii="Arial" w:hAnsi="Arial" w:cs="Arial"/>
          <w:sz w:val="24"/>
          <w:szCs w:val="24"/>
        </w:rPr>
      </w:pPr>
      <w:r>
        <w:rPr>
          <w:rFonts w:ascii="Arial" w:hAnsi="Arial" w:cs="Arial"/>
          <w:sz w:val="24"/>
          <w:szCs w:val="24"/>
        </w:rPr>
        <w:t>Please provide a sample trust agreement.</w:t>
      </w:r>
    </w:p>
    <w:p w14:paraId="7CC7A3A8" w14:textId="0D26E6EB" w:rsidR="00EE3CAF" w:rsidRPr="00837B50" w:rsidRDefault="00997FA6" w:rsidP="001B77DE">
      <w:pPr>
        <w:pStyle w:val="ListParagraph"/>
        <w:numPr>
          <w:ilvl w:val="0"/>
          <w:numId w:val="25"/>
        </w:numPr>
        <w:spacing w:after="200" w:line="276" w:lineRule="auto"/>
        <w:ind w:hanging="720"/>
        <w:rPr>
          <w:rFonts w:ascii="Arial" w:hAnsi="Arial" w:cs="Arial"/>
          <w:sz w:val="24"/>
          <w:szCs w:val="24"/>
        </w:rPr>
      </w:pPr>
      <w:r w:rsidRPr="00837B50">
        <w:rPr>
          <w:rFonts w:ascii="Arial" w:hAnsi="Arial" w:cs="Arial"/>
          <w:sz w:val="24"/>
          <w:szCs w:val="24"/>
        </w:rPr>
        <w:t>Will you allow us to self-trustee the plan?</w:t>
      </w:r>
      <w:r w:rsidR="00EE3CAF">
        <w:rPr>
          <w:rFonts w:ascii="Arial" w:hAnsi="Arial" w:cs="Arial"/>
          <w:sz w:val="24"/>
          <w:szCs w:val="24"/>
        </w:rPr>
        <w:t xml:space="preserve"> Please</w:t>
      </w:r>
      <w:r w:rsidR="0008591B">
        <w:rPr>
          <w:rFonts w:ascii="Arial" w:hAnsi="Arial" w:cs="Arial"/>
          <w:sz w:val="24"/>
          <w:szCs w:val="24"/>
        </w:rPr>
        <w:t xml:space="preserve"> </w:t>
      </w:r>
      <w:r w:rsidR="00EE3CAF">
        <w:rPr>
          <w:rFonts w:ascii="Arial" w:hAnsi="Arial" w:cs="Arial"/>
          <w:sz w:val="24"/>
          <w:szCs w:val="24"/>
        </w:rPr>
        <w:t>indicate any limitations.</w:t>
      </w:r>
    </w:p>
    <w:p w14:paraId="4B36BADB" w14:textId="0572DB44" w:rsidR="00997FA6" w:rsidRPr="00837B50" w:rsidRDefault="00997FA6" w:rsidP="001B77DE">
      <w:pPr>
        <w:pStyle w:val="ListParagraph"/>
        <w:numPr>
          <w:ilvl w:val="0"/>
          <w:numId w:val="25"/>
        </w:numPr>
        <w:spacing w:after="200" w:line="276" w:lineRule="auto"/>
        <w:ind w:hanging="720"/>
        <w:rPr>
          <w:rFonts w:ascii="Arial" w:hAnsi="Arial" w:cs="Arial"/>
          <w:sz w:val="24"/>
          <w:szCs w:val="24"/>
        </w:rPr>
      </w:pPr>
      <w:r w:rsidRPr="00837B50">
        <w:rPr>
          <w:rFonts w:ascii="Arial" w:hAnsi="Arial" w:cs="Arial"/>
          <w:sz w:val="24"/>
          <w:szCs w:val="24"/>
        </w:rPr>
        <w:t>Will you act as or provide availability to trustee services?</w:t>
      </w:r>
      <w:r w:rsidR="00EE3CAF">
        <w:rPr>
          <w:rFonts w:ascii="Arial" w:hAnsi="Arial" w:cs="Arial"/>
          <w:sz w:val="24"/>
          <w:szCs w:val="24"/>
        </w:rPr>
        <w:t xml:space="preserve">  Please indicate any limitations.</w:t>
      </w:r>
      <w:r w:rsidR="00287C53">
        <w:rPr>
          <w:rFonts w:ascii="Arial" w:hAnsi="Arial" w:cs="Arial"/>
          <w:sz w:val="24"/>
          <w:szCs w:val="24"/>
        </w:rPr>
        <w:t xml:space="preserve">  Who serves as the Board of Directors for the trust company?</w:t>
      </w:r>
    </w:p>
    <w:p w14:paraId="0DAB31B6" w14:textId="3D9B62B7" w:rsidR="00997FA6" w:rsidRPr="00837B50" w:rsidRDefault="00997FA6" w:rsidP="001B77DE">
      <w:pPr>
        <w:pStyle w:val="ListParagraph"/>
        <w:numPr>
          <w:ilvl w:val="0"/>
          <w:numId w:val="25"/>
        </w:numPr>
        <w:spacing w:after="200" w:line="276" w:lineRule="auto"/>
        <w:ind w:hanging="720"/>
        <w:rPr>
          <w:rFonts w:ascii="Arial" w:hAnsi="Arial" w:cs="Arial"/>
          <w:sz w:val="24"/>
          <w:szCs w:val="24"/>
        </w:rPr>
      </w:pPr>
      <w:r w:rsidRPr="00837B50">
        <w:rPr>
          <w:rFonts w:ascii="Arial" w:hAnsi="Arial" w:cs="Arial"/>
          <w:sz w:val="24"/>
          <w:szCs w:val="24"/>
        </w:rPr>
        <w:t>Will you work with an independent trustee</w:t>
      </w:r>
      <w:r w:rsidR="0008591B">
        <w:rPr>
          <w:rFonts w:ascii="Arial" w:hAnsi="Arial" w:cs="Arial"/>
          <w:sz w:val="24"/>
          <w:szCs w:val="24"/>
        </w:rPr>
        <w:t xml:space="preserve"> or trustee Board</w:t>
      </w:r>
      <w:r w:rsidRPr="00837B50">
        <w:rPr>
          <w:rFonts w:ascii="Arial" w:hAnsi="Arial" w:cs="Arial"/>
          <w:sz w:val="24"/>
          <w:szCs w:val="24"/>
        </w:rPr>
        <w:t>?</w:t>
      </w:r>
    </w:p>
    <w:p w14:paraId="5F42F344" w14:textId="72ED5119" w:rsidR="0008591B" w:rsidRDefault="0008591B" w:rsidP="001B77DE">
      <w:pPr>
        <w:pStyle w:val="ListParagraph"/>
        <w:numPr>
          <w:ilvl w:val="0"/>
          <w:numId w:val="25"/>
        </w:numPr>
        <w:spacing w:after="200" w:line="276" w:lineRule="auto"/>
        <w:ind w:hanging="720"/>
        <w:rPr>
          <w:rFonts w:ascii="Arial" w:hAnsi="Arial" w:cs="Arial"/>
          <w:sz w:val="24"/>
          <w:szCs w:val="24"/>
        </w:rPr>
      </w:pPr>
      <w:r>
        <w:rPr>
          <w:rFonts w:ascii="Arial" w:hAnsi="Arial" w:cs="Arial"/>
          <w:sz w:val="24"/>
          <w:szCs w:val="24"/>
        </w:rPr>
        <w:t>Please describe your experience as trustee or working with independent trustees for ARPs.</w:t>
      </w:r>
    </w:p>
    <w:p w14:paraId="7B9ED7E6" w14:textId="07FF112F" w:rsidR="00997FA6" w:rsidRPr="00837B50" w:rsidRDefault="00997FA6" w:rsidP="001B77DE">
      <w:pPr>
        <w:pStyle w:val="ListParagraph"/>
        <w:numPr>
          <w:ilvl w:val="0"/>
          <w:numId w:val="25"/>
        </w:numPr>
        <w:spacing w:after="200" w:line="276" w:lineRule="auto"/>
        <w:ind w:hanging="720"/>
        <w:rPr>
          <w:rFonts w:ascii="Arial" w:hAnsi="Arial" w:cs="Arial"/>
          <w:sz w:val="24"/>
          <w:szCs w:val="24"/>
        </w:rPr>
      </w:pPr>
      <w:r w:rsidRPr="00837B50">
        <w:rPr>
          <w:rFonts w:ascii="Arial" w:hAnsi="Arial" w:cs="Arial"/>
          <w:sz w:val="24"/>
          <w:szCs w:val="24"/>
        </w:rPr>
        <w:t xml:space="preserve">If you provide </w:t>
      </w:r>
      <w:r w:rsidR="008E2658">
        <w:rPr>
          <w:rFonts w:ascii="Arial" w:hAnsi="Arial" w:cs="Arial"/>
          <w:sz w:val="24"/>
          <w:szCs w:val="24"/>
        </w:rPr>
        <w:t>t</w:t>
      </w:r>
      <w:r w:rsidRPr="00837B50">
        <w:rPr>
          <w:rFonts w:ascii="Arial" w:hAnsi="Arial" w:cs="Arial"/>
          <w:sz w:val="24"/>
          <w:szCs w:val="24"/>
        </w:rPr>
        <w:t xml:space="preserve">rustee </w:t>
      </w:r>
      <w:r w:rsidR="008E2658">
        <w:rPr>
          <w:rFonts w:ascii="Arial" w:hAnsi="Arial" w:cs="Arial"/>
          <w:sz w:val="24"/>
          <w:szCs w:val="24"/>
        </w:rPr>
        <w:t>s</w:t>
      </w:r>
      <w:r w:rsidRPr="00837B50">
        <w:rPr>
          <w:rFonts w:ascii="Arial" w:hAnsi="Arial" w:cs="Arial"/>
          <w:sz w:val="24"/>
          <w:szCs w:val="24"/>
        </w:rPr>
        <w:t>ervices, what fiduciary responsibilities</w:t>
      </w:r>
      <w:r w:rsidR="008E2658">
        <w:rPr>
          <w:rFonts w:ascii="Arial" w:hAnsi="Arial" w:cs="Arial"/>
          <w:sz w:val="24"/>
          <w:szCs w:val="24"/>
        </w:rPr>
        <w:t xml:space="preserve"> do you accept</w:t>
      </w:r>
      <w:r w:rsidRPr="00837B50">
        <w:rPr>
          <w:rFonts w:ascii="Arial" w:hAnsi="Arial" w:cs="Arial"/>
          <w:sz w:val="24"/>
          <w:szCs w:val="24"/>
        </w:rPr>
        <w:t>?</w:t>
      </w:r>
      <w:r w:rsidR="008E2658">
        <w:rPr>
          <w:rFonts w:ascii="Arial" w:hAnsi="Arial" w:cs="Arial"/>
          <w:sz w:val="24"/>
          <w:szCs w:val="24"/>
        </w:rPr>
        <w:t xml:space="preserve">  Do you limit such responsibilities in any way?</w:t>
      </w:r>
    </w:p>
    <w:p w14:paraId="4D717A1D" w14:textId="54C7972A" w:rsidR="000E0557" w:rsidRDefault="000E0557" w:rsidP="001B77DE">
      <w:pPr>
        <w:pStyle w:val="ListParagraph"/>
        <w:numPr>
          <w:ilvl w:val="0"/>
          <w:numId w:val="25"/>
        </w:numPr>
        <w:spacing w:after="200" w:line="276" w:lineRule="auto"/>
        <w:ind w:hanging="720"/>
        <w:rPr>
          <w:rFonts w:ascii="Arial" w:hAnsi="Arial" w:cs="Arial"/>
          <w:sz w:val="24"/>
          <w:szCs w:val="24"/>
        </w:rPr>
      </w:pPr>
      <w:r>
        <w:rPr>
          <w:rFonts w:ascii="Arial" w:hAnsi="Arial" w:cs="Arial"/>
          <w:sz w:val="24"/>
          <w:szCs w:val="24"/>
        </w:rPr>
        <w:t>Please provide an overview of your custody services for plan assets</w:t>
      </w:r>
      <w:r w:rsidR="0008591B">
        <w:rPr>
          <w:rFonts w:ascii="Arial" w:hAnsi="Arial" w:cs="Arial"/>
          <w:sz w:val="24"/>
          <w:szCs w:val="24"/>
        </w:rPr>
        <w:t xml:space="preserve"> including any use of sub-contracted parties</w:t>
      </w:r>
      <w:r w:rsidR="00EE3CAF">
        <w:rPr>
          <w:rFonts w:ascii="Arial" w:hAnsi="Arial" w:cs="Arial"/>
          <w:sz w:val="24"/>
          <w:szCs w:val="24"/>
        </w:rPr>
        <w:t>.</w:t>
      </w:r>
    </w:p>
    <w:p w14:paraId="1BB8238C" w14:textId="77777777" w:rsidR="00EE3CAF" w:rsidRPr="00837B50" w:rsidRDefault="000E0557" w:rsidP="001B77DE">
      <w:pPr>
        <w:pStyle w:val="ListParagraph"/>
        <w:numPr>
          <w:ilvl w:val="0"/>
          <w:numId w:val="25"/>
        </w:numPr>
        <w:spacing w:after="200" w:line="276" w:lineRule="auto"/>
        <w:ind w:hanging="720"/>
        <w:rPr>
          <w:rFonts w:ascii="Arial" w:hAnsi="Arial" w:cs="Arial"/>
          <w:sz w:val="24"/>
          <w:szCs w:val="24"/>
        </w:rPr>
      </w:pPr>
      <w:r>
        <w:rPr>
          <w:rFonts w:ascii="Arial" w:hAnsi="Arial" w:cs="Arial"/>
          <w:sz w:val="24"/>
          <w:szCs w:val="24"/>
        </w:rPr>
        <w:t>Will you work with an outside custodian?  If so, please describe.</w:t>
      </w:r>
      <w:r w:rsidR="00EE3CAF">
        <w:rPr>
          <w:rFonts w:ascii="Arial" w:hAnsi="Arial" w:cs="Arial"/>
          <w:sz w:val="24"/>
          <w:szCs w:val="24"/>
        </w:rPr>
        <w:t xml:space="preserve"> Please indicate any limitations or differences by plan type.</w:t>
      </w:r>
    </w:p>
    <w:p w14:paraId="50F89D52" w14:textId="4EC228E6" w:rsidR="00EE3CAF" w:rsidRDefault="00EE3CAF" w:rsidP="001B77DE">
      <w:pPr>
        <w:pStyle w:val="ListParagraph"/>
        <w:numPr>
          <w:ilvl w:val="0"/>
          <w:numId w:val="25"/>
        </w:numPr>
        <w:spacing w:after="200" w:line="276" w:lineRule="auto"/>
        <w:ind w:hanging="720"/>
        <w:rPr>
          <w:rFonts w:ascii="Arial" w:hAnsi="Arial" w:cs="Arial"/>
          <w:sz w:val="24"/>
          <w:szCs w:val="24"/>
        </w:rPr>
      </w:pPr>
      <w:r>
        <w:rPr>
          <w:rFonts w:ascii="Arial" w:hAnsi="Arial" w:cs="Arial"/>
          <w:sz w:val="24"/>
          <w:szCs w:val="24"/>
        </w:rPr>
        <w:t>Under what circumstances will you provide certified financial statements?</w:t>
      </w:r>
    </w:p>
    <w:p w14:paraId="09A7EAC8" w14:textId="48B91678" w:rsidR="00EE3CAF" w:rsidRDefault="00EE3CAF" w:rsidP="001B77DE">
      <w:pPr>
        <w:pStyle w:val="ListParagraph"/>
        <w:numPr>
          <w:ilvl w:val="0"/>
          <w:numId w:val="25"/>
        </w:numPr>
        <w:spacing w:after="200" w:line="276" w:lineRule="auto"/>
        <w:ind w:hanging="720"/>
        <w:rPr>
          <w:rFonts w:ascii="Arial" w:hAnsi="Arial" w:cs="Arial"/>
          <w:sz w:val="24"/>
          <w:szCs w:val="24"/>
        </w:rPr>
      </w:pPr>
      <w:r>
        <w:rPr>
          <w:rFonts w:ascii="Arial" w:hAnsi="Arial" w:cs="Arial"/>
          <w:sz w:val="24"/>
          <w:szCs w:val="24"/>
        </w:rPr>
        <w:t>How long after the end of the reporting period are financial and certified financial statements available?</w:t>
      </w:r>
    </w:p>
    <w:p w14:paraId="246D8C49" w14:textId="080C2550" w:rsidR="00EE3CAF" w:rsidRDefault="00EE3CAF" w:rsidP="001B77DE">
      <w:pPr>
        <w:pStyle w:val="ListParagraph"/>
        <w:numPr>
          <w:ilvl w:val="0"/>
          <w:numId w:val="25"/>
        </w:numPr>
        <w:spacing w:after="200" w:line="276" w:lineRule="auto"/>
        <w:ind w:hanging="720"/>
        <w:rPr>
          <w:rFonts w:ascii="Arial" w:hAnsi="Arial" w:cs="Arial"/>
          <w:sz w:val="24"/>
          <w:szCs w:val="24"/>
        </w:rPr>
      </w:pPr>
      <w:r>
        <w:rPr>
          <w:rFonts w:ascii="Arial" w:hAnsi="Arial" w:cs="Arial"/>
          <w:sz w:val="24"/>
          <w:szCs w:val="24"/>
        </w:rPr>
        <w:t>Do you provide master trust or master custody services?  If so, please describe.</w:t>
      </w:r>
    </w:p>
    <w:p w14:paraId="17CD8905" w14:textId="292FA8DA" w:rsidR="00997FA6" w:rsidRPr="00837B50" w:rsidRDefault="00997FA6" w:rsidP="001B77DE">
      <w:pPr>
        <w:pStyle w:val="ListParagraph"/>
        <w:numPr>
          <w:ilvl w:val="0"/>
          <w:numId w:val="25"/>
        </w:numPr>
        <w:spacing w:after="200" w:line="276" w:lineRule="auto"/>
        <w:ind w:hanging="720"/>
        <w:rPr>
          <w:rFonts w:ascii="Arial" w:hAnsi="Arial" w:cs="Arial"/>
          <w:sz w:val="24"/>
          <w:szCs w:val="24"/>
        </w:rPr>
      </w:pPr>
      <w:r w:rsidRPr="00837B50">
        <w:rPr>
          <w:rFonts w:ascii="Arial" w:hAnsi="Arial" w:cs="Arial"/>
          <w:sz w:val="24"/>
          <w:szCs w:val="24"/>
        </w:rPr>
        <w:t>Describe “checks and balances” employed in your trust accounting system.</w:t>
      </w:r>
    </w:p>
    <w:p w14:paraId="430E3F09" w14:textId="77777777" w:rsidR="00997FA6" w:rsidRPr="00837B50" w:rsidRDefault="00997FA6" w:rsidP="001B77DE">
      <w:pPr>
        <w:pStyle w:val="ListParagraph"/>
        <w:numPr>
          <w:ilvl w:val="0"/>
          <w:numId w:val="25"/>
        </w:numPr>
        <w:spacing w:after="200" w:line="276" w:lineRule="auto"/>
        <w:ind w:hanging="720"/>
        <w:rPr>
          <w:rFonts w:ascii="Arial" w:hAnsi="Arial" w:cs="Arial"/>
          <w:sz w:val="24"/>
          <w:szCs w:val="24"/>
        </w:rPr>
      </w:pPr>
      <w:r w:rsidRPr="00837B50">
        <w:rPr>
          <w:rFonts w:ascii="Arial" w:hAnsi="Arial" w:cs="Arial"/>
          <w:sz w:val="24"/>
          <w:szCs w:val="24"/>
        </w:rPr>
        <w:t>Will you trustee outside investment funds?</w:t>
      </w:r>
    </w:p>
    <w:p w14:paraId="54141F50" w14:textId="77777777" w:rsidR="00997FA6" w:rsidRPr="00837B50" w:rsidRDefault="00997FA6" w:rsidP="001B77DE">
      <w:pPr>
        <w:pStyle w:val="ListParagraph"/>
        <w:numPr>
          <w:ilvl w:val="0"/>
          <w:numId w:val="25"/>
        </w:numPr>
        <w:spacing w:after="200" w:line="276" w:lineRule="auto"/>
        <w:ind w:hanging="720"/>
        <w:rPr>
          <w:rFonts w:ascii="Arial" w:hAnsi="Arial" w:cs="Arial"/>
          <w:sz w:val="24"/>
          <w:szCs w:val="24"/>
        </w:rPr>
      </w:pPr>
      <w:r w:rsidRPr="00837B50">
        <w:rPr>
          <w:rFonts w:ascii="Arial" w:hAnsi="Arial" w:cs="Arial"/>
          <w:sz w:val="24"/>
          <w:szCs w:val="24"/>
        </w:rPr>
        <w:lastRenderedPageBreak/>
        <w:t>Do you process individual state tax withholding?</w:t>
      </w:r>
    </w:p>
    <w:p w14:paraId="0E360579" w14:textId="1C3D1BA7" w:rsidR="00997FA6" w:rsidRPr="00837B50" w:rsidRDefault="00997FA6" w:rsidP="001B77DE">
      <w:pPr>
        <w:pStyle w:val="ListParagraph"/>
        <w:numPr>
          <w:ilvl w:val="0"/>
          <w:numId w:val="25"/>
        </w:numPr>
        <w:spacing w:after="200" w:line="276" w:lineRule="auto"/>
        <w:ind w:hanging="720"/>
        <w:rPr>
          <w:rFonts w:ascii="Arial" w:hAnsi="Arial" w:cs="Arial"/>
          <w:sz w:val="24"/>
          <w:szCs w:val="24"/>
        </w:rPr>
      </w:pPr>
      <w:r w:rsidRPr="00837B50">
        <w:rPr>
          <w:rFonts w:ascii="Arial" w:hAnsi="Arial" w:cs="Arial"/>
          <w:sz w:val="24"/>
          <w:szCs w:val="24"/>
        </w:rPr>
        <w:t xml:space="preserve">Do you provide consolidated year-end ERISA </w:t>
      </w:r>
      <w:r w:rsidR="00EE3CAF">
        <w:rPr>
          <w:rFonts w:ascii="Arial" w:hAnsi="Arial" w:cs="Arial"/>
          <w:sz w:val="24"/>
          <w:szCs w:val="24"/>
        </w:rPr>
        <w:t>financial and brokerage schedules</w:t>
      </w:r>
      <w:r w:rsidRPr="00837B50">
        <w:rPr>
          <w:rFonts w:ascii="Arial" w:hAnsi="Arial" w:cs="Arial"/>
          <w:sz w:val="24"/>
          <w:szCs w:val="24"/>
        </w:rPr>
        <w:t xml:space="preserve"> for </w:t>
      </w:r>
      <w:r w:rsidR="008E2658">
        <w:rPr>
          <w:rFonts w:ascii="Arial" w:hAnsi="Arial" w:cs="Arial"/>
          <w:sz w:val="24"/>
          <w:szCs w:val="24"/>
        </w:rPr>
        <w:t xml:space="preserve">Form </w:t>
      </w:r>
      <w:r w:rsidRPr="00837B50">
        <w:rPr>
          <w:rFonts w:ascii="Arial" w:hAnsi="Arial" w:cs="Arial"/>
          <w:sz w:val="24"/>
          <w:szCs w:val="24"/>
        </w:rPr>
        <w:t>5500 filings?</w:t>
      </w:r>
    </w:p>
    <w:p w14:paraId="51373D65" w14:textId="77777777" w:rsidR="00997FA6" w:rsidRPr="00837B50" w:rsidRDefault="00997FA6" w:rsidP="001B77DE">
      <w:pPr>
        <w:pStyle w:val="ListParagraph"/>
        <w:numPr>
          <w:ilvl w:val="0"/>
          <w:numId w:val="25"/>
        </w:numPr>
        <w:spacing w:line="276" w:lineRule="auto"/>
        <w:ind w:hanging="720"/>
        <w:rPr>
          <w:rFonts w:ascii="Arial" w:hAnsi="Arial" w:cs="Arial"/>
          <w:sz w:val="24"/>
          <w:szCs w:val="24"/>
        </w:rPr>
      </w:pPr>
      <w:r w:rsidRPr="00837B50">
        <w:rPr>
          <w:rFonts w:ascii="Arial" w:hAnsi="Arial" w:cs="Arial"/>
          <w:sz w:val="24"/>
          <w:szCs w:val="24"/>
        </w:rPr>
        <w:t>Is your trust accounting system integrated with your recordkeeping system?</w:t>
      </w:r>
    </w:p>
    <w:p w14:paraId="4F3B3C15" w14:textId="77777777" w:rsidR="00997FA6" w:rsidRPr="00837B50" w:rsidRDefault="00997FA6" w:rsidP="00837B50">
      <w:pPr>
        <w:spacing w:line="276" w:lineRule="auto"/>
        <w:ind w:left="540" w:hanging="540"/>
        <w:rPr>
          <w:rFonts w:ascii="Arial" w:hAnsi="Arial" w:cs="Arial"/>
          <w:sz w:val="24"/>
          <w:szCs w:val="24"/>
        </w:rPr>
      </w:pPr>
    </w:p>
    <w:p w14:paraId="073CEDC0" w14:textId="0C49FB36" w:rsidR="00997FA6" w:rsidRDefault="00997FA6" w:rsidP="001B77DE">
      <w:pPr>
        <w:pStyle w:val="ListParagraph"/>
        <w:numPr>
          <w:ilvl w:val="0"/>
          <w:numId w:val="25"/>
        </w:numPr>
        <w:spacing w:line="276" w:lineRule="auto"/>
        <w:ind w:hanging="720"/>
        <w:rPr>
          <w:rFonts w:ascii="Arial" w:hAnsi="Arial" w:cs="Arial"/>
          <w:sz w:val="24"/>
          <w:szCs w:val="24"/>
        </w:rPr>
      </w:pPr>
      <w:r w:rsidRPr="00837B50">
        <w:rPr>
          <w:rFonts w:ascii="Arial" w:hAnsi="Arial" w:cs="Arial"/>
          <w:sz w:val="24"/>
          <w:szCs w:val="24"/>
        </w:rPr>
        <w:t xml:space="preserve">Will you allow us to maintain an independent GIC portfolio with your trust </w:t>
      </w:r>
      <w:r w:rsidR="00C261C9">
        <w:rPr>
          <w:rFonts w:ascii="Arial" w:hAnsi="Arial" w:cs="Arial"/>
          <w:sz w:val="24"/>
          <w:szCs w:val="24"/>
        </w:rPr>
        <w:t xml:space="preserve">company </w:t>
      </w:r>
      <w:r w:rsidRPr="00837B50">
        <w:rPr>
          <w:rFonts w:ascii="Arial" w:hAnsi="Arial" w:cs="Arial"/>
          <w:sz w:val="24"/>
          <w:szCs w:val="24"/>
        </w:rPr>
        <w:t>as custodian of the contracts?  If so, describe procedure.</w:t>
      </w:r>
    </w:p>
    <w:p w14:paraId="4779844A" w14:textId="77777777" w:rsidR="003A32F5" w:rsidRPr="003A32F5" w:rsidRDefault="003A32F5" w:rsidP="00837B50"/>
    <w:p w14:paraId="7902ED06" w14:textId="77777777" w:rsidR="00D37923" w:rsidRPr="00D37923" w:rsidRDefault="00D37923" w:rsidP="00D37923">
      <w:pPr>
        <w:tabs>
          <w:tab w:val="left" w:pos="540"/>
          <w:tab w:val="left" w:pos="3192"/>
          <w:tab w:val="left" w:pos="6384"/>
          <w:tab w:val="left" w:pos="9576"/>
        </w:tabs>
        <w:rPr>
          <w:sz w:val="22"/>
        </w:rPr>
      </w:pPr>
    </w:p>
    <w:p w14:paraId="004BE982" w14:textId="77777777" w:rsidR="00D37923" w:rsidRDefault="00D37923" w:rsidP="00D37923">
      <w:pPr>
        <w:rPr>
          <w:rFonts w:ascii="Arial" w:hAnsi="Arial" w:cs="Arial"/>
          <w:color w:val="1F497D" w:themeColor="text2"/>
          <w:sz w:val="24"/>
          <w:szCs w:val="24"/>
        </w:rPr>
      </w:pPr>
    </w:p>
    <w:p w14:paraId="0E262106" w14:textId="77777777" w:rsidR="00406198" w:rsidRDefault="00406198">
      <w:pPr>
        <w:rPr>
          <w:rFonts w:ascii="Arial" w:hAnsi="Arial" w:cs="Arial"/>
          <w:b/>
          <w:caps/>
          <w:color w:val="1F497D" w:themeColor="text2"/>
          <w:sz w:val="24"/>
          <w:szCs w:val="24"/>
        </w:rPr>
      </w:pPr>
      <w:r>
        <w:rPr>
          <w:rFonts w:ascii="Arial" w:hAnsi="Arial" w:cs="Arial"/>
          <w:color w:val="1F497D" w:themeColor="text2"/>
          <w:sz w:val="24"/>
          <w:szCs w:val="24"/>
        </w:rPr>
        <w:br w:type="page"/>
      </w:r>
    </w:p>
    <w:p w14:paraId="409D4470" w14:textId="0CBB60C6" w:rsidR="00823234" w:rsidRPr="00B25A70" w:rsidRDefault="00EF0817" w:rsidP="00B25A70">
      <w:pPr>
        <w:pStyle w:val="Title"/>
        <w:pBdr>
          <w:top w:val="single" w:sz="24" w:space="1" w:color="1F497D" w:themeColor="text2"/>
          <w:left w:val="single" w:sz="24" w:space="4" w:color="1F497D" w:themeColor="text2"/>
          <w:bottom w:val="single" w:sz="24" w:space="1" w:color="1F497D" w:themeColor="text2"/>
          <w:right w:val="single" w:sz="24" w:space="4" w:color="1F497D" w:themeColor="text2"/>
        </w:pBdr>
        <w:shd w:val="clear" w:color="auto" w:fill="1F497D" w:themeFill="text2"/>
        <w:jc w:val="left"/>
        <w:rPr>
          <w:rFonts w:ascii="Arial" w:hAnsi="Arial" w:cs="Arial"/>
          <w:caps/>
          <w:color w:val="FFFFFF" w:themeColor="background1"/>
          <w:sz w:val="24"/>
        </w:rPr>
      </w:pPr>
      <w:r>
        <w:rPr>
          <w:rFonts w:ascii="Arial" w:hAnsi="Arial" w:cs="Arial"/>
          <w:caps/>
          <w:color w:val="FFFFFF" w:themeColor="background1"/>
          <w:sz w:val="24"/>
        </w:rPr>
        <w:lastRenderedPageBreak/>
        <w:t>1</w:t>
      </w:r>
      <w:r w:rsidR="0008591B">
        <w:rPr>
          <w:rFonts w:ascii="Arial" w:hAnsi="Arial" w:cs="Arial"/>
          <w:caps/>
          <w:color w:val="FFFFFF" w:themeColor="background1"/>
          <w:sz w:val="24"/>
        </w:rPr>
        <w:t>4</w:t>
      </w:r>
      <w:r>
        <w:rPr>
          <w:rFonts w:ascii="Arial" w:hAnsi="Arial" w:cs="Arial"/>
          <w:caps/>
          <w:color w:val="FFFFFF" w:themeColor="background1"/>
          <w:sz w:val="24"/>
        </w:rPr>
        <w:t xml:space="preserve"> - </w:t>
      </w:r>
      <w:r w:rsidR="00BB574F" w:rsidRPr="00B25A70">
        <w:rPr>
          <w:rFonts w:ascii="Arial" w:hAnsi="Arial" w:cs="Arial"/>
          <w:caps/>
          <w:color w:val="FFFFFF" w:themeColor="background1"/>
          <w:sz w:val="24"/>
        </w:rPr>
        <w:t>SUPPLEMENTAL PROGRAM integration and support</w:t>
      </w:r>
    </w:p>
    <w:p w14:paraId="310325F2" w14:textId="60D37CFE" w:rsidR="00BB574F" w:rsidRDefault="00BB574F" w:rsidP="00823234">
      <w:pPr>
        <w:spacing w:line="276" w:lineRule="auto"/>
        <w:ind w:left="540" w:hanging="540"/>
        <w:rPr>
          <w:rFonts w:ascii="Arial" w:hAnsi="Arial" w:cs="Arial"/>
          <w:b/>
          <w:caps/>
          <w:color w:val="1F497D" w:themeColor="text2"/>
          <w:sz w:val="24"/>
        </w:rPr>
      </w:pPr>
    </w:p>
    <w:p w14:paraId="19DA8C7E" w14:textId="5556359E" w:rsidR="00BB574F" w:rsidRPr="00823234" w:rsidRDefault="00BB574F" w:rsidP="00BB574F">
      <w:pPr>
        <w:pBdr>
          <w:top w:val="single" w:sz="18" w:space="1" w:color="00B050"/>
          <w:left w:val="single" w:sz="18" w:space="4" w:color="00B050"/>
          <w:bottom w:val="single" w:sz="18" w:space="1" w:color="00B050"/>
          <w:right w:val="single" w:sz="18" w:space="4" w:color="00B050"/>
        </w:pBdr>
        <w:spacing w:line="276" w:lineRule="auto"/>
        <w:rPr>
          <w:rFonts w:ascii="Arial" w:hAnsi="Arial" w:cs="Arial"/>
          <w:i/>
          <w:sz w:val="24"/>
          <w:szCs w:val="24"/>
        </w:rPr>
      </w:pPr>
      <w:r w:rsidRPr="00823234">
        <w:rPr>
          <w:rFonts w:ascii="Arial" w:hAnsi="Arial" w:cs="Arial"/>
          <w:b/>
          <w:color w:val="00B050"/>
          <w:sz w:val="24"/>
          <w:szCs w:val="24"/>
        </w:rPr>
        <w:t>Informational Guide:</w:t>
      </w:r>
      <w:r>
        <w:rPr>
          <w:rFonts w:ascii="Arial" w:hAnsi="Arial" w:cs="Arial"/>
          <w:b/>
          <w:color w:val="1F497D" w:themeColor="text2"/>
          <w:sz w:val="24"/>
        </w:rPr>
        <w:t xml:space="preserve">  </w:t>
      </w:r>
      <w:r w:rsidRPr="00823234">
        <w:rPr>
          <w:rFonts w:ascii="Arial" w:hAnsi="Arial" w:cs="Arial"/>
          <w:i/>
          <w:sz w:val="24"/>
          <w:szCs w:val="24"/>
        </w:rPr>
        <w:t xml:space="preserve">If this RFP search includes </w:t>
      </w:r>
      <w:r>
        <w:rPr>
          <w:rFonts w:ascii="Arial" w:hAnsi="Arial" w:cs="Arial"/>
          <w:i/>
          <w:sz w:val="24"/>
          <w:szCs w:val="24"/>
        </w:rPr>
        <w:t>certain supplemental programs</w:t>
      </w:r>
      <w:r w:rsidRPr="00823234">
        <w:rPr>
          <w:rFonts w:ascii="Arial" w:hAnsi="Arial" w:cs="Arial"/>
          <w:i/>
          <w:sz w:val="24"/>
          <w:szCs w:val="24"/>
        </w:rPr>
        <w:t xml:space="preserve">, this section is meant to </w:t>
      </w:r>
      <w:r>
        <w:rPr>
          <w:rFonts w:ascii="Arial" w:hAnsi="Arial" w:cs="Arial"/>
          <w:i/>
          <w:sz w:val="24"/>
          <w:szCs w:val="24"/>
        </w:rPr>
        <w:t xml:space="preserve">provide information as to how these programs are integrated with the plan included in the search and with each other.  This section should only be included if there are supplemental programs involved in the search.  This section is designed for the provider to showcase how effectively their platform and services work for </w:t>
      </w:r>
      <w:r w:rsidR="0008591B">
        <w:rPr>
          <w:rFonts w:ascii="Arial" w:hAnsi="Arial" w:cs="Arial"/>
          <w:i/>
          <w:sz w:val="24"/>
          <w:szCs w:val="24"/>
        </w:rPr>
        <w:t>employer</w:t>
      </w:r>
      <w:r>
        <w:rPr>
          <w:rFonts w:ascii="Arial" w:hAnsi="Arial" w:cs="Arial"/>
          <w:i/>
          <w:sz w:val="24"/>
          <w:szCs w:val="24"/>
        </w:rPr>
        <w:t xml:space="preserve">s and participants across different supplemental programs that are being included in this search.  </w:t>
      </w:r>
    </w:p>
    <w:p w14:paraId="2C6F1270" w14:textId="3832EAAF" w:rsidR="00BB574F" w:rsidRDefault="00BB574F" w:rsidP="00823234">
      <w:pPr>
        <w:spacing w:line="276" w:lineRule="auto"/>
        <w:ind w:left="540" w:hanging="540"/>
        <w:rPr>
          <w:rFonts w:ascii="Arial" w:hAnsi="Arial" w:cs="Arial"/>
          <w:b/>
          <w:caps/>
          <w:color w:val="1F497D" w:themeColor="text2"/>
          <w:sz w:val="24"/>
        </w:rPr>
      </w:pPr>
    </w:p>
    <w:p w14:paraId="146206CE" w14:textId="7B2DB408" w:rsidR="00620082" w:rsidRPr="0021283F" w:rsidRDefault="00620082" w:rsidP="00823234">
      <w:pPr>
        <w:spacing w:line="276" w:lineRule="auto"/>
        <w:ind w:left="540" w:hanging="540"/>
        <w:rPr>
          <w:rFonts w:ascii="Arial" w:hAnsi="Arial" w:cs="Arial"/>
          <w:b/>
          <w:caps/>
          <w:color w:val="1F497D" w:themeColor="text2"/>
          <w:sz w:val="24"/>
        </w:rPr>
      </w:pPr>
      <w:r w:rsidRPr="0021283F">
        <w:rPr>
          <w:rFonts w:ascii="Arial" w:hAnsi="Arial" w:cs="Arial"/>
          <w:b/>
          <w:caps/>
          <w:color w:val="1F497D" w:themeColor="text2"/>
          <w:sz w:val="24"/>
        </w:rPr>
        <w:t>FINANCIAL WELLNESS</w:t>
      </w:r>
    </w:p>
    <w:p w14:paraId="29428D51" w14:textId="7C65F647" w:rsidR="00BB574F" w:rsidRPr="0021283F" w:rsidRDefault="00BB574F" w:rsidP="00823234">
      <w:pPr>
        <w:spacing w:line="276" w:lineRule="auto"/>
        <w:ind w:left="540" w:hanging="540"/>
        <w:rPr>
          <w:rFonts w:ascii="Arial" w:hAnsi="Arial" w:cs="Arial"/>
          <w:b/>
          <w:caps/>
          <w:color w:val="1F497D" w:themeColor="text2"/>
          <w:sz w:val="24"/>
        </w:rPr>
      </w:pPr>
    </w:p>
    <w:p w14:paraId="6EA5F51B" w14:textId="3459553D" w:rsidR="004304BF" w:rsidRPr="00DA348B" w:rsidRDefault="00DA348B" w:rsidP="001B77DE">
      <w:pPr>
        <w:pStyle w:val="ListParagraph"/>
        <w:numPr>
          <w:ilvl w:val="0"/>
          <w:numId w:val="65"/>
        </w:numPr>
        <w:spacing w:after="240" w:line="276" w:lineRule="auto"/>
        <w:ind w:left="360"/>
        <w:rPr>
          <w:rFonts w:ascii="Arial" w:hAnsi="Arial" w:cs="Arial"/>
          <w:sz w:val="24"/>
        </w:rPr>
      </w:pPr>
      <w:r>
        <w:rPr>
          <w:rFonts w:ascii="Arial" w:hAnsi="Arial" w:cs="Arial"/>
          <w:sz w:val="24"/>
        </w:rPr>
        <w:t>I</w:t>
      </w:r>
      <w:r w:rsidRPr="00DA348B">
        <w:rPr>
          <w:rFonts w:ascii="Arial" w:hAnsi="Arial" w:cs="Arial"/>
          <w:sz w:val="24"/>
        </w:rPr>
        <w:t>f your firm offers a financial wellness program, please describe:</w:t>
      </w:r>
    </w:p>
    <w:p w14:paraId="7D547AD3" w14:textId="7A4803EB" w:rsidR="00DA348B" w:rsidRDefault="00DA348B" w:rsidP="001B77DE">
      <w:pPr>
        <w:pStyle w:val="ListParagraph"/>
        <w:numPr>
          <w:ilvl w:val="1"/>
          <w:numId w:val="65"/>
        </w:numPr>
        <w:spacing w:after="240" w:line="276" w:lineRule="auto"/>
        <w:rPr>
          <w:rFonts w:ascii="Arial" w:hAnsi="Arial" w:cs="Arial"/>
          <w:sz w:val="24"/>
        </w:rPr>
      </w:pPr>
      <w:r>
        <w:rPr>
          <w:rFonts w:ascii="Arial" w:hAnsi="Arial" w:cs="Arial"/>
          <w:sz w:val="24"/>
        </w:rPr>
        <w:t>How long the program has been offered</w:t>
      </w:r>
    </w:p>
    <w:p w14:paraId="37CB4522" w14:textId="612B5B9F" w:rsidR="00DA348B" w:rsidRDefault="00DA348B" w:rsidP="001B77DE">
      <w:pPr>
        <w:pStyle w:val="ListParagraph"/>
        <w:numPr>
          <w:ilvl w:val="1"/>
          <w:numId w:val="65"/>
        </w:numPr>
        <w:spacing w:after="240" w:line="276" w:lineRule="auto"/>
        <w:rPr>
          <w:rFonts w:ascii="Arial" w:hAnsi="Arial" w:cs="Arial"/>
          <w:sz w:val="24"/>
        </w:rPr>
      </w:pPr>
      <w:r>
        <w:rPr>
          <w:rFonts w:ascii="Arial" w:hAnsi="Arial" w:cs="Arial"/>
          <w:sz w:val="24"/>
        </w:rPr>
        <w:t>What services the program offers</w:t>
      </w:r>
      <w:r w:rsidR="00C126ED">
        <w:rPr>
          <w:rFonts w:ascii="Arial" w:hAnsi="Arial" w:cs="Arial"/>
          <w:sz w:val="24"/>
        </w:rPr>
        <w:t xml:space="preserve"> including any education, tools, counseling and product solutions that are available to participants</w:t>
      </w:r>
    </w:p>
    <w:p w14:paraId="07259B79" w14:textId="3495E8A0" w:rsidR="00DA348B" w:rsidRDefault="00DA348B" w:rsidP="001B77DE">
      <w:pPr>
        <w:pStyle w:val="ListParagraph"/>
        <w:numPr>
          <w:ilvl w:val="1"/>
          <w:numId w:val="65"/>
        </w:numPr>
        <w:spacing w:after="240" w:line="276" w:lineRule="auto"/>
        <w:rPr>
          <w:rFonts w:ascii="Arial" w:hAnsi="Arial" w:cs="Arial"/>
          <w:sz w:val="24"/>
        </w:rPr>
      </w:pPr>
      <w:r>
        <w:rPr>
          <w:rFonts w:ascii="Arial" w:hAnsi="Arial" w:cs="Arial"/>
          <w:sz w:val="24"/>
        </w:rPr>
        <w:t>Fees for each of the services or for various bundles of services that are offered</w:t>
      </w:r>
      <w:r w:rsidR="00C126ED">
        <w:rPr>
          <w:rFonts w:ascii="Arial" w:hAnsi="Arial" w:cs="Arial"/>
          <w:sz w:val="24"/>
        </w:rPr>
        <w:t xml:space="preserve"> and how those fees are typically charged</w:t>
      </w:r>
    </w:p>
    <w:p w14:paraId="3B0DF665" w14:textId="13A61F5D" w:rsidR="00DA348B" w:rsidRDefault="00DA348B" w:rsidP="001B77DE">
      <w:pPr>
        <w:pStyle w:val="ListParagraph"/>
        <w:numPr>
          <w:ilvl w:val="1"/>
          <w:numId w:val="65"/>
        </w:numPr>
        <w:spacing w:after="240" w:line="276" w:lineRule="auto"/>
        <w:rPr>
          <w:rFonts w:ascii="Arial" w:hAnsi="Arial" w:cs="Arial"/>
          <w:sz w:val="24"/>
        </w:rPr>
      </w:pPr>
      <w:r>
        <w:rPr>
          <w:rFonts w:ascii="Arial" w:hAnsi="Arial" w:cs="Arial"/>
          <w:sz w:val="24"/>
        </w:rPr>
        <w:t>How each of th</w:t>
      </w:r>
      <w:r w:rsidR="00C126ED">
        <w:rPr>
          <w:rFonts w:ascii="Arial" w:hAnsi="Arial" w:cs="Arial"/>
          <w:sz w:val="24"/>
        </w:rPr>
        <w:t>e</w:t>
      </w:r>
      <w:r>
        <w:rPr>
          <w:rFonts w:ascii="Arial" w:hAnsi="Arial" w:cs="Arial"/>
          <w:sz w:val="24"/>
        </w:rPr>
        <w:t xml:space="preserve"> services </w:t>
      </w:r>
      <w:r w:rsidR="00C126ED">
        <w:rPr>
          <w:rFonts w:ascii="Arial" w:hAnsi="Arial" w:cs="Arial"/>
          <w:sz w:val="24"/>
        </w:rPr>
        <w:t>is</w:t>
      </w:r>
      <w:r>
        <w:rPr>
          <w:rFonts w:ascii="Arial" w:hAnsi="Arial" w:cs="Arial"/>
          <w:sz w:val="24"/>
        </w:rPr>
        <w:t xml:space="preserve"> delivered via electronic, phone, in-person and other delivery channels</w:t>
      </w:r>
    </w:p>
    <w:p w14:paraId="62EC5035" w14:textId="29ED8ED2" w:rsidR="00DA348B" w:rsidRDefault="00DA348B" w:rsidP="001B77DE">
      <w:pPr>
        <w:pStyle w:val="ListParagraph"/>
        <w:numPr>
          <w:ilvl w:val="1"/>
          <w:numId w:val="65"/>
        </w:numPr>
        <w:spacing w:after="240" w:line="276" w:lineRule="auto"/>
        <w:rPr>
          <w:rFonts w:ascii="Arial" w:hAnsi="Arial" w:cs="Arial"/>
          <w:sz w:val="24"/>
        </w:rPr>
      </w:pPr>
      <w:r>
        <w:rPr>
          <w:rFonts w:ascii="Arial" w:hAnsi="Arial" w:cs="Arial"/>
          <w:sz w:val="24"/>
        </w:rPr>
        <w:t xml:space="preserve">Whether you perform all services in-house, or whether any part of the program is </w:t>
      </w:r>
      <w:r w:rsidR="00C126ED">
        <w:rPr>
          <w:rFonts w:ascii="Arial" w:hAnsi="Arial" w:cs="Arial"/>
          <w:sz w:val="24"/>
        </w:rPr>
        <w:t xml:space="preserve">outsourced or </w:t>
      </w:r>
      <w:r>
        <w:rPr>
          <w:rFonts w:ascii="Arial" w:hAnsi="Arial" w:cs="Arial"/>
          <w:sz w:val="24"/>
        </w:rPr>
        <w:t>offered via a third party</w:t>
      </w:r>
    </w:p>
    <w:p w14:paraId="265DC8C2" w14:textId="350C6C37" w:rsidR="00DA348B" w:rsidRDefault="00DA348B" w:rsidP="001B77DE">
      <w:pPr>
        <w:pStyle w:val="ListParagraph"/>
        <w:numPr>
          <w:ilvl w:val="1"/>
          <w:numId w:val="65"/>
        </w:numPr>
        <w:spacing w:after="240" w:line="276" w:lineRule="auto"/>
        <w:rPr>
          <w:rFonts w:ascii="Arial" w:hAnsi="Arial" w:cs="Arial"/>
          <w:sz w:val="24"/>
        </w:rPr>
      </w:pPr>
      <w:r>
        <w:rPr>
          <w:rFonts w:ascii="Arial" w:hAnsi="Arial" w:cs="Arial"/>
          <w:sz w:val="24"/>
        </w:rPr>
        <w:t>If using a third party, how the services are contracted, how you manage the relationship with the third party, and any fees associated with the services of the third party.</w:t>
      </w:r>
    </w:p>
    <w:p w14:paraId="38A03ADF" w14:textId="7F1DAC16" w:rsidR="00DA348B" w:rsidRDefault="00DA348B" w:rsidP="001B77DE">
      <w:pPr>
        <w:pStyle w:val="ListParagraph"/>
        <w:numPr>
          <w:ilvl w:val="1"/>
          <w:numId w:val="65"/>
        </w:numPr>
        <w:spacing w:after="240" w:line="276" w:lineRule="auto"/>
        <w:rPr>
          <w:rFonts w:ascii="Arial" w:hAnsi="Arial" w:cs="Arial"/>
          <w:sz w:val="24"/>
        </w:rPr>
      </w:pPr>
      <w:r>
        <w:rPr>
          <w:rFonts w:ascii="Arial" w:hAnsi="Arial" w:cs="Arial"/>
          <w:sz w:val="24"/>
        </w:rPr>
        <w:t>If in-house, is this program run on the same platform as the systems being proposed for our plan administration?  If yes, please describe how this works</w:t>
      </w:r>
      <w:r w:rsidR="00C126ED">
        <w:rPr>
          <w:rFonts w:ascii="Arial" w:hAnsi="Arial" w:cs="Arial"/>
          <w:sz w:val="24"/>
        </w:rPr>
        <w:t>.</w:t>
      </w:r>
    </w:p>
    <w:p w14:paraId="578A0FF0" w14:textId="377CB7DF" w:rsidR="00DA348B" w:rsidRDefault="00DA348B" w:rsidP="001B77DE">
      <w:pPr>
        <w:pStyle w:val="ListParagraph"/>
        <w:numPr>
          <w:ilvl w:val="1"/>
          <w:numId w:val="65"/>
        </w:numPr>
        <w:spacing w:after="240" w:line="276" w:lineRule="auto"/>
        <w:rPr>
          <w:rFonts w:ascii="Arial" w:hAnsi="Arial" w:cs="Arial"/>
          <w:sz w:val="24"/>
        </w:rPr>
      </w:pPr>
      <w:r>
        <w:rPr>
          <w:rFonts w:ascii="Arial" w:hAnsi="Arial" w:cs="Arial"/>
          <w:sz w:val="24"/>
        </w:rPr>
        <w:t>How you typically implement the program</w:t>
      </w:r>
    </w:p>
    <w:p w14:paraId="46A6B297" w14:textId="6DF01403" w:rsidR="00DA348B" w:rsidRDefault="00DA348B" w:rsidP="001B77DE">
      <w:pPr>
        <w:pStyle w:val="ListParagraph"/>
        <w:numPr>
          <w:ilvl w:val="1"/>
          <w:numId w:val="65"/>
        </w:numPr>
        <w:spacing w:after="240" w:line="276" w:lineRule="auto"/>
        <w:rPr>
          <w:rFonts w:ascii="Arial" w:hAnsi="Arial" w:cs="Arial"/>
          <w:sz w:val="24"/>
        </w:rPr>
      </w:pPr>
      <w:r>
        <w:rPr>
          <w:rFonts w:ascii="Arial" w:hAnsi="Arial" w:cs="Arial"/>
          <w:sz w:val="24"/>
        </w:rPr>
        <w:t>Your adoption rates among your clients and the usage rates of their participants.</w:t>
      </w:r>
    </w:p>
    <w:p w14:paraId="2E3CAA68" w14:textId="36B0420A" w:rsidR="00DA348B" w:rsidRDefault="00DA348B" w:rsidP="001B77DE">
      <w:pPr>
        <w:pStyle w:val="ListParagraph"/>
        <w:numPr>
          <w:ilvl w:val="1"/>
          <w:numId w:val="65"/>
        </w:numPr>
        <w:spacing w:after="240" w:line="276" w:lineRule="auto"/>
        <w:rPr>
          <w:rFonts w:ascii="Arial" w:hAnsi="Arial" w:cs="Arial"/>
          <w:sz w:val="24"/>
        </w:rPr>
      </w:pPr>
      <w:r>
        <w:rPr>
          <w:rFonts w:ascii="Arial" w:hAnsi="Arial" w:cs="Arial"/>
          <w:sz w:val="24"/>
        </w:rPr>
        <w:t>Results from your program</w:t>
      </w:r>
    </w:p>
    <w:p w14:paraId="22E24204" w14:textId="52D3C26A" w:rsidR="00DA348B" w:rsidRDefault="00DA348B" w:rsidP="001B77DE">
      <w:pPr>
        <w:pStyle w:val="ListParagraph"/>
        <w:numPr>
          <w:ilvl w:val="1"/>
          <w:numId w:val="65"/>
        </w:numPr>
        <w:spacing w:after="240" w:line="276" w:lineRule="auto"/>
        <w:rPr>
          <w:rFonts w:ascii="Arial" w:hAnsi="Arial" w:cs="Arial"/>
          <w:sz w:val="24"/>
        </w:rPr>
      </w:pPr>
      <w:r>
        <w:rPr>
          <w:rFonts w:ascii="Arial" w:hAnsi="Arial" w:cs="Arial"/>
          <w:sz w:val="24"/>
        </w:rPr>
        <w:lastRenderedPageBreak/>
        <w:t>Key differentiators of your program</w:t>
      </w:r>
    </w:p>
    <w:p w14:paraId="4B226819" w14:textId="77777777" w:rsidR="000F36EA" w:rsidRDefault="000F36EA" w:rsidP="001B77DE">
      <w:pPr>
        <w:pStyle w:val="ListParagraph"/>
        <w:numPr>
          <w:ilvl w:val="1"/>
          <w:numId w:val="65"/>
        </w:numPr>
        <w:spacing w:after="240" w:line="276" w:lineRule="auto"/>
        <w:rPr>
          <w:rFonts w:ascii="Arial" w:hAnsi="Arial" w:cs="Arial"/>
          <w:sz w:val="24"/>
        </w:rPr>
      </w:pPr>
      <w:r>
        <w:rPr>
          <w:rFonts w:ascii="Arial" w:hAnsi="Arial" w:cs="Arial"/>
          <w:sz w:val="24"/>
        </w:rPr>
        <w:t>How you promote and engage individuals to join and use the program</w:t>
      </w:r>
    </w:p>
    <w:p w14:paraId="20D63AB2" w14:textId="6EC49EEA" w:rsidR="00DA348B" w:rsidRDefault="00DA348B" w:rsidP="001B77DE">
      <w:pPr>
        <w:pStyle w:val="ListParagraph"/>
        <w:numPr>
          <w:ilvl w:val="1"/>
          <w:numId w:val="65"/>
        </w:numPr>
        <w:spacing w:after="240" w:line="276" w:lineRule="auto"/>
        <w:rPr>
          <w:rFonts w:ascii="Arial" w:hAnsi="Arial" w:cs="Arial"/>
          <w:sz w:val="24"/>
        </w:rPr>
      </w:pPr>
      <w:r>
        <w:rPr>
          <w:rFonts w:ascii="Arial" w:hAnsi="Arial" w:cs="Arial"/>
          <w:sz w:val="24"/>
        </w:rPr>
        <w:t>How the program is integrated with your participant services, channels and experiences</w:t>
      </w:r>
    </w:p>
    <w:p w14:paraId="4D33915A" w14:textId="4C38C9CF" w:rsidR="00C126ED" w:rsidRDefault="00C126ED" w:rsidP="001B77DE">
      <w:pPr>
        <w:pStyle w:val="ListParagraph"/>
        <w:numPr>
          <w:ilvl w:val="1"/>
          <w:numId w:val="65"/>
        </w:numPr>
        <w:spacing w:after="240" w:line="276" w:lineRule="auto"/>
        <w:rPr>
          <w:rFonts w:ascii="Arial" w:hAnsi="Arial" w:cs="Arial"/>
          <w:sz w:val="24"/>
        </w:rPr>
      </w:pPr>
      <w:r>
        <w:rPr>
          <w:rFonts w:ascii="Arial" w:hAnsi="Arial" w:cs="Arial"/>
          <w:sz w:val="24"/>
        </w:rPr>
        <w:t>How you gather, store and share individual participant data related to financial circumstances or engagement/purchase of the services</w:t>
      </w:r>
    </w:p>
    <w:p w14:paraId="32430C4C" w14:textId="1942ED97" w:rsidR="00E2204B" w:rsidRDefault="00E2204B" w:rsidP="001B77DE">
      <w:pPr>
        <w:pStyle w:val="ListParagraph"/>
        <w:numPr>
          <w:ilvl w:val="1"/>
          <w:numId w:val="65"/>
        </w:numPr>
        <w:spacing w:after="240" w:line="276" w:lineRule="auto"/>
        <w:rPr>
          <w:rFonts w:ascii="Arial" w:hAnsi="Arial" w:cs="Arial"/>
          <w:sz w:val="24"/>
        </w:rPr>
      </w:pPr>
      <w:r>
        <w:rPr>
          <w:rFonts w:ascii="Arial" w:hAnsi="Arial" w:cs="Arial"/>
          <w:sz w:val="24"/>
        </w:rPr>
        <w:t>Whether our plan administration account team would also have responsibility for this program, or if not who we look to for administration of this program</w:t>
      </w:r>
    </w:p>
    <w:p w14:paraId="0811618F" w14:textId="09708358" w:rsidR="00DA348B" w:rsidRPr="00DA348B" w:rsidRDefault="00DA348B" w:rsidP="001B77DE">
      <w:pPr>
        <w:pStyle w:val="ListParagraph"/>
        <w:numPr>
          <w:ilvl w:val="1"/>
          <w:numId w:val="65"/>
        </w:numPr>
        <w:spacing w:after="240" w:line="276" w:lineRule="auto"/>
        <w:rPr>
          <w:rFonts w:ascii="Arial" w:hAnsi="Arial" w:cs="Arial"/>
          <w:sz w:val="24"/>
        </w:rPr>
      </w:pPr>
      <w:r>
        <w:rPr>
          <w:rFonts w:ascii="Arial" w:hAnsi="Arial" w:cs="Arial"/>
          <w:sz w:val="24"/>
        </w:rPr>
        <w:t>What type of information and reporting you would provide to us as sponsor in terms of how the program is being used and the results achieved</w:t>
      </w:r>
      <w:r w:rsidR="00C126ED">
        <w:rPr>
          <w:rFonts w:ascii="Arial" w:hAnsi="Arial" w:cs="Arial"/>
          <w:sz w:val="24"/>
        </w:rPr>
        <w:t xml:space="preserve"> to </w:t>
      </w:r>
      <w:r w:rsidR="00A97D1A">
        <w:rPr>
          <w:rFonts w:ascii="Arial" w:hAnsi="Arial" w:cs="Arial"/>
          <w:sz w:val="24"/>
        </w:rPr>
        <w:t>date?</w:t>
      </w:r>
      <w:r w:rsidR="00E2204B">
        <w:rPr>
          <w:rFonts w:ascii="Arial" w:hAnsi="Arial" w:cs="Arial"/>
          <w:sz w:val="24"/>
        </w:rPr>
        <w:t xml:space="preserve">  Describe the mediums available for report / information delivery. </w:t>
      </w:r>
      <w:r w:rsidR="00C126ED">
        <w:rPr>
          <w:rFonts w:ascii="Arial" w:hAnsi="Arial" w:cs="Arial"/>
          <w:sz w:val="24"/>
        </w:rPr>
        <w:t xml:space="preserve"> </w:t>
      </w:r>
    </w:p>
    <w:p w14:paraId="6BDBFF04" w14:textId="77777777" w:rsidR="00823234" w:rsidRPr="00DA348B" w:rsidRDefault="00823234" w:rsidP="00F05667">
      <w:pPr>
        <w:ind w:left="540" w:hanging="540"/>
        <w:rPr>
          <w:rFonts w:ascii="Arial" w:hAnsi="Arial" w:cs="Arial"/>
          <w:b/>
          <w:color w:val="1F497D" w:themeColor="text2"/>
          <w:sz w:val="24"/>
        </w:rPr>
      </w:pPr>
    </w:p>
    <w:p w14:paraId="26C3CDAC" w14:textId="77777777" w:rsidR="00620082" w:rsidRPr="0021283F" w:rsidRDefault="00620082">
      <w:pPr>
        <w:rPr>
          <w:rFonts w:ascii="Arial" w:hAnsi="Arial" w:cs="Arial"/>
          <w:b/>
          <w:caps/>
          <w:color w:val="1F497D" w:themeColor="text2"/>
          <w:sz w:val="24"/>
        </w:rPr>
      </w:pPr>
      <w:r w:rsidRPr="0021283F">
        <w:rPr>
          <w:rFonts w:ascii="Arial" w:hAnsi="Arial" w:cs="Arial"/>
          <w:b/>
          <w:caps/>
          <w:color w:val="1F497D" w:themeColor="text2"/>
          <w:sz w:val="24"/>
        </w:rPr>
        <w:t>hEALTH SAVINGS ACCOUNTS</w:t>
      </w:r>
    </w:p>
    <w:p w14:paraId="225B74D4" w14:textId="77777777" w:rsidR="00620082" w:rsidRPr="0021283F" w:rsidRDefault="00620082">
      <w:pPr>
        <w:rPr>
          <w:rFonts w:ascii="Arial" w:hAnsi="Arial" w:cs="Arial"/>
          <w:b/>
          <w:caps/>
          <w:color w:val="1F497D" w:themeColor="text2"/>
          <w:sz w:val="24"/>
        </w:rPr>
      </w:pPr>
    </w:p>
    <w:p w14:paraId="1F498494" w14:textId="7A29F59F" w:rsidR="00C126ED" w:rsidRPr="004E5724" w:rsidRDefault="00C126ED" w:rsidP="001B77DE">
      <w:pPr>
        <w:pStyle w:val="1QuestionNum"/>
        <w:numPr>
          <w:ilvl w:val="0"/>
          <w:numId w:val="64"/>
        </w:numPr>
        <w:spacing w:after="240" w:line="276" w:lineRule="auto"/>
        <w:rPr>
          <w:rFonts w:cs="Arial"/>
          <w:b w:val="0"/>
          <w:sz w:val="24"/>
        </w:rPr>
      </w:pPr>
      <w:r w:rsidRPr="004E5724">
        <w:rPr>
          <w:rFonts w:cs="Arial"/>
          <w:b w:val="0"/>
          <w:sz w:val="24"/>
        </w:rPr>
        <w:t>If your firm offers a</w:t>
      </w:r>
      <w:r w:rsidR="00F35F0E">
        <w:rPr>
          <w:rFonts w:cs="Arial"/>
          <w:b w:val="0"/>
          <w:sz w:val="24"/>
        </w:rPr>
        <w:t>n</w:t>
      </w:r>
      <w:r w:rsidRPr="004E5724">
        <w:rPr>
          <w:rFonts w:cs="Arial"/>
          <w:b w:val="0"/>
          <w:sz w:val="24"/>
        </w:rPr>
        <w:t xml:space="preserve"> </w:t>
      </w:r>
      <w:r w:rsidR="004E5724" w:rsidRPr="004E5724">
        <w:rPr>
          <w:rFonts w:cs="Arial"/>
          <w:b w:val="0"/>
          <w:sz w:val="24"/>
        </w:rPr>
        <w:t>HS</w:t>
      </w:r>
      <w:r w:rsidR="004E5724">
        <w:rPr>
          <w:rFonts w:cs="Arial"/>
          <w:b w:val="0"/>
          <w:sz w:val="24"/>
        </w:rPr>
        <w:t>A</w:t>
      </w:r>
      <w:r w:rsidR="004E5724" w:rsidRPr="004E5724">
        <w:rPr>
          <w:rFonts w:cs="Arial"/>
          <w:b w:val="0"/>
          <w:sz w:val="24"/>
        </w:rPr>
        <w:t xml:space="preserve"> health savings</w:t>
      </w:r>
      <w:r w:rsidRPr="004E5724">
        <w:rPr>
          <w:rFonts w:cs="Arial"/>
          <w:b w:val="0"/>
          <w:sz w:val="24"/>
        </w:rPr>
        <w:t xml:space="preserve"> program, please describe:</w:t>
      </w:r>
    </w:p>
    <w:p w14:paraId="626FD371" w14:textId="491C80AC" w:rsidR="00C126ED" w:rsidRDefault="00C126ED" w:rsidP="001B77DE">
      <w:pPr>
        <w:pStyle w:val="ListParagraph"/>
        <w:numPr>
          <w:ilvl w:val="7"/>
          <w:numId w:val="64"/>
        </w:numPr>
        <w:spacing w:after="240" w:line="276" w:lineRule="auto"/>
        <w:rPr>
          <w:rFonts w:ascii="Arial" w:hAnsi="Arial" w:cs="Arial"/>
          <w:sz w:val="24"/>
        </w:rPr>
      </w:pPr>
      <w:r>
        <w:rPr>
          <w:rFonts w:ascii="Arial" w:hAnsi="Arial" w:cs="Arial"/>
          <w:sz w:val="24"/>
        </w:rPr>
        <w:t>How long the program has been offered</w:t>
      </w:r>
    </w:p>
    <w:p w14:paraId="25E46046" w14:textId="217839F6" w:rsidR="00C126ED" w:rsidRDefault="00C126ED" w:rsidP="001B77DE">
      <w:pPr>
        <w:pStyle w:val="ListParagraph"/>
        <w:numPr>
          <w:ilvl w:val="7"/>
          <w:numId w:val="64"/>
        </w:numPr>
        <w:spacing w:after="240" w:line="276" w:lineRule="auto"/>
        <w:rPr>
          <w:rFonts w:ascii="Arial" w:hAnsi="Arial" w:cs="Arial"/>
          <w:sz w:val="24"/>
        </w:rPr>
      </w:pPr>
      <w:r>
        <w:rPr>
          <w:rFonts w:ascii="Arial" w:hAnsi="Arial" w:cs="Arial"/>
          <w:sz w:val="24"/>
        </w:rPr>
        <w:t xml:space="preserve">What services the program offers including any </w:t>
      </w:r>
      <w:r w:rsidR="00E2204B">
        <w:rPr>
          <w:rFonts w:ascii="Arial" w:hAnsi="Arial" w:cs="Arial"/>
          <w:sz w:val="24"/>
        </w:rPr>
        <w:t xml:space="preserve">account set up and servicing, </w:t>
      </w:r>
      <w:r>
        <w:rPr>
          <w:rFonts w:ascii="Arial" w:hAnsi="Arial" w:cs="Arial"/>
          <w:sz w:val="24"/>
        </w:rPr>
        <w:t>education, tools, counseling and product solutions that are available to participants, as well as the types of transactions supported by the program for:</w:t>
      </w:r>
    </w:p>
    <w:p w14:paraId="63198F26" w14:textId="45E8C48A" w:rsidR="00C126ED" w:rsidRDefault="00C126ED" w:rsidP="001B77DE">
      <w:pPr>
        <w:pStyle w:val="ListParagraph"/>
        <w:numPr>
          <w:ilvl w:val="8"/>
          <w:numId w:val="64"/>
        </w:numPr>
        <w:spacing w:after="240" w:line="276" w:lineRule="auto"/>
        <w:rPr>
          <w:rFonts w:ascii="Arial" w:hAnsi="Arial" w:cs="Arial"/>
          <w:sz w:val="24"/>
        </w:rPr>
      </w:pPr>
      <w:r>
        <w:rPr>
          <w:rFonts w:ascii="Arial" w:hAnsi="Arial" w:cs="Arial"/>
          <w:sz w:val="24"/>
        </w:rPr>
        <w:t>Account set up</w:t>
      </w:r>
    </w:p>
    <w:p w14:paraId="057422F5" w14:textId="77777777" w:rsidR="00E2204B" w:rsidRDefault="00E2204B" w:rsidP="001B77DE">
      <w:pPr>
        <w:pStyle w:val="ListParagraph"/>
        <w:numPr>
          <w:ilvl w:val="8"/>
          <w:numId w:val="64"/>
        </w:numPr>
        <w:spacing w:after="240" w:line="276" w:lineRule="auto"/>
        <w:rPr>
          <w:rFonts w:ascii="Arial" w:hAnsi="Arial" w:cs="Arial"/>
          <w:sz w:val="24"/>
        </w:rPr>
      </w:pPr>
      <w:r>
        <w:rPr>
          <w:rFonts w:ascii="Arial" w:hAnsi="Arial" w:cs="Arial"/>
          <w:sz w:val="24"/>
        </w:rPr>
        <w:t>Guidance and tools to help determine how much to contribute</w:t>
      </w:r>
    </w:p>
    <w:p w14:paraId="0DC8B708" w14:textId="3388EBC8" w:rsidR="00C126ED" w:rsidRDefault="00C126ED" w:rsidP="001B77DE">
      <w:pPr>
        <w:pStyle w:val="ListParagraph"/>
        <w:numPr>
          <w:ilvl w:val="8"/>
          <w:numId w:val="64"/>
        </w:numPr>
        <w:spacing w:after="240" w:line="276" w:lineRule="auto"/>
        <w:rPr>
          <w:rFonts w:ascii="Arial" w:hAnsi="Arial" w:cs="Arial"/>
          <w:sz w:val="24"/>
        </w:rPr>
      </w:pPr>
      <w:r>
        <w:rPr>
          <w:rFonts w:ascii="Arial" w:hAnsi="Arial" w:cs="Arial"/>
          <w:sz w:val="24"/>
        </w:rPr>
        <w:t>Contributions to the Account</w:t>
      </w:r>
      <w:r w:rsidR="00E2204B">
        <w:rPr>
          <w:rFonts w:ascii="Arial" w:hAnsi="Arial" w:cs="Arial"/>
          <w:sz w:val="24"/>
        </w:rPr>
        <w:t xml:space="preserve"> (methods of contribution, limitations, fees, etc.</w:t>
      </w:r>
    </w:p>
    <w:p w14:paraId="505531F8" w14:textId="604EE318" w:rsidR="00C126ED" w:rsidRDefault="00C126ED" w:rsidP="001B77DE">
      <w:pPr>
        <w:pStyle w:val="ListParagraph"/>
        <w:numPr>
          <w:ilvl w:val="8"/>
          <w:numId w:val="64"/>
        </w:numPr>
        <w:spacing w:after="240" w:line="276" w:lineRule="auto"/>
        <w:rPr>
          <w:rFonts w:ascii="Arial" w:hAnsi="Arial" w:cs="Arial"/>
          <w:sz w:val="24"/>
        </w:rPr>
      </w:pPr>
      <w:r>
        <w:rPr>
          <w:rFonts w:ascii="Arial" w:hAnsi="Arial" w:cs="Arial"/>
          <w:sz w:val="24"/>
        </w:rPr>
        <w:t>Payments from the Account</w:t>
      </w:r>
      <w:r w:rsidR="00E2204B">
        <w:rPr>
          <w:rFonts w:ascii="Arial" w:hAnsi="Arial" w:cs="Arial"/>
          <w:sz w:val="24"/>
        </w:rPr>
        <w:t xml:space="preserve"> (methods of payment, limitations, fees, etc.)</w:t>
      </w:r>
    </w:p>
    <w:p w14:paraId="3A7FDB6E" w14:textId="6117B124" w:rsidR="00C126ED" w:rsidRDefault="00C126ED" w:rsidP="001B77DE">
      <w:pPr>
        <w:pStyle w:val="ListParagraph"/>
        <w:numPr>
          <w:ilvl w:val="8"/>
          <w:numId w:val="64"/>
        </w:numPr>
        <w:spacing w:after="240" w:line="276" w:lineRule="auto"/>
        <w:rPr>
          <w:rFonts w:ascii="Arial" w:hAnsi="Arial" w:cs="Arial"/>
          <w:sz w:val="24"/>
        </w:rPr>
      </w:pPr>
      <w:r>
        <w:rPr>
          <w:rFonts w:ascii="Arial" w:hAnsi="Arial" w:cs="Arial"/>
          <w:sz w:val="24"/>
        </w:rPr>
        <w:t>Options for individual account holders once they leave our employment</w:t>
      </w:r>
    </w:p>
    <w:p w14:paraId="454E2BBB" w14:textId="77777777" w:rsidR="00C126ED" w:rsidRDefault="00C126ED" w:rsidP="001B77DE">
      <w:pPr>
        <w:pStyle w:val="ListParagraph"/>
        <w:numPr>
          <w:ilvl w:val="7"/>
          <w:numId w:val="64"/>
        </w:numPr>
        <w:spacing w:after="240" w:line="276" w:lineRule="auto"/>
        <w:rPr>
          <w:rFonts w:ascii="Arial" w:hAnsi="Arial" w:cs="Arial"/>
          <w:sz w:val="24"/>
        </w:rPr>
      </w:pPr>
      <w:r>
        <w:rPr>
          <w:rFonts w:ascii="Arial" w:hAnsi="Arial" w:cs="Arial"/>
          <w:sz w:val="24"/>
        </w:rPr>
        <w:lastRenderedPageBreak/>
        <w:t>Fees for each of the services or for various bundles of services that are offered and how those fees are typically charged</w:t>
      </w:r>
    </w:p>
    <w:p w14:paraId="62F077A7" w14:textId="77777777" w:rsidR="00C126ED" w:rsidRDefault="00C126ED" w:rsidP="001B77DE">
      <w:pPr>
        <w:pStyle w:val="ListParagraph"/>
        <w:numPr>
          <w:ilvl w:val="7"/>
          <w:numId w:val="64"/>
        </w:numPr>
        <w:spacing w:after="240" w:line="276" w:lineRule="auto"/>
        <w:rPr>
          <w:rFonts w:ascii="Arial" w:hAnsi="Arial" w:cs="Arial"/>
          <w:sz w:val="24"/>
        </w:rPr>
      </w:pPr>
      <w:r>
        <w:rPr>
          <w:rFonts w:ascii="Arial" w:hAnsi="Arial" w:cs="Arial"/>
          <w:sz w:val="24"/>
        </w:rPr>
        <w:t>How each of the services is delivered via electronic, phone, in-person and other delivery channels</w:t>
      </w:r>
    </w:p>
    <w:p w14:paraId="3E2B2FE3" w14:textId="77777777" w:rsidR="00C126ED" w:rsidRDefault="00C126ED" w:rsidP="001B77DE">
      <w:pPr>
        <w:pStyle w:val="ListParagraph"/>
        <w:numPr>
          <w:ilvl w:val="7"/>
          <w:numId w:val="64"/>
        </w:numPr>
        <w:spacing w:after="240" w:line="276" w:lineRule="auto"/>
        <w:rPr>
          <w:rFonts w:ascii="Arial" w:hAnsi="Arial" w:cs="Arial"/>
          <w:sz w:val="24"/>
        </w:rPr>
      </w:pPr>
      <w:r>
        <w:rPr>
          <w:rFonts w:ascii="Arial" w:hAnsi="Arial" w:cs="Arial"/>
          <w:sz w:val="24"/>
        </w:rPr>
        <w:t>Whether you perform all services in-house, or whether any part of the program is outsourced or offered via a third party</w:t>
      </w:r>
    </w:p>
    <w:p w14:paraId="19D8F8B9" w14:textId="77777777" w:rsidR="00C126ED" w:rsidRDefault="00C126ED" w:rsidP="001B77DE">
      <w:pPr>
        <w:pStyle w:val="ListParagraph"/>
        <w:numPr>
          <w:ilvl w:val="7"/>
          <w:numId w:val="64"/>
        </w:numPr>
        <w:spacing w:after="240" w:line="276" w:lineRule="auto"/>
        <w:rPr>
          <w:rFonts w:ascii="Arial" w:hAnsi="Arial" w:cs="Arial"/>
          <w:sz w:val="24"/>
        </w:rPr>
      </w:pPr>
      <w:r>
        <w:rPr>
          <w:rFonts w:ascii="Arial" w:hAnsi="Arial" w:cs="Arial"/>
          <w:sz w:val="24"/>
        </w:rPr>
        <w:t>If using a third party, how the services are contracted, how you manage the relationship with the third party, and any fees associated with the services of the third party.</w:t>
      </w:r>
    </w:p>
    <w:p w14:paraId="33CAA235" w14:textId="77777777" w:rsidR="00C126ED" w:rsidRDefault="00C126ED" w:rsidP="001B77DE">
      <w:pPr>
        <w:pStyle w:val="ListParagraph"/>
        <w:numPr>
          <w:ilvl w:val="7"/>
          <w:numId w:val="64"/>
        </w:numPr>
        <w:spacing w:after="240" w:line="276" w:lineRule="auto"/>
        <w:rPr>
          <w:rFonts w:ascii="Arial" w:hAnsi="Arial" w:cs="Arial"/>
          <w:sz w:val="24"/>
        </w:rPr>
      </w:pPr>
      <w:r>
        <w:rPr>
          <w:rFonts w:ascii="Arial" w:hAnsi="Arial" w:cs="Arial"/>
          <w:sz w:val="24"/>
        </w:rPr>
        <w:t>If in-house, is this program run on the same platform as the systems being proposed for our plan administration?  If yes, please describe how this works.</w:t>
      </w:r>
    </w:p>
    <w:p w14:paraId="7FBD8C4A" w14:textId="77777777" w:rsidR="00C126ED" w:rsidRDefault="00C126ED" w:rsidP="001B77DE">
      <w:pPr>
        <w:pStyle w:val="ListParagraph"/>
        <w:numPr>
          <w:ilvl w:val="7"/>
          <w:numId w:val="64"/>
        </w:numPr>
        <w:spacing w:after="240" w:line="276" w:lineRule="auto"/>
        <w:rPr>
          <w:rFonts w:ascii="Arial" w:hAnsi="Arial" w:cs="Arial"/>
          <w:sz w:val="24"/>
        </w:rPr>
      </w:pPr>
      <w:r>
        <w:rPr>
          <w:rFonts w:ascii="Arial" w:hAnsi="Arial" w:cs="Arial"/>
          <w:sz w:val="24"/>
        </w:rPr>
        <w:t>How you typically implement the program</w:t>
      </w:r>
    </w:p>
    <w:p w14:paraId="41A69956" w14:textId="49DE7711" w:rsidR="00C126ED" w:rsidRPr="00E2204B" w:rsidRDefault="00C126ED" w:rsidP="001B77DE">
      <w:pPr>
        <w:pStyle w:val="ListParagraph"/>
        <w:numPr>
          <w:ilvl w:val="7"/>
          <w:numId w:val="64"/>
        </w:numPr>
        <w:spacing w:after="240" w:line="276" w:lineRule="auto"/>
        <w:rPr>
          <w:rFonts w:ascii="Arial" w:hAnsi="Arial" w:cs="Arial"/>
          <w:sz w:val="24"/>
        </w:rPr>
      </w:pPr>
      <w:r w:rsidRPr="00E2204B">
        <w:rPr>
          <w:rFonts w:ascii="Arial" w:hAnsi="Arial" w:cs="Arial"/>
          <w:sz w:val="24"/>
        </w:rPr>
        <w:t>Your adoption rates among your clients and the usage rates of their participants</w:t>
      </w:r>
      <w:r w:rsidR="00E2204B" w:rsidRPr="00E2204B">
        <w:rPr>
          <w:rFonts w:ascii="Arial" w:hAnsi="Arial" w:cs="Arial"/>
          <w:sz w:val="24"/>
        </w:rPr>
        <w:t xml:space="preserve"> and the </w:t>
      </w:r>
      <w:r w:rsidR="00E2204B">
        <w:rPr>
          <w:rFonts w:ascii="Arial" w:hAnsi="Arial" w:cs="Arial"/>
          <w:sz w:val="24"/>
        </w:rPr>
        <w:t>r</w:t>
      </w:r>
      <w:r w:rsidRPr="00E2204B">
        <w:rPr>
          <w:rFonts w:ascii="Arial" w:hAnsi="Arial" w:cs="Arial"/>
          <w:sz w:val="24"/>
        </w:rPr>
        <w:t>esults from your program</w:t>
      </w:r>
    </w:p>
    <w:p w14:paraId="0DB9F57C" w14:textId="77777777" w:rsidR="00C126ED" w:rsidRDefault="00C126ED" w:rsidP="001B77DE">
      <w:pPr>
        <w:pStyle w:val="ListParagraph"/>
        <w:numPr>
          <w:ilvl w:val="7"/>
          <w:numId w:val="64"/>
        </w:numPr>
        <w:spacing w:after="240" w:line="276" w:lineRule="auto"/>
        <w:rPr>
          <w:rFonts w:ascii="Arial" w:hAnsi="Arial" w:cs="Arial"/>
          <w:sz w:val="24"/>
        </w:rPr>
      </w:pPr>
      <w:r>
        <w:rPr>
          <w:rFonts w:ascii="Arial" w:hAnsi="Arial" w:cs="Arial"/>
          <w:sz w:val="24"/>
        </w:rPr>
        <w:t>Key differentiators of your program</w:t>
      </w:r>
    </w:p>
    <w:p w14:paraId="3CD3D793" w14:textId="77777777" w:rsidR="005D3A0E" w:rsidRDefault="005D3A0E" w:rsidP="001B77DE">
      <w:pPr>
        <w:pStyle w:val="ListParagraph"/>
        <w:numPr>
          <w:ilvl w:val="7"/>
          <w:numId w:val="64"/>
        </w:numPr>
        <w:spacing w:after="240" w:line="276" w:lineRule="auto"/>
        <w:rPr>
          <w:rFonts w:ascii="Arial" w:hAnsi="Arial" w:cs="Arial"/>
          <w:sz w:val="24"/>
        </w:rPr>
      </w:pPr>
      <w:r>
        <w:rPr>
          <w:rFonts w:ascii="Arial" w:hAnsi="Arial" w:cs="Arial"/>
          <w:sz w:val="24"/>
        </w:rPr>
        <w:t>A description of our duties for the program initially and on-going</w:t>
      </w:r>
    </w:p>
    <w:p w14:paraId="3256C94E" w14:textId="77777777" w:rsidR="005D3A0E" w:rsidRDefault="005D3A0E" w:rsidP="001B77DE">
      <w:pPr>
        <w:pStyle w:val="ListParagraph"/>
        <w:numPr>
          <w:ilvl w:val="7"/>
          <w:numId w:val="64"/>
        </w:numPr>
        <w:spacing w:after="240" w:line="276" w:lineRule="auto"/>
        <w:rPr>
          <w:rFonts w:ascii="Arial" w:hAnsi="Arial" w:cs="Arial"/>
          <w:sz w:val="24"/>
        </w:rPr>
      </w:pPr>
      <w:r>
        <w:rPr>
          <w:rFonts w:ascii="Arial" w:hAnsi="Arial" w:cs="Arial"/>
          <w:sz w:val="24"/>
        </w:rPr>
        <w:t>Any data you need from us as an employer on an on-going basis, along with the frequency, format, and medium for submitting that data</w:t>
      </w:r>
    </w:p>
    <w:p w14:paraId="6D739682" w14:textId="56D35CFE" w:rsidR="00E2204B" w:rsidRDefault="00E2204B" w:rsidP="001B77DE">
      <w:pPr>
        <w:pStyle w:val="ListParagraph"/>
        <w:numPr>
          <w:ilvl w:val="7"/>
          <w:numId w:val="64"/>
        </w:numPr>
        <w:spacing w:after="240" w:line="276" w:lineRule="auto"/>
        <w:rPr>
          <w:rFonts w:ascii="Arial" w:hAnsi="Arial" w:cs="Arial"/>
          <w:sz w:val="24"/>
        </w:rPr>
      </w:pPr>
      <w:r>
        <w:rPr>
          <w:rFonts w:ascii="Arial" w:hAnsi="Arial" w:cs="Arial"/>
          <w:sz w:val="24"/>
        </w:rPr>
        <w:t xml:space="preserve">What investment options are offered to HSA participants.  </w:t>
      </w:r>
      <w:r w:rsidRPr="00E2204B">
        <w:rPr>
          <w:rFonts w:ascii="Arial" w:hAnsi="Arial" w:cs="Arial"/>
          <w:sz w:val="24"/>
        </w:rPr>
        <w:t>Describe the governance process involved in the selection and monitoring of the HSA investment lineup.</w:t>
      </w:r>
    </w:p>
    <w:p w14:paraId="0AEA9246" w14:textId="5C98C3ED" w:rsidR="000F36EA" w:rsidRDefault="000F36EA" w:rsidP="001B77DE">
      <w:pPr>
        <w:pStyle w:val="ListParagraph"/>
        <w:numPr>
          <w:ilvl w:val="7"/>
          <w:numId w:val="64"/>
        </w:numPr>
        <w:spacing w:after="240" w:line="276" w:lineRule="auto"/>
        <w:rPr>
          <w:rFonts w:ascii="Arial" w:hAnsi="Arial" w:cs="Arial"/>
          <w:sz w:val="24"/>
        </w:rPr>
      </w:pPr>
      <w:r>
        <w:rPr>
          <w:rFonts w:ascii="Arial" w:hAnsi="Arial" w:cs="Arial"/>
          <w:sz w:val="24"/>
        </w:rPr>
        <w:t>How you promote and engage individuals to join and use the program</w:t>
      </w:r>
    </w:p>
    <w:p w14:paraId="320B5FC7" w14:textId="644D7767" w:rsidR="00C126ED" w:rsidRDefault="00C126ED" w:rsidP="001B77DE">
      <w:pPr>
        <w:pStyle w:val="ListParagraph"/>
        <w:numPr>
          <w:ilvl w:val="7"/>
          <w:numId w:val="64"/>
        </w:numPr>
        <w:spacing w:after="240" w:line="276" w:lineRule="auto"/>
        <w:rPr>
          <w:rFonts w:ascii="Arial" w:hAnsi="Arial" w:cs="Arial"/>
          <w:sz w:val="24"/>
        </w:rPr>
      </w:pPr>
      <w:r>
        <w:rPr>
          <w:rFonts w:ascii="Arial" w:hAnsi="Arial" w:cs="Arial"/>
          <w:sz w:val="24"/>
        </w:rPr>
        <w:t>How the program is integrated with your participant services, channels and experiences</w:t>
      </w:r>
      <w:r w:rsidR="00E2204B">
        <w:rPr>
          <w:rFonts w:ascii="Arial" w:hAnsi="Arial" w:cs="Arial"/>
          <w:sz w:val="24"/>
        </w:rPr>
        <w:t xml:space="preserve"> for our defined contribution retirement plan</w:t>
      </w:r>
    </w:p>
    <w:p w14:paraId="570AEC24" w14:textId="0128828B" w:rsidR="00E2204B" w:rsidRDefault="00E2204B" w:rsidP="001B77DE">
      <w:pPr>
        <w:pStyle w:val="ListParagraph"/>
        <w:numPr>
          <w:ilvl w:val="7"/>
          <w:numId w:val="64"/>
        </w:numPr>
        <w:spacing w:after="240" w:line="276" w:lineRule="auto"/>
        <w:rPr>
          <w:rFonts w:ascii="Arial" w:hAnsi="Arial" w:cs="Arial"/>
          <w:sz w:val="24"/>
        </w:rPr>
      </w:pPr>
      <w:r>
        <w:rPr>
          <w:rFonts w:ascii="Arial" w:hAnsi="Arial" w:cs="Arial"/>
          <w:sz w:val="24"/>
        </w:rPr>
        <w:t>Whether and how the program is integrated with your personalization platforms and with your financial wellness program</w:t>
      </w:r>
    </w:p>
    <w:p w14:paraId="796624F0" w14:textId="77777777" w:rsidR="00C126ED" w:rsidRDefault="00C126ED" w:rsidP="001B77DE">
      <w:pPr>
        <w:pStyle w:val="ListParagraph"/>
        <w:numPr>
          <w:ilvl w:val="7"/>
          <w:numId w:val="64"/>
        </w:numPr>
        <w:spacing w:after="240" w:line="276" w:lineRule="auto"/>
        <w:rPr>
          <w:rFonts w:ascii="Arial" w:hAnsi="Arial" w:cs="Arial"/>
          <w:sz w:val="24"/>
        </w:rPr>
      </w:pPr>
      <w:r>
        <w:rPr>
          <w:rFonts w:ascii="Arial" w:hAnsi="Arial" w:cs="Arial"/>
          <w:sz w:val="24"/>
        </w:rPr>
        <w:t>How you gather, store and share individual participant data related to financial circumstances or engagement/purchase of the services</w:t>
      </w:r>
    </w:p>
    <w:p w14:paraId="159FC3D0" w14:textId="77777777" w:rsidR="00E2204B" w:rsidRDefault="00E2204B" w:rsidP="001B77DE">
      <w:pPr>
        <w:pStyle w:val="ListParagraph"/>
        <w:numPr>
          <w:ilvl w:val="7"/>
          <w:numId w:val="64"/>
        </w:numPr>
        <w:spacing w:after="240" w:line="276" w:lineRule="auto"/>
        <w:rPr>
          <w:rFonts w:ascii="Arial" w:hAnsi="Arial" w:cs="Arial"/>
          <w:sz w:val="24"/>
        </w:rPr>
      </w:pPr>
      <w:r>
        <w:rPr>
          <w:rFonts w:ascii="Arial" w:hAnsi="Arial" w:cs="Arial"/>
          <w:sz w:val="24"/>
        </w:rPr>
        <w:lastRenderedPageBreak/>
        <w:t>Whether our plan administration account team would also have responsibility for this program, or if not who we look to for administration of this program</w:t>
      </w:r>
    </w:p>
    <w:p w14:paraId="23C4E32E" w14:textId="1EE641EF" w:rsidR="00620082" w:rsidRDefault="00C126ED" w:rsidP="001B77DE">
      <w:pPr>
        <w:pStyle w:val="ListParagraph"/>
        <w:numPr>
          <w:ilvl w:val="7"/>
          <w:numId w:val="64"/>
        </w:numPr>
        <w:spacing w:after="240" w:line="276" w:lineRule="auto"/>
        <w:rPr>
          <w:rFonts w:ascii="Arial" w:hAnsi="Arial" w:cs="Arial"/>
          <w:sz w:val="24"/>
        </w:rPr>
      </w:pPr>
      <w:r w:rsidRPr="00E2204B">
        <w:rPr>
          <w:rFonts w:ascii="Arial" w:hAnsi="Arial" w:cs="Arial"/>
          <w:sz w:val="24"/>
        </w:rPr>
        <w:t xml:space="preserve">What type of information and reporting you would provide to us as sponsor in terms of how the program is being used and the results achieved to </w:t>
      </w:r>
      <w:r w:rsidR="00A97D1A" w:rsidRPr="00E2204B">
        <w:rPr>
          <w:rFonts w:ascii="Arial" w:hAnsi="Arial" w:cs="Arial"/>
          <w:sz w:val="24"/>
        </w:rPr>
        <w:t>date?</w:t>
      </w:r>
      <w:r w:rsidRPr="00E2204B">
        <w:rPr>
          <w:rFonts w:ascii="Arial" w:hAnsi="Arial" w:cs="Arial"/>
          <w:sz w:val="24"/>
        </w:rPr>
        <w:t xml:space="preserve">  Describe the mediums available for report / information delivery. </w:t>
      </w:r>
    </w:p>
    <w:p w14:paraId="026691F4" w14:textId="768AAE59" w:rsidR="00E2204B" w:rsidRDefault="00E2204B" w:rsidP="001B77DE">
      <w:pPr>
        <w:pStyle w:val="ListParagraph"/>
        <w:numPr>
          <w:ilvl w:val="6"/>
          <w:numId w:val="64"/>
        </w:numPr>
        <w:spacing w:after="240" w:line="276" w:lineRule="auto"/>
        <w:rPr>
          <w:rFonts w:ascii="Arial" w:hAnsi="Arial" w:cs="Arial"/>
          <w:sz w:val="24"/>
        </w:rPr>
      </w:pPr>
      <w:r>
        <w:rPr>
          <w:rFonts w:ascii="Arial" w:hAnsi="Arial" w:cs="Arial"/>
          <w:sz w:val="24"/>
        </w:rPr>
        <w:t>Please describe the size of your HSA business, and what portion of your business also utilizes you for recordkeeping services for their defined contribution plan.</w:t>
      </w:r>
    </w:p>
    <w:p w14:paraId="414F911B" w14:textId="1E7B5D48" w:rsidR="00E2204B" w:rsidRPr="00E2204B" w:rsidRDefault="00E2204B" w:rsidP="001B77DE">
      <w:pPr>
        <w:pStyle w:val="ListParagraph"/>
        <w:numPr>
          <w:ilvl w:val="6"/>
          <w:numId w:val="64"/>
        </w:numPr>
        <w:spacing w:after="240" w:line="276" w:lineRule="auto"/>
        <w:rPr>
          <w:rFonts w:ascii="Arial" w:hAnsi="Arial" w:cs="Arial"/>
          <w:sz w:val="24"/>
        </w:rPr>
      </w:pPr>
      <w:r>
        <w:rPr>
          <w:rFonts w:ascii="Arial" w:hAnsi="Arial" w:cs="Arial"/>
          <w:sz w:val="24"/>
        </w:rPr>
        <w:t>If your HSA system is different from the recordkeeping platforms being proposed for our plans, please provide details on the systems platform and on system and cybersecurity policies, practices, and capabilities.</w:t>
      </w:r>
    </w:p>
    <w:p w14:paraId="2D47B88D" w14:textId="77777777" w:rsidR="00620082" w:rsidRPr="0021283F" w:rsidRDefault="00620082">
      <w:pPr>
        <w:rPr>
          <w:rFonts w:ascii="Arial" w:hAnsi="Arial" w:cs="Arial"/>
          <w:caps/>
          <w:color w:val="1F497D" w:themeColor="text2"/>
          <w:sz w:val="24"/>
          <w:szCs w:val="24"/>
        </w:rPr>
      </w:pPr>
    </w:p>
    <w:p w14:paraId="4D9306D4" w14:textId="77777777" w:rsidR="00620082" w:rsidRPr="0021283F" w:rsidRDefault="00620082">
      <w:pPr>
        <w:rPr>
          <w:rFonts w:ascii="Arial" w:hAnsi="Arial" w:cs="Arial"/>
          <w:b/>
          <w:caps/>
          <w:color w:val="1F497D" w:themeColor="text2"/>
          <w:sz w:val="24"/>
        </w:rPr>
      </w:pPr>
      <w:r w:rsidRPr="0021283F">
        <w:rPr>
          <w:rFonts w:ascii="Arial" w:hAnsi="Arial" w:cs="Arial"/>
          <w:b/>
          <w:caps/>
          <w:color w:val="1F497D" w:themeColor="text2"/>
          <w:sz w:val="24"/>
        </w:rPr>
        <w:t>STUDENT DEBT PROGRAMS</w:t>
      </w:r>
    </w:p>
    <w:p w14:paraId="28628113" w14:textId="73290A70" w:rsidR="00620082" w:rsidRDefault="00620082">
      <w:pPr>
        <w:rPr>
          <w:rFonts w:ascii="Arial" w:hAnsi="Arial" w:cs="Arial"/>
          <w:b/>
          <w:caps/>
          <w:color w:val="1F497D" w:themeColor="text2"/>
          <w:sz w:val="24"/>
        </w:rPr>
      </w:pPr>
    </w:p>
    <w:p w14:paraId="0A5A8BE6" w14:textId="2E9CE0CF" w:rsidR="000F36EA" w:rsidRPr="004E5724" w:rsidRDefault="000F36EA" w:rsidP="001B77DE">
      <w:pPr>
        <w:pStyle w:val="1QuestionNum"/>
        <w:numPr>
          <w:ilvl w:val="0"/>
          <w:numId w:val="64"/>
        </w:numPr>
        <w:spacing w:after="240" w:line="276" w:lineRule="auto"/>
        <w:rPr>
          <w:rFonts w:cs="Arial"/>
          <w:b w:val="0"/>
          <w:sz w:val="24"/>
        </w:rPr>
      </w:pPr>
      <w:r w:rsidRPr="004E5724">
        <w:rPr>
          <w:rFonts w:cs="Arial"/>
          <w:b w:val="0"/>
          <w:sz w:val="24"/>
        </w:rPr>
        <w:t xml:space="preserve">If your firm offers a </w:t>
      </w:r>
      <w:r>
        <w:rPr>
          <w:rFonts w:cs="Arial"/>
          <w:b w:val="0"/>
          <w:sz w:val="24"/>
        </w:rPr>
        <w:t>student debt management</w:t>
      </w:r>
      <w:r w:rsidRPr="004E5724">
        <w:rPr>
          <w:rFonts w:cs="Arial"/>
          <w:b w:val="0"/>
          <w:sz w:val="24"/>
        </w:rPr>
        <w:t xml:space="preserve"> program, please describe:</w:t>
      </w:r>
    </w:p>
    <w:p w14:paraId="4EB59E44" w14:textId="77777777" w:rsidR="000F36EA" w:rsidRDefault="000F36EA" w:rsidP="001B77DE">
      <w:pPr>
        <w:pStyle w:val="ListParagraph"/>
        <w:numPr>
          <w:ilvl w:val="7"/>
          <w:numId w:val="64"/>
        </w:numPr>
        <w:spacing w:after="240" w:line="276" w:lineRule="auto"/>
        <w:rPr>
          <w:rFonts w:ascii="Arial" w:hAnsi="Arial" w:cs="Arial"/>
          <w:sz w:val="24"/>
        </w:rPr>
      </w:pPr>
      <w:r>
        <w:rPr>
          <w:rFonts w:ascii="Arial" w:hAnsi="Arial" w:cs="Arial"/>
          <w:sz w:val="24"/>
        </w:rPr>
        <w:t>How long the program has been offered</w:t>
      </w:r>
    </w:p>
    <w:p w14:paraId="28857AE2" w14:textId="77777777" w:rsidR="000F36EA" w:rsidRDefault="000F36EA" w:rsidP="001B77DE">
      <w:pPr>
        <w:pStyle w:val="ListParagraph"/>
        <w:numPr>
          <w:ilvl w:val="7"/>
          <w:numId w:val="64"/>
        </w:numPr>
        <w:spacing w:after="240" w:line="276" w:lineRule="auto"/>
        <w:rPr>
          <w:rFonts w:ascii="Arial" w:hAnsi="Arial" w:cs="Arial"/>
          <w:sz w:val="24"/>
        </w:rPr>
      </w:pPr>
      <w:r>
        <w:rPr>
          <w:rFonts w:ascii="Arial" w:hAnsi="Arial" w:cs="Arial"/>
          <w:sz w:val="24"/>
        </w:rPr>
        <w:t>What services the program offers including any account set up and servicing, education, tools, counseling and product solutions that are available to participants, as well as the types of transactions supported by the program for:</w:t>
      </w:r>
    </w:p>
    <w:p w14:paraId="23C80453" w14:textId="77777777" w:rsidR="000F36EA" w:rsidRDefault="000F36EA" w:rsidP="001B77DE">
      <w:pPr>
        <w:pStyle w:val="ListParagraph"/>
        <w:numPr>
          <w:ilvl w:val="8"/>
          <w:numId w:val="64"/>
        </w:numPr>
        <w:spacing w:after="240" w:line="276" w:lineRule="auto"/>
        <w:rPr>
          <w:rFonts w:ascii="Arial" w:hAnsi="Arial" w:cs="Arial"/>
          <w:sz w:val="24"/>
        </w:rPr>
      </w:pPr>
      <w:r>
        <w:rPr>
          <w:rFonts w:ascii="Arial" w:hAnsi="Arial" w:cs="Arial"/>
          <w:sz w:val="24"/>
        </w:rPr>
        <w:t>Account set up</w:t>
      </w:r>
    </w:p>
    <w:p w14:paraId="4B5A9DEC" w14:textId="5FD79899" w:rsidR="000F36EA" w:rsidRDefault="000F36EA" w:rsidP="001B77DE">
      <w:pPr>
        <w:pStyle w:val="ListParagraph"/>
        <w:numPr>
          <w:ilvl w:val="8"/>
          <w:numId w:val="64"/>
        </w:numPr>
        <w:spacing w:after="240" w:line="276" w:lineRule="auto"/>
        <w:rPr>
          <w:rFonts w:ascii="Arial" w:hAnsi="Arial" w:cs="Arial"/>
          <w:sz w:val="24"/>
        </w:rPr>
      </w:pPr>
      <w:r>
        <w:rPr>
          <w:rFonts w:ascii="Arial" w:hAnsi="Arial" w:cs="Arial"/>
          <w:sz w:val="24"/>
        </w:rPr>
        <w:t>Guidance and tools to help determine the best options for paydown</w:t>
      </w:r>
    </w:p>
    <w:p w14:paraId="3D8F1E2F" w14:textId="5A8F2D75" w:rsidR="003A2822" w:rsidRPr="003A2822" w:rsidRDefault="00F35F0E" w:rsidP="001B77DE">
      <w:pPr>
        <w:pStyle w:val="ListParagraph"/>
        <w:numPr>
          <w:ilvl w:val="8"/>
          <w:numId w:val="64"/>
        </w:numPr>
        <w:spacing w:after="240" w:line="276" w:lineRule="auto"/>
        <w:rPr>
          <w:rFonts w:ascii="Arial" w:hAnsi="Arial" w:cs="Arial"/>
          <w:sz w:val="24"/>
        </w:rPr>
      </w:pPr>
      <w:r>
        <w:rPr>
          <w:rFonts w:ascii="Arial" w:hAnsi="Arial" w:cs="Arial"/>
          <w:sz w:val="24"/>
        </w:rPr>
        <w:t>Offering</w:t>
      </w:r>
      <w:r w:rsidR="003A2822" w:rsidRPr="003A2822">
        <w:rPr>
          <w:rFonts w:ascii="Arial" w:hAnsi="Arial" w:cs="Arial"/>
          <w:sz w:val="24"/>
        </w:rPr>
        <w:t xml:space="preserve"> additional information or resources about the federal forgiveness program to appropriately educate employees about the implications of this federal program for their employees with student loan debt?</w:t>
      </w:r>
    </w:p>
    <w:p w14:paraId="6E69424B" w14:textId="5C46F60F" w:rsidR="000F36EA" w:rsidRDefault="00F35F0E" w:rsidP="001B77DE">
      <w:pPr>
        <w:pStyle w:val="ListParagraph"/>
        <w:numPr>
          <w:ilvl w:val="8"/>
          <w:numId w:val="64"/>
        </w:numPr>
        <w:spacing w:after="240" w:line="276" w:lineRule="auto"/>
        <w:rPr>
          <w:rFonts w:ascii="Arial" w:hAnsi="Arial" w:cs="Arial"/>
          <w:sz w:val="24"/>
        </w:rPr>
      </w:pPr>
      <w:r>
        <w:rPr>
          <w:rFonts w:ascii="Arial" w:hAnsi="Arial" w:cs="Arial"/>
          <w:sz w:val="24"/>
        </w:rPr>
        <w:t>Offering m</w:t>
      </w:r>
      <w:r w:rsidR="003A2822">
        <w:rPr>
          <w:rFonts w:ascii="Arial" w:hAnsi="Arial" w:cs="Arial"/>
          <w:sz w:val="24"/>
        </w:rPr>
        <w:t xml:space="preserve">ethods of funding </w:t>
      </w:r>
      <w:r>
        <w:rPr>
          <w:rFonts w:ascii="Arial" w:hAnsi="Arial" w:cs="Arial"/>
          <w:sz w:val="24"/>
        </w:rPr>
        <w:t xml:space="preserve">loan </w:t>
      </w:r>
      <w:r w:rsidR="003A2822">
        <w:rPr>
          <w:rFonts w:ascii="Arial" w:hAnsi="Arial" w:cs="Arial"/>
          <w:sz w:val="24"/>
        </w:rPr>
        <w:t>payments via payroll deduction, bank account check, ACH debit or transfer, bill pay, etc.</w:t>
      </w:r>
      <w:r w:rsidR="000F36EA">
        <w:rPr>
          <w:rFonts w:ascii="Arial" w:hAnsi="Arial" w:cs="Arial"/>
          <w:sz w:val="24"/>
        </w:rPr>
        <w:t xml:space="preserve"> (</w:t>
      </w:r>
      <w:r w:rsidR="003A2822">
        <w:rPr>
          <w:rFonts w:ascii="Arial" w:hAnsi="Arial" w:cs="Arial"/>
          <w:sz w:val="24"/>
        </w:rPr>
        <w:t>please include any</w:t>
      </w:r>
      <w:r w:rsidR="000F36EA">
        <w:rPr>
          <w:rFonts w:ascii="Arial" w:hAnsi="Arial" w:cs="Arial"/>
          <w:sz w:val="24"/>
        </w:rPr>
        <w:t xml:space="preserve"> limitations, fees, etc.</w:t>
      </w:r>
    </w:p>
    <w:p w14:paraId="375C1910" w14:textId="797BE81B" w:rsidR="003A2822" w:rsidRDefault="00F35F0E" w:rsidP="001B77DE">
      <w:pPr>
        <w:pStyle w:val="ListParagraph"/>
        <w:numPr>
          <w:ilvl w:val="8"/>
          <w:numId w:val="64"/>
        </w:numPr>
        <w:spacing w:after="240" w:line="276" w:lineRule="auto"/>
        <w:rPr>
          <w:rFonts w:ascii="Arial" w:hAnsi="Arial" w:cs="Arial"/>
          <w:sz w:val="24"/>
        </w:rPr>
      </w:pPr>
      <w:r>
        <w:rPr>
          <w:rFonts w:ascii="Arial" w:hAnsi="Arial" w:cs="Arial"/>
          <w:sz w:val="24"/>
        </w:rPr>
        <w:t>Translating</w:t>
      </w:r>
      <w:r w:rsidR="003A2822" w:rsidRPr="003A2822">
        <w:rPr>
          <w:rFonts w:ascii="Arial" w:hAnsi="Arial" w:cs="Arial"/>
          <w:sz w:val="24"/>
        </w:rPr>
        <w:t xml:space="preserve"> </w:t>
      </w:r>
      <w:r>
        <w:rPr>
          <w:rFonts w:ascii="Arial" w:hAnsi="Arial" w:cs="Arial"/>
          <w:sz w:val="24"/>
        </w:rPr>
        <w:t xml:space="preserve">loan </w:t>
      </w:r>
      <w:r w:rsidR="005D3A0E">
        <w:rPr>
          <w:rFonts w:ascii="Arial" w:hAnsi="Arial" w:cs="Arial"/>
          <w:sz w:val="24"/>
        </w:rPr>
        <w:t>payments</w:t>
      </w:r>
      <w:r w:rsidR="003A2822" w:rsidRPr="003A2822">
        <w:rPr>
          <w:rFonts w:ascii="Arial" w:hAnsi="Arial" w:cs="Arial"/>
          <w:sz w:val="24"/>
        </w:rPr>
        <w:t xml:space="preserve"> via wellness credits, points or dollars?</w:t>
      </w:r>
    </w:p>
    <w:p w14:paraId="66348627" w14:textId="4183CB25" w:rsidR="005D3A0E" w:rsidRPr="000F36EA" w:rsidRDefault="00F35F0E" w:rsidP="001B77DE">
      <w:pPr>
        <w:pStyle w:val="ListParagraph"/>
        <w:numPr>
          <w:ilvl w:val="8"/>
          <w:numId w:val="64"/>
        </w:numPr>
        <w:spacing w:after="240" w:line="276" w:lineRule="auto"/>
        <w:rPr>
          <w:rFonts w:ascii="Arial" w:hAnsi="Arial" w:cs="Arial"/>
          <w:sz w:val="24"/>
        </w:rPr>
      </w:pPr>
      <w:r>
        <w:rPr>
          <w:rFonts w:ascii="Arial" w:hAnsi="Arial" w:cs="Arial"/>
          <w:sz w:val="24"/>
        </w:rPr>
        <w:t>Facilitating</w:t>
      </w:r>
      <w:r w:rsidR="005D3A0E" w:rsidRPr="000F36EA">
        <w:rPr>
          <w:rFonts w:ascii="Arial" w:hAnsi="Arial" w:cs="Arial"/>
          <w:sz w:val="24"/>
        </w:rPr>
        <w:t xml:space="preserve">: </w:t>
      </w:r>
    </w:p>
    <w:p w14:paraId="080B8630" w14:textId="77777777" w:rsidR="005D3A0E" w:rsidRPr="000F36EA" w:rsidRDefault="005D3A0E" w:rsidP="001B77DE">
      <w:pPr>
        <w:pStyle w:val="ListParagraph"/>
        <w:numPr>
          <w:ilvl w:val="8"/>
          <w:numId w:val="66"/>
        </w:numPr>
        <w:tabs>
          <w:tab w:val="clear" w:pos="1890"/>
        </w:tabs>
        <w:spacing w:after="240" w:line="276" w:lineRule="auto"/>
        <w:ind w:left="2520" w:hanging="450"/>
        <w:rPr>
          <w:rFonts w:ascii="Arial" w:hAnsi="Arial" w:cs="Arial"/>
          <w:sz w:val="24"/>
        </w:rPr>
      </w:pPr>
      <w:r w:rsidRPr="000F36EA">
        <w:rPr>
          <w:rFonts w:ascii="Arial" w:hAnsi="Arial" w:cs="Arial"/>
          <w:sz w:val="24"/>
        </w:rPr>
        <w:lastRenderedPageBreak/>
        <w:t>Direct payment with finite ending (e.g. up to $5,000 or up to 5 years)</w:t>
      </w:r>
    </w:p>
    <w:p w14:paraId="3D278C8B" w14:textId="77777777" w:rsidR="005D3A0E" w:rsidRPr="000F36EA" w:rsidRDefault="005D3A0E" w:rsidP="001B77DE">
      <w:pPr>
        <w:pStyle w:val="ListParagraph"/>
        <w:numPr>
          <w:ilvl w:val="8"/>
          <w:numId w:val="66"/>
        </w:numPr>
        <w:tabs>
          <w:tab w:val="clear" w:pos="1890"/>
        </w:tabs>
        <w:spacing w:after="240" w:line="276" w:lineRule="auto"/>
        <w:ind w:left="2520" w:hanging="450"/>
        <w:rPr>
          <w:rFonts w:ascii="Arial" w:hAnsi="Arial" w:cs="Arial"/>
          <w:sz w:val="24"/>
        </w:rPr>
      </w:pPr>
      <w:r w:rsidRPr="000F36EA">
        <w:rPr>
          <w:rFonts w:ascii="Arial" w:hAnsi="Arial" w:cs="Arial"/>
          <w:sz w:val="24"/>
        </w:rPr>
        <w:t>Variable direct payments (e.g. payments that increase over time)</w:t>
      </w:r>
    </w:p>
    <w:p w14:paraId="57213619" w14:textId="08C02B2D" w:rsidR="000F36EA" w:rsidRDefault="00F35F0E" w:rsidP="001B77DE">
      <w:pPr>
        <w:pStyle w:val="ListParagraph"/>
        <w:numPr>
          <w:ilvl w:val="8"/>
          <w:numId w:val="64"/>
        </w:numPr>
        <w:spacing w:after="240" w:line="276" w:lineRule="auto"/>
        <w:rPr>
          <w:rFonts w:ascii="Arial" w:hAnsi="Arial" w:cs="Arial"/>
          <w:sz w:val="24"/>
        </w:rPr>
      </w:pPr>
      <w:r>
        <w:rPr>
          <w:rFonts w:ascii="Arial" w:hAnsi="Arial" w:cs="Arial"/>
          <w:sz w:val="24"/>
        </w:rPr>
        <w:t>Making loan p</w:t>
      </w:r>
      <w:r w:rsidR="000F36EA">
        <w:rPr>
          <w:rFonts w:ascii="Arial" w:hAnsi="Arial" w:cs="Arial"/>
          <w:sz w:val="24"/>
        </w:rPr>
        <w:t xml:space="preserve">ayments </w:t>
      </w:r>
      <w:r w:rsidR="003A2822">
        <w:rPr>
          <w:rFonts w:ascii="Arial" w:hAnsi="Arial" w:cs="Arial"/>
          <w:sz w:val="24"/>
        </w:rPr>
        <w:t xml:space="preserve">to </w:t>
      </w:r>
      <w:r w:rsidR="00EB62A6">
        <w:rPr>
          <w:rFonts w:ascii="Arial" w:hAnsi="Arial" w:cs="Arial"/>
          <w:sz w:val="24"/>
        </w:rPr>
        <w:t xml:space="preserve">loan </w:t>
      </w:r>
      <w:r w:rsidR="003A2822">
        <w:rPr>
          <w:rFonts w:ascii="Arial" w:hAnsi="Arial" w:cs="Arial"/>
          <w:sz w:val="24"/>
        </w:rPr>
        <w:t>issuer</w:t>
      </w:r>
      <w:r w:rsidR="000F36EA">
        <w:rPr>
          <w:rFonts w:ascii="Arial" w:hAnsi="Arial" w:cs="Arial"/>
          <w:sz w:val="24"/>
        </w:rPr>
        <w:t xml:space="preserve"> (methods of payment, </w:t>
      </w:r>
      <w:r w:rsidR="005D3A0E">
        <w:rPr>
          <w:rFonts w:ascii="Arial" w:hAnsi="Arial" w:cs="Arial"/>
          <w:sz w:val="24"/>
        </w:rPr>
        <w:t xml:space="preserve">timing, </w:t>
      </w:r>
      <w:r w:rsidR="000F36EA">
        <w:rPr>
          <w:rFonts w:ascii="Arial" w:hAnsi="Arial" w:cs="Arial"/>
          <w:sz w:val="24"/>
        </w:rPr>
        <w:t xml:space="preserve">limitations, fees, </w:t>
      </w:r>
      <w:r w:rsidR="005D3A0E">
        <w:rPr>
          <w:rFonts w:ascii="Arial" w:hAnsi="Arial" w:cs="Arial"/>
          <w:sz w:val="24"/>
        </w:rPr>
        <w:t xml:space="preserve">cash process flows and credits, </w:t>
      </w:r>
      <w:r w:rsidR="000F36EA">
        <w:rPr>
          <w:rFonts w:ascii="Arial" w:hAnsi="Arial" w:cs="Arial"/>
          <w:sz w:val="24"/>
        </w:rPr>
        <w:t>etc.)</w:t>
      </w:r>
    </w:p>
    <w:p w14:paraId="02ADB4B5" w14:textId="121BBB33" w:rsidR="003A2822" w:rsidRDefault="00F35F0E" w:rsidP="001B77DE">
      <w:pPr>
        <w:pStyle w:val="ListParagraph"/>
        <w:numPr>
          <w:ilvl w:val="8"/>
          <w:numId w:val="64"/>
        </w:numPr>
        <w:spacing w:after="240" w:line="276" w:lineRule="auto"/>
        <w:rPr>
          <w:rFonts w:ascii="Arial" w:hAnsi="Arial" w:cs="Arial"/>
          <w:sz w:val="24"/>
        </w:rPr>
      </w:pPr>
      <w:r>
        <w:rPr>
          <w:rFonts w:ascii="Arial" w:hAnsi="Arial" w:cs="Arial"/>
          <w:sz w:val="24"/>
        </w:rPr>
        <w:t>Supporting</w:t>
      </w:r>
      <w:r w:rsidR="003A2822">
        <w:rPr>
          <w:rFonts w:ascii="Arial" w:hAnsi="Arial" w:cs="Arial"/>
          <w:sz w:val="24"/>
        </w:rPr>
        <w:t xml:space="preserve"> Parent Plus loans?</w:t>
      </w:r>
    </w:p>
    <w:p w14:paraId="30254ADA" w14:textId="16CAF1DF" w:rsidR="000F36EA" w:rsidRDefault="000F36EA" w:rsidP="001B77DE">
      <w:pPr>
        <w:pStyle w:val="ListParagraph"/>
        <w:numPr>
          <w:ilvl w:val="8"/>
          <w:numId w:val="64"/>
        </w:numPr>
        <w:spacing w:after="240" w:line="276" w:lineRule="auto"/>
        <w:rPr>
          <w:rFonts w:ascii="Arial" w:hAnsi="Arial" w:cs="Arial"/>
          <w:sz w:val="24"/>
        </w:rPr>
      </w:pPr>
      <w:r>
        <w:rPr>
          <w:rFonts w:ascii="Arial" w:hAnsi="Arial" w:cs="Arial"/>
          <w:sz w:val="24"/>
        </w:rPr>
        <w:t>Options for individual account holders once they leave our employment</w:t>
      </w:r>
    </w:p>
    <w:p w14:paraId="58F48F6C" w14:textId="44295955" w:rsidR="000F36EA" w:rsidRPr="005D3A0E" w:rsidRDefault="005D3A0E" w:rsidP="001B77DE">
      <w:pPr>
        <w:pStyle w:val="1QuestionNum"/>
        <w:numPr>
          <w:ilvl w:val="7"/>
          <w:numId w:val="64"/>
        </w:numPr>
        <w:rPr>
          <w:b w:val="0"/>
          <w:sz w:val="24"/>
        </w:rPr>
      </w:pPr>
      <w:r w:rsidRPr="005D3A0E">
        <w:rPr>
          <w:b w:val="0"/>
          <w:sz w:val="24"/>
        </w:rPr>
        <w:t>If you offer a refinancing option, whether</w:t>
      </w:r>
      <w:r w:rsidR="000F36EA" w:rsidRPr="005D3A0E">
        <w:rPr>
          <w:b w:val="0"/>
          <w:sz w:val="24"/>
        </w:rPr>
        <w:t xml:space="preserve"> you outsource the refinancing or partner with any lending partners to provide employees with the next step to apply for a refinancing loan</w:t>
      </w:r>
    </w:p>
    <w:p w14:paraId="392EF9FA" w14:textId="6322E866" w:rsidR="000F36EA" w:rsidRPr="005D3A0E" w:rsidRDefault="000F36EA" w:rsidP="001B77DE">
      <w:pPr>
        <w:pStyle w:val="1QuestionNum"/>
        <w:numPr>
          <w:ilvl w:val="8"/>
          <w:numId w:val="64"/>
        </w:numPr>
        <w:jc w:val="left"/>
        <w:rPr>
          <w:b w:val="0"/>
          <w:sz w:val="24"/>
        </w:rPr>
      </w:pPr>
      <w:r w:rsidRPr="005D3A0E">
        <w:rPr>
          <w:b w:val="0"/>
          <w:sz w:val="24"/>
        </w:rPr>
        <w:t>Does</w:t>
      </w:r>
      <w:r w:rsidR="005D3A0E">
        <w:rPr>
          <w:b w:val="0"/>
          <w:sz w:val="24"/>
        </w:rPr>
        <w:t xml:space="preserve"> </w:t>
      </w:r>
      <w:r w:rsidRPr="005D3A0E">
        <w:rPr>
          <w:b w:val="0"/>
          <w:sz w:val="24"/>
        </w:rPr>
        <w:t>your solution caution/guide employees about the federal forgiveness program and negating their eligibility in that program if they decide to refinance?</w:t>
      </w:r>
    </w:p>
    <w:p w14:paraId="5A38BA32" w14:textId="77777777" w:rsidR="000F36EA" w:rsidRPr="005D3A0E" w:rsidRDefault="000F36EA" w:rsidP="001B77DE">
      <w:pPr>
        <w:pStyle w:val="1QuestionNum"/>
        <w:numPr>
          <w:ilvl w:val="8"/>
          <w:numId w:val="64"/>
        </w:numPr>
        <w:rPr>
          <w:b w:val="0"/>
          <w:sz w:val="24"/>
        </w:rPr>
      </w:pPr>
      <w:r w:rsidRPr="005D3A0E">
        <w:rPr>
          <w:b w:val="0"/>
          <w:sz w:val="24"/>
        </w:rPr>
        <w:t>Does your solution offer additional information or resources about the federal forgiveness program to appropriately educate employees about the implications of this federal program for their employees with student loan debt?</w:t>
      </w:r>
    </w:p>
    <w:p w14:paraId="21B56B02" w14:textId="77777777" w:rsidR="000F36EA" w:rsidRDefault="000F36EA" w:rsidP="001B77DE">
      <w:pPr>
        <w:pStyle w:val="ListParagraph"/>
        <w:numPr>
          <w:ilvl w:val="7"/>
          <w:numId w:val="64"/>
        </w:numPr>
        <w:spacing w:after="240" w:line="276" w:lineRule="auto"/>
        <w:rPr>
          <w:rFonts w:ascii="Arial" w:hAnsi="Arial" w:cs="Arial"/>
          <w:sz w:val="24"/>
        </w:rPr>
      </w:pPr>
      <w:r>
        <w:rPr>
          <w:rFonts w:ascii="Arial" w:hAnsi="Arial" w:cs="Arial"/>
          <w:sz w:val="24"/>
        </w:rPr>
        <w:t>Fees for each of the services or for various bundles of services that are offered and how those fees are typically charged</w:t>
      </w:r>
    </w:p>
    <w:p w14:paraId="47D6EF16" w14:textId="77777777" w:rsidR="000F36EA" w:rsidRDefault="000F36EA" w:rsidP="001B77DE">
      <w:pPr>
        <w:pStyle w:val="ListParagraph"/>
        <w:numPr>
          <w:ilvl w:val="7"/>
          <w:numId w:val="64"/>
        </w:numPr>
        <w:spacing w:after="240" w:line="276" w:lineRule="auto"/>
        <w:rPr>
          <w:rFonts w:ascii="Arial" w:hAnsi="Arial" w:cs="Arial"/>
          <w:sz w:val="24"/>
        </w:rPr>
      </w:pPr>
      <w:r>
        <w:rPr>
          <w:rFonts w:ascii="Arial" w:hAnsi="Arial" w:cs="Arial"/>
          <w:sz w:val="24"/>
        </w:rPr>
        <w:t>How each of the services is delivered via electronic, phone, in-person and other delivery channels</w:t>
      </w:r>
    </w:p>
    <w:p w14:paraId="1B9F0426" w14:textId="77777777" w:rsidR="000F36EA" w:rsidRDefault="000F36EA" w:rsidP="001B77DE">
      <w:pPr>
        <w:pStyle w:val="ListParagraph"/>
        <w:numPr>
          <w:ilvl w:val="7"/>
          <w:numId w:val="64"/>
        </w:numPr>
        <w:spacing w:after="240" w:line="276" w:lineRule="auto"/>
        <w:rPr>
          <w:rFonts w:ascii="Arial" w:hAnsi="Arial" w:cs="Arial"/>
          <w:sz w:val="24"/>
        </w:rPr>
      </w:pPr>
      <w:r>
        <w:rPr>
          <w:rFonts w:ascii="Arial" w:hAnsi="Arial" w:cs="Arial"/>
          <w:sz w:val="24"/>
        </w:rPr>
        <w:t>Whether you perform all services in-house, or whether any part of the program is outsourced or offered via a third party</w:t>
      </w:r>
    </w:p>
    <w:p w14:paraId="3E6EE186" w14:textId="77777777" w:rsidR="000F36EA" w:rsidRDefault="000F36EA" w:rsidP="001B77DE">
      <w:pPr>
        <w:pStyle w:val="ListParagraph"/>
        <w:numPr>
          <w:ilvl w:val="7"/>
          <w:numId w:val="64"/>
        </w:numPr>
        <w:spacing w:after="240" w:line="276" w:lineRule="auto"/>
        <w:rPr>
          <w:rFonts w:ascii="Arial" w:hAnsi="Arial" w:cs="Arial"/>
          <w:sz w:val="24"/>
        </w:rPr>
      </w:pPr>
      <w:r>
        <w:rPr>
          <w:rFonts w:ascii="Arial" w:hAnsi="Arial" w:cs="Arial"/>
          <w:sz w:val="24"/>
        </w:rPr>
        <w:t>If using a third party, how the services are contracted, how you manage the relationship with the third party, and any fees associated with the services of the third party.</w:t>
      </w:r>
    </w:p>
    <w:p w14:paraId="3ECEA29A" w14:textId="77777777" w:rsidR="000F36EA" w:rsidRDefault="000F36EA" w:rsidP="001B77DE">
      <w:pPr>
        <w:pStyle w:val="ListParagraph"/>
        <w:numPr>
          <w:ilvl w:val="7"/>
          <w:numId w:val="64"/>
        </w:numPr>
        <w:spacing w:after="240" w:line="276" w:lineRule="auto"/>
        <w:rPr>
          <w:rFonts w:ascii="Arial" w:hAnsi="Arial" w:cs="Arial"/>
          <w:sz w:val="24"/>
        </w:rPr>
      </w:pPr>
      <w:r>
        <w:rPr>
          <w:rFonts w:ascii="Arial" w:hAnsi="Arial" w:cs="Arial"/>
          <w:sz w:val="24"/>
        </w:rPr>
        <w:t>If in-house, is this program run on the same platform as the systems being proposed for our plan administration?  If yes, please describe how this works.</w:t>
      </w:r>
    </w:p>
    <w:p w14:paraId="1840CE61" w14:textId="1E21EB9E" w:rsidR="000F36EA" w:rsidRDefault="000F36EA" w:rsidP="001B77DE">
      <w:pPr>
        <w:pStyle w:val="ListParagraph"/>
        <w:numPr>
          <w:ilvl w:val="7"/>
          <w:numId w:val="64"/>
        </w:numPr>
        <w:spacing w:after="240" w:line="276" w:lineRule="auto"/>
        <w:rPr>
          <w:rFonts w:ascii="Arial" w:hAnsi="Arial" w:cs="Arial"/>
          <w:sz w:val="24"/>
        </w:rPr>
      </w:pPr>
      <w:r>
        <w:rPr>
          <w:rFonts w:ascii="Arial" w:hAnsi="Arial" w:cs="Arial"/>
          <w:sz w:val="24"/>
        </w:rPr>
        <w:lastRenderedPageBreak/>
        <w:t>How you typically implement the program</w:t>
      </w:r>
      <w:r w:rsidR="005D3A0E">
        <w:rPr>
          <w:rFonts w:ascii="Arial" w:hAnsi="Arial" w:cs="Arial"/>
          <w:sz w:val="24"/>
        </w:rPr>
        <w:t xml:space="preserve"> including any data needed from us as the employer and how you can receive it, typical steps in the process and length of the implementation</w:t>
      </w:r>
    </w:p>
    <w:p w14:paraId="093A3050" w14:textId="77777777" w:rsidR="000F36EA" w:rsidRPr="00E2204B" w:rsidRDefault="000F36EA" w:rsidP="001B77DE">
      <w:pPr>
        <w:pStyle w:val="ListParagraph"/>
        <w:numPr>
          <w:ilvl w:val="7"/>
          <w:numId w:val="64"/>
        </w:numPr>
        <w:spacing w:after="240" w:line="276" w:lineRule="auto"/>
        <w:rPr>
          <w:rFonts w:ascii="Arial" w:hAnsi="Arial" w:cs="Arial"/>
          <w:sz w:val="24"/>
        </w:rPr>
      </w:pPr>
      <w:r w:rsidRPr="00E2204B">
        <w:rPr>
          <w:rFonts w:ascii="Arial" w:hAnsi="Arial" w:cs="Arial"/>
          <w:sz w:val="24"/>
        </w:rPr>
        <w:t xml:space="preserve">Your adoption rates among your clients and the usage rates of their participants and the </w:t>
      </w:r>
      <w:r>
        <w:rPr>
          <w:rFonts w:ascii="Arial" w:hAnsi="Arial" w:cs="Arial"/>
          <w:sz w:val="24"/>
        </w:rPr>
        <w:t>r</w:t>
      </w:r>
      <w:r w:rsidRPr="00E2204B">
        <w:rPr>
          <w:rFonts w:ascii="Arial" w:hAnsi="Arial" w:cs="Arial"/>
          <w:sz w:val="24"/>
        </w:rPr>
        <w:t>esults from your program</w:t>
      </w:r>
    </w:p>
    <w:p w14:paraId="185C3512" w14:textId="77777777" w:rsidR="000F36EA" w:rsidRDefault="000F36EA" w:rsidP="001B77DE">
      <w:pPr>
        <w:pStyle w:val="ListParagraph"/>
        <w:numPr>
          <w:ilvl w:val="7"/>
          <w:numId w:val="64"/>
        </w:numPr>
        <w:spacing w:after="240" w:line="276" w:lineRule="auto"/>
        <w:rPr>
          <w:rFonts w:ascii="Arial" w:hAnsi="Arial" w:cs="Arial"/>
          <w:sz w:val="24"/>
        </w:rPr>
      </w:pPr>
      <w:r>
        <w:rPr>
          <w:rFonts w:ascii="Arial" w:hAnsi="Arial" w:cs="Arial"/>
          <w:sz w:val="24"/>
        </w:rPr>
        <w:t>Key differentiators of your program</w:t>
      </w:r>
    </w:p>
    <w:p w14:paraId="2D98E761" w14:textId="236E82F5" w:rsidR="005D3A0E" w:rsidRDefault="005D3A0E" w:rsidP="001B77DE">
      <w:pPr>
        <w:pStyle w:val="ListParagraph"/>
        <w:numPr>
          <w:ilvl w:val="7"/>
          <w:numId w:val="64"/>
        </w:numPr>
        <w:spacing w:after="240" w:line="276" w:lineRule="auto"/>
        <w:rPr>
          <w:rFonts w:ascii="Arial" w:hAnsi="Arial" w:cs="Arial"/>
          <w:sz w:val="24"/>
        </w:rPr>
      </w:pPr>
      <w:r>
        <w:rPr>
          <w:rFonts w:ascii="Arial" w:hAnsi="Arial" w:cs="Arial"/>
          <w:sz w:val="24"/>
        </w:rPr>
        <w:t>A description of our duties for the program initially and on-going</w:t>
      </w:r>
    </w:p>
    <w:p w14:paraId="6A7D0FBA" w14:textId="4BEBBC05" w:rsidR="005D3A0E" w:rsidRDefault="005D3A0E" w:rsidP="001B77DE">
      <w:pPr>
        <w:pStyle w:val="ListParagraph"/>
        <w:numPr>
          <w:ilvl w:val="7"/>
          <w:numId w:val="64"/>
        </w:numPr>
        <w:spacing w:after="240" w:line="276" w:lineRule="auto"/>
        <w:rPr>
          <w:rFonts w:ascii="Arial" w:hAnsi="Arial" w:cs="Arial"/>
          <w:sz w:val="24"/>
        </w:rPr>
      </w:pPr>
      <w:r>
        <w:rPr>
          <w:rFonts w:ascii="Arial" w:hAnsi="Arial" w:cs="Arial"/>
          <w:sz w:val="24"/>
        </w:rPr>
        <w:t>Any data you need from us as an employer on an on-going basis, along with the frequency, format, and medium for submitting that data</w:t>
      </w:r>
    </w:p>
    <w:p w14:paraId="7A835144" w14:textId="1658DF59" w:rsidR="000F36EA" w:rsidRDefault="000F36EA" w:rsidP="001B77DE">
      <w:pPr>
        <w:pStyle w:val="ListParagraph"/>
        <w:numPr>
          <w:ilvl w:val="7"/>
          <w:numId w:val="64"/>
        </w:numPr>
        <w:spacing w:after="240" w:line="276" w:lineRule="auto"/>
        <w:rPr>
          <w:rFonts w:ascii="Arial" w:hAnsi="Arial" w:cs="Arial"/>
          <w:sz w:val="24"/>
        </w:rPr>
      </w:pPr>
      <w:r>
        <w:rPr>
          <w:rFonts w:ascii="Arial" w:hAnsi="Arial" w:cs="Arial"/>
          <w:sz w:val="24"/>
        </w:rPr>
        <w:t>How you promote and engage individuals to join and use the program</w:t>
      </w:r>
    </w:p>
    <w:p w14:paraId="1AD185DB" w14:textId="77777777" w:rsidR="000F36EA" w:rsidRDefault="000F36EA" w:rsidP="001B77DE">
      <w:pPr>
        <w:pStyle w:val="ListParagraph"/>
        <w:numPr>
          <w:ilvl w:val="7"/>
          <w:numId w:val="64"/>
        </w:numPr>
        <w:spacing w:after="240" w:line="276" w:lineRule="auto"/>
        <w:rPr>
          <w:rFonts w:ascii="Arial" w:hAnsi="Arial" w:cs="Arial"/>
          <w:sz w:val="24"/>
        </w:rPr>
      </w:pPr>
      <w:r>
        <w:rPr>
          <w:rFonts w:ascii="Arial" w:hAnsi="Arial" w:cs="Arial"/>
          <w:sz w:val="24"/>
        </w:rPr>
        <w:t>How the program is integrated with your participant services, channels and experiences for our defined contribution retirement plan</w:t>
      </w:r>
    </w:p>
    <w:p w14:paraId="7308E89D" w14:textId="77777777" w:rsidR="000F36EA" w:rsidRDefault="000F36EA" w:rsidP="001B77DE">
      <w:pPr>
        <w:pStyle w:val="ListParagraph"/>
        <w:numPr>
          <w:ilvl w:val="7"/>
          <w:numId w:val="64"/>
        </w:numPr>
        <w:spacing w:after="240" w:line="276" w:lineRule="auto"/>
        <w:rPr>
          <w:rFonts w:ascii="Arial" w:hAnsi="Arial" w:cs="Arial"/>
          <w:sz w:val="24"/>
        </w:rPr>
      </w:pPr>
      <w:r>
        <w:rPr>
          <w:rFonts w:ascii="Arial" w:hAnsi="Arial" w:cs="Arial"/>
          <w:sz w:val="24"/>
        </w:rPr>
        <w:t>Whether and how the program is integrated with your personalization platforms and with your financial wellness program</w:t>
      </w:r>
    </w:p>
    <w:p w14:paraId="37D0C8DF" w14:textId="77777777" w:rsidR="000F36EA" w:rsidRDefault="000F36EA" w:rsidP="001B77DE">
      <w:pPr>
        <w:pStyle w:val="ListParagraph"/>
        <w:numPr>
          <w:ilvl w:val="7"/>
          <w:numId w:val="64"/>
        </w:numPr>
        <w:spacing w:after="240" w:line="276" w:lineRule="auto"/>
        <w:rPr>
          <w:rFonts w:ascii="Arial" w:hAnsi="Arial" w:cs="Arial"/>
          <w:sz w:val="24"/>
        </w:rPr>
      </w:pPr>
      <w:r>
        <w:rPr>
          <w:rFonts w:ascii="Arial" w:hAnsi="Arial" w:cs="Arial"/>
          <w:sz w:val="24"/>
        </w:rPr>
        <w:t>How you gather, store and share individual participant data related to financial circumstances or engagement/purchase of the services</w:t>
      </w:r>
    </w:p>
    <w:p w14:paraId="5FB6D3F9" w14:textId="77777777" w:rsidR="000F36EA" w:rsidRDefault="000F36EA" w:rsidP="001B77DE">
      <w:pPr>
        <w:pStyle w:val="ListParagraph"/>
        <w:numPr>
          <w:ilvl w:val="7"/>
          <w:numId w:val="64"/>
        </w:numPr>
        <w:spacing w:after="240" w:line="276" w:lineRule="auto"/>
        <w:rPr>
          <w:rFonts w:ascii="Arial" w:hAnsi="Arial" w:cs="Arial"/>
          <w:sz w:val="24"/>
        </w:rPr>
      </w:pPr>
      <w:r>
        <w:rPr>
          <w:rFonts w:ascii="Arial" w:hAnsi="Arial" w:cs="Arial"/>
          <w:sz w:val="24"/>
        </w:rPr>
        <w:t>Whether our plan administration account team would also have responsibility for this program, or if not who we look to for administration of this program</w:t>
      </w:r>
    </w:p>
    <w:p w14:paraId="03EEE3CF" w14:textId="1947EC53" w:rsidR="000F36EA" w:rsidRDefault="000F36EA" w:rsidP="001B77DE">
      <w:pPr>
        <w:pStyle w:val="ListParagraph"/>
        <w:numPr>
          <w:ilvl w:val="7"/>
          <w:numId w:val="64"/>
        </w:numPr>
        <w:spacing w:after="240" w:line="276" w:lineRule="auto"/>
        <w:rPr>
          <w:rFonts w:ascii="Arial" w:hAnsi="Arial" w:cs="Arial"/>
          <w:sz w:val="24"/>
        </w:rPr>
      </w:pPr>
      <w:r w:rsidRPr="00E2204B">
        <w:rPr>
          <w:rFonts w:ascii="Arial" w:hAnsi="Arial" w:cs="Arial"/>
          <w:sz w:val="24"/>
        </w:rPr>
        <w:t xml:space="preserve">What type of information and reporting you would provide to us as </w:t>
      </w:r>
      <w:r w:rsidR="005D3A0E">
        <w:rPr>
          <w:rFonts w:ascii="Arial" w:hAnsi="Arial" w:cs="Arial"/>
          <w:sz w:val="24"/>
        </w:rPr>
        <w:t>employer</w:t>
      </w:r>
      <w:r w:rsidRPr="00E2204B">
        <w:rPr>
          <w:rFonts w:ascii="Arial" w:hAnsi="Arial" w:cs="Arial"/>
          <w:sz w:val="24"/>
        </w:rPr>
        <w:t xml:space="preserve"> in terms of how the program is being used and the results achieved to </w:t>
      </w:r>
      <w:r w:rsidR="00A97D1A" w:rsidRPr="00E2204B">
        <w:rPr>
          <w:rFonts w:ascii="Arial" w:hAnsi="Arial" w:cs="Arial"/>
          <w:sz w:val="24"/>
        </w:rPr>
        <w:t>date?</w:t>
      </w:r>
      <w:r w:rsidRPr="00E2204B">
        <w:rPr>
          <w:rFonts w:ascii="Arial" w:hAnsi="Arial" w:cs="Arial"/>
          <w:sz w:val="24"/>
        </w:rPr>
        <w:t xml:space="preserve">  Describe the mediums available for report / information delivery. </w:t>
      </w:r>
    </w:p>
    <w:p w14:paraId="1DDC191A" w14:textId="051E3D0B" w:rsidR="000F36EA" w:rsidRDefault="000F36EA" w:rsidP="001B77DE">
      <w:pPr>
        <w:pStyle w:val="ListParagraph"/>
        <w:numPr>
          <w:ilvl w:val="7"/>
          <w:numId w:val="64"/>
        </w:numPr>
        <w:spacing w:after="240" w:line="276" w:lineRule="auto"/>
        <w:rPr>
          <w:rFonts w:ascii="Arial" w:hAnsi="Arial" w:cs="Arial"/>
          <w:sz w:val="24"/>
        </w:rPr>
      </w:pPr>
      <w:r>
        <w:rPr>
          <w:rFonts w:ascii="Arial" w:hAnsi="Arial" w:cs="Arial"/>
          <w:sz w:val="24"/>
        </w:rPr>
        <w:t>Whether and how you can integrate actions taken in this program to the employer contribution amount in the defined contribution plan.</w:t>
      </w:r>
    </w:p>
    <w:p w14:paraId="7EA62256" w14:textId="596C6A60" w:rsidR="000F36EA" w:rsidRDefault="000F36EA" w:rsidP="001B77DE">
      <w:pPr>
        <w:pStyle w:val="ListParagraph"/>
        <w:numPr>
          <w:ilvl w:val="6"/>
          <w:numId w:val="64"/>
        </w:numPr>
        <w:spacing w:after="240" w:line="276" w:lineRule="auto"/>
        <w:rPr>
          <w:rFonts w:ascii="Arial" w:hAnsi="Arial" w:cs="Arial"/>
          <w:sz w:val="24"/>
        </w:rPr>
      </w:pPr>
      <w:r>
        <w:rPr>
          <w:rFonts w:ascii="Arial" w:hAnsi="Arial" w:cs="Arial"/>
          <w:sz w:val="24"/>
        </w:rPr>
        <w:t>Please describe the size of your student debt management business, and what portion of your business also utilizes you for recordkeeping services for their defined contribution plan.</w:t>
      </w:r>
    </w:p>
    <w:p w14:paraId="4680288A" w14:textId="7B3C8B20" w:rsidR="000F36EA" w:rsidRPr="00E2204B" w:rsidRDefault="000F36EA" w:rsidP="001B77DE">
      <w:pPr>
        <w:pStyle w:val="ListParagraph"/>
        <w:numPr>
          <w:ilvl w:val="6"/>
          <w:numId w:val="64"/>
        </w:numPr>
        <w:spacing w:after="240" w:line="276" w:lineRule="auto"/>
        <w:rPr>
          <w:rFonts w:ascii="Arial" w:hAnsi="Arial" w:cs="Arial"/>
          <w:sz w:val="24"/>
        </w:rPr>
      </w:pPr>
      <w:r>
        <w:rPr>
          <w:rFonts w:ascii="Arial" w:hAnsi="Arial" w:cs="Arial"/>
          <w:sz w:val="24"/>
        </w:rPr>
        <w:t>If your student debt management system is different from the recordkeeping platforms being proposed for our plans, please provide details on the systems platform and on system and cybersecurity policies, practices, and capabilities.</w:t>
      </w:r>
    </w:p>
    <w:p w14:paraId="08825098" w14:textId="77777777" w:rsidR="000F36EA" w:rsidRPr="0021283F" w:rsidRDefault="000F36EA">
      <w:pPr>
        <w:rPr>
          <w:rFonts w:ascii="Arial" w:hAnsi="Arial" w:cs="Arial"/>
          <w:b/>
          <w:caps/>
          <w:color w:val="1F497D" w:themeColor="text2"/>
          <w:sz w:val="24"/>
        </w:rPr>
      </w:pPr>
    </w:p>
    <w:p w14:paraId="67CD8B6A" w14:textId="32A98D86" w:rsidR="00F05667" w:rsidRPr="00B25A70" w:rsidRDefault="00EF0817" w:rsidP="00B25A70">
      <w:pPr>
        <w:pStyle w:val="Title"/>
        <w:pBdr>
          <w:top w:val="single" w:sz="24" w:space="1" w:color="1F497D" w:themeColor="text2"/>
          <w:left w:val="single" w:sz="24" w:space="4" w:color="1F497D" w:themeColor="text2"/>
          <w:bottom w:val="single" w:sz="24" w:space="1" w:color="1F497D" w:themeColor="text2"/>
          <w:right w:val="single" w:sz="24" w:space="4" w:color="1F497D" w:themeColor="text2"/>
        </w:pBdr>
        <w:shd w:val="clear" w:color="auto" w:fill="1F497D" w:themeFill="text2"/>
        <w:jc w:val="left"/>
        <w:rPr>
          <w:rFonts w:ascii="Arial" w:hAnsi="Arial" w:cs="Arial"/>
          <w:caps/>
          <w:color w:val="FFFFFF" w:themeColor="background1"/>
          <w:sz w:val="24"/>
        </w:rPr>
      </w:pPr>
      <w:r>
        <w:rPr>
          <w:rFonts w:ascii="Arial" w:hAnsi="Arial" w:cs="Arial"/>
          <w:caps/>
          <w:color w:val="FFFFFF" w:themeColor="background1"/>
          <w:sz w:val="24"/>
        </w:rPr>
        <w:lastRenderedPageBreak/>
        <w:t>1</w:t>
      </w:r>
      <w:r w:rsidR="0083365D">
        <w:rPr>
          <w:rFonts w:ascii="Arial" w:hAnsi="Arial" w:cs="Arial"/>
          <w:caps/>
          <w:color w:val="FFFFFF" w:themeColor="background1"/>
          <w:sz w:val="24"/>
        </w:rPr>
        <w:t>5</w:t>
      </w:r>
      <w:r>
        <w:rPr>
          <w:rFonts w:ascii="Arial" w:hAnsi="Arial" w:cs="Arial"/>
          <w:caps/>
          <w:color w:val="FFFFFF" w:themeColor="background1"/>
          <w:sz w:val="24"/>
        </w:rPr>
        <w:t xml:space="preserve"> - </w:t>
      </w:r>
      <w:r w:rsidR="008F1955" w:rsidRPr="00B25A70">
        <w:rPr>
          <w:rFonts w:ascii="Arial" w:hAnsi="Arial" w:cs="Arial"/>
          <w:caps/>
          <w:color w:val="FFFFFF" w:themeColor="background1"/>
          <w:sz w:val="24"/>
        </w:rPr>
        <w:t xml:space="preserve">ADDITIONAL TYPES OF </w:t>
      </w:r>
      <w:r w:rsidR="00F05667" w:rsidRPr="00B25A70">
        <w:rPr>
          <w:rFonts w:ascii="Arial" w:hAnsi="Arial" w:cs="Arial"/>
          <w:caps/>
          <w:color w:val="FFFFFF" w:themeColor="background1"/>
          <w:sz w:val="24"/>
        </w:rPr>
        <w:t>plans and programs</w:t>
      </w:r>
    </w:p>
    <w:p w14:paraId="536A501A" w14:textId="77777777" w:rsidR="00F05667" w:rsidRDefault="00F05667" w:rsidP="00F05667">
      <w:pPr>
        <w:tabs>
          <w:tab w:val="left" w:pos="540"/>
        </w:tabs>
        <w:spacing w:line="216" w:lineRule="auto"/>
      </w:pPr>
    </w:p>
    <w:p w14:paraId="308FD32F" w14:textId="15E856EA" w:rsidR="00F05667" w:rsidRPr="00837B50" w:rsidRDefault="00F05667" w:rsidP="00F05667">
      <w:pPr>
        <w:pBdr>
          <w:top w:val="single" w:sz="18" w:space="4" w:color="00B050"/>
          <w:left w:val="single" w:sz="18" w:space="4" w:color="00B050"/>
          <w:bottom w:val="single" w:sz="18" w:space="4" w:color="00B050"/>
          <w:right w:val="single" w:sz="18" w:space="4" w:color="00B050"/>
        </w:pBdr>
        <w:tabs>
          <w:tab w:val="left" w:pos="540"/>
        </w:tabs>
        <w:spacing w:line="276" w:lineRule="auto"/>
        <w:rPr>
          <w:rFonts w:ascii="Arial" w:hAnsi="Arial" w:cs="Arial"/>
          <w:i/>
          <w:sz w:val="24"/>
          <w:szCs w:val="24"/>
        </w:rPr>
      </w:pPr>
      <w:r w:rsidRPr="00837B50">
        <w:rPr>
          <w:rFonts w:ascii="Arial" w:hAnsi="Arial" w:cs="Arial"/>
          <w:b/>
          <w:color w:val="00B050"/>
          <w:sz w:val="24"/>
          <w:szCs w:val="24"/>
        </w:rPr>
        <w:t>Informational Guide:</w:t>
      </w:r>
      <w:r>
        <w:rPr>
          <w:rFonts w:ascii="Arial" w:hAnsi="Arial" w:cs="Arial"/>
          <w:b/>
          <w:color w:val="00B050"/>
          <w:sz w:val="24"/>
          <w:szCs w:val="24"/>
        </w:rPr>
        <w:t xml:space="preserve"> </w:t>
      </w:r>
      <w:r>
        <w:rPr>
          <w:rFonts w:ascii="Arial" w:hAnsi="Arial" w:cs="Arial"/>
          <w:i/>
          <w:sz w:val="24"/>
          <w:szCs w:val="24"/>
        </w:rPr>
        <w:t xml:space="preserve">Many providers offer multiple plan types and benefit programs to </w:t>
      </w:r>
      <w:r w:rsidR="00AA6990">
        <w:rPr>
          <w:rFonts w:ascii="Arial" w:hAnsi="Arial" w:cs="Arial"/>
          <w:i/>
          <w:sz w:val="24"/>
          <w:szCs w:val="24"/>
        </w:rPr>
        <w:t xml:space="preserve">Associations, employers </w:t>
      </w:r>
      <w:r>
        <w:rPr>
          <w:rFonts w:ascii="Arial" w:hAnsi="Arial" w:cs="Arial"/>
          <w:i/>
          <w:sz w:val="24"/>
          <w:szCs w:val="24"/>
        </w:rPr>
        <w:t xml:space="preserve">and participants that are either integrated with or supplemental to the </w:t>
      </w:r>
      <w:r w:rsidR="009438BD">
        <w:rPr>
          <w:rFonts w:ascii="Arial" w:hAnsi="Arial" w:cs="Arial"/>
          <w:i/>
          <w:sz w:val="24"/>
          <w:szCs w:val="24"/>
        </w:rPr>
        <w:t xml:space="preserve">primary </w:t>
      </w:r>
      <w:r>
        <w:rPr>
          <w:rFonts w:ascii="Arial" w:hAnsi="Arial" w:cs="Arial"/>
          <w:i/>
          <w:sz w:val="24"/>
          <w:szCs w:val="24"/>
        </w:rPr>
        <w:t>defined contribution plan. This section is designed for the provider to showcase the breadth of services offered</w:t>
      </w:r>
      <w:r w:rsidR="009438BD">
        <w:rPr>
          <w:rFonts w:ascii="Arial" w:hAnsi="Arial" w:cs="Arial"/>
          <w:i/>
          <w:sz w:val="24"/>
          <w:szCs w:val="24"/>
        </w:rPr>
        <w:t xml:space="preserve"> beyond specific support of the plans </w:t>
      </w:r>
      <w:r w:rsidR="00A9767A">
        <w:rPr>
          <w:rFonts w:ascii="Arial" w:hAnsi="Arial" w:cs="Arial"/>
          <w:i/>
          <w:sz w:val="24"/>
          <w:szCs w:val="24"/>
        </w:rPr>
        <w:t xml:space="preserve">and programs </w:t>
      </w:r>
      <w:r w:rsidR="009438BD">
        <w:rPr>
          <w:rFonts w:ascii="Arial" w:hAnsi="Arial" w:cs="Arial"/>
          <w:i/>
          <w:sz w:val="24"/>
          <w:szCs w:val="24"/>
        </w:rPr>
        <w:t>covered under the search</w:t>
      </w:r>
      <w:r>
        <w:rPr>
          <w:rFonts w:ascii="Arial" w:hAnsi="Arial" w:cs="Arial"/>
          <w:i/>
          <w:sz w:val="24"/>
          <w:szCs w:val="24"/>
        </w:rPr>
        <w:t>.</w:t>
      </w:r>
    </w:p>
    <w:p w14:paraId="18A56E78" w14:textId="77777777" w:rsidR="00F05667" w:rsidRPr="00837B50" w:rsidRDefault="00F05667" w:rsidP="00F05667">
      <w:pPr>
        <w:tabs>
          <w:tab w:val="left" w:pos="540"/>
        </w:tabs>
        <w:spacing w:line="276" w:lineRule="auto"/>
        <w:rPr>
          <w:rFonts w:ascii="Arial" w:hAnsi="Arial" w:cs="Arial"/>
          <w:sz w:val="24"/>
          <w:szCs w:val="24"/>
        </w:rPr>
      </w:pPr>
    </w:p>
    <w:p w14:paraId="2EEDC03D" w14:textId="410CE007" w:rsidR="00D87240" w:rsidRPr="00D87240" w:rsidRDefault="00D87240" w:rsidP="001B77DE">
      <w:pPr>
        <w:pStyle w:val="ListParagraph"/>
        <w:numPr>
          <w:ilvl w:val="0"/>
          <w:numId w:val="60"/>
        </w:numPr>
        <w:spacing w:after="200" w:line="276" w:lineRule="auto"/>
        <w:ind w:left="810"/>
        <w:rPr>
          <w:rFonts w:ascii="Arial" w:hAnsi="Arial" w:cs="Arial"/>
          <w:sz w:val="24"/>
          <w:szCs w:val="24"/>
        </w:rPr>
      </w:pPr>
      <w:r w:rsidRPr="00D87240">
        <w:rPr>
          <w:rFonts w:ascii="Arial" w:hAnsi="Arial" w:cs="Arial"/>
          <w:sz w:val="24"/>
          <w:szCs w:val="24"/>
        </w:rPr>
        <w:t>D</w:t>
      </w:r>
      <w:r w:rsidR="00FE2CDD">
        <w:rPr>
          <w:rFonts w:ascii="Arial" w:hAnsi="Arial" w:cs="Arial"/>
          <w:sz w:val="24"/>
          <w:szCs w:val="24"/>
        </w:rPr>
        <w:t>escribe any other products or services provided by you or your affiliate companies that you believe might be appropriate for us to consider in the future.</w:t>
      </w:r>
    </w:p>
    <w:p w14:paraId="5244390A" w14:textId="5837F64E" w:rsidR="00D87240" w:rsidRPr="00D87240" w:rsidRDefault="00FE2CDD" w:rsidP="001B77DE">
      <w:pPr>
        <w:pStyle w:val="ListParagraph"/>
        <w:numPr>
          <w:ilvl w:val="0"/>
          <w:numId w:val="60"/>
        </w:numPr>
        <w:spacing w:after="200" w:line="276" w:lineRule="auto"/>
        <w:ind w:left="810"/>
        <w:rPr>
          <w:rFonts w:ascii="Arial" w:hAnsi="Arial" w:cs="Arial"/>
          <w:sz w:val="24"/>
          <w:szCs w:val="24"/>
        </w:rPr>
      </w:pPr>
      <w:r>
        <w:rPr>
          <w:rFonts w:ascii="Arial" w:hAnsi="Arial" w:cs="Arial"/>
          <w:sz w:val="24"/>
          <w:szCs w:val="24"/>
        </w:rPr>
        <w:t>Describe any other products or services offered in partnership with other companies that you believe might be appropriate for us to consider in the future.</w:t>
      </w:r>
    </w:p>
    <w:p w14:paraId="7E803C1B" w14:textId="77777777" w:rsidR="009D647B" w:rsidRDefault="009D647B">
      <w:pPr>
        <w:rPr>
          <w:rFonts w:ascii="Arial" w:hAnsi="Arial" w:cs="Arial"/>
          <w:b/>
          <w:caps/>
          <w:color w:val="FFFFFF" w:themeColor="background1"/>
          <w:sz w:val="24"/>
        </w:rPr>
      </w:pPr>
      <w:r>
        <w:rPr>
          <w:rFonts w:ascii="Arial" w:hAnsi="Arial" w:cs="Arial"/>
          <w:caps/>
          <w:color w:val="FFFFFF" w:themeColor="background1"/>
          <w:sz w:val="24"/>
        </w:rPr>
        <w:br w:type="page"/>
      </w:r>
    </w:p>
    <w:p w14:paraId="48C1821B" w14:textId="7C5F9C21" w:rsidR="00997FA6" w:rsidRPr="00B25A70" w:rsidRDefault="00EF0817" w:rsidP="00B25A70">
      <w:pPr>
        <w:pStyle w:val="Title"/>
        <w:pBdr>
          <w:top w:val="single" w:sz="24" w:space="1" w:color="1F497D" w:themeColor="text2"/>
          <w:left w:val="single" w:sz="24" w:space="4" w:color="1F497D" w:themeColor="text2"/>
          <w:bottom w:val="single" w:sz="24" w:space="1" w:color="1F497D" w:themeColor="text2"/>
          <w:right w:val="single" w:sz="24" w:space="4" w:color="1F497D" w:themeColor="text2"/>
        </w:pBdr>
        <w:shd w:val="clear" w:color="auto" w:fill="1F497D" w:themeFill="text2"/>
        <w:jc w:val="left"/>
        <w:rPr>
          <w:rFonts w:ascii="Arial" w:hAnsi="Arial" w:cs="Arial"/>
          <w:caps/>
          <w:color w:val="FFFFFF" w:themeColor="background1"/>
          <w:sz w:val="24"/>
        </w:rPr>
      </w:pPr>
      <w:r>
        <w:rPr>
          <w:rFonts w:ascii="Arial" w:hAnsi="Arial" w:cs="Arial"/>
          <w:caps/>
          <w:color w:val="FFFFFF" w:themeColor="background1"/>
          <w:sz w:val="24"/>
        </w:rPr>
        <w:lastRenderedPageBreak/>
        <w:t>1</w:t>
      </w:r>
      <w:r w:rsidR="0083365D">
        <w:rPr>
          <w:rFonts w:ascii="Arial" w:hAnsi="Arial" w:cs="Arial"/>
          <w:caps/>
          <w:color w:val="FFFFFF" w:themeColor="background1"/>
          <w:sz w:val="24"/>
        </w:rPr>
        <w:t>6</w:t>
      </w:r>
      <w:r>
        <w:rPr>
          <w:rFonts w:ascii="Arial" w:hAnsi="Arial" w:cs="Arial"/>
          <w:caps/>
          <w:color w:val="FFFFFF" w:themeColor="background1"/>
          <w:sz w:val="24"/>
        </w:rPr>
        <w:t xml:space="preserve"> - </w:t>
      </w:r>
      <w:r w:rsidR="00997FA6" w:rsidRPr="00B25A70">
        <w:rPr>
          <w:rFonts w:ascii="Arial" w:hAnsi="Arial" w:cs="Arial"/>
          <w:caps/>
          <w:color w:val="FFFFFF" w:themeColor="background1"/>
          <w:sz w:val="24"/>
        </w:rPr>
        <w:t>References</w:t>
      </w:r>
    </w:p>
    <w:p w14:paraId="42A92797" w14:textId="77777777" w:rsidR="00997FA6" w:rsidRDefault="00997FA6">
      <w:pPr>
        <w:tabs>
          <w:tab w:val="left" w:pos="540"/>
        </w:tabs>
      </w:pPr>
    </w:p>
    <w:p w14:paraId="2BEDAC2D" w14:textId="6FB8FBA0" w:rsidR="009438BD" w:rsidRDefault="00FA74C0" w:rsidP="00837B50">
      <w:pPr>
        <w:pBdr>
          <w:top w:val="single" w:sz="18" w:space="4" w:color="00B050"/>
          <w:left w:val="single" w:sz="18" w:space="4" w:color="00B050"/>
          <w:bottom w:val="single" w:sz="18" w:space="4" w:color="00B050"/>
          <w:right w:val="single" w:sz="18" w:space="4" w:color="00B050"/>
        </w:pBdr>
        <w:tabs>
          <w:tab w:val="left" w:pos="540"/>
        </w:tabs>
        <w:spacing w:line="276" w:lineRule="auto"/>
        <w:rPr>
          <w:rFonts w:ascii="Arial" w:hAnsi="Arial" w:cs="Arial"/>
          <w:i/>
          <w:sz w:val="24"/>
        </w:rPr>
      </w:pPr>
      <w:r w:rsidRPr="00837B50">
        <w:rPr>
          <w:rFonts w:ascii="Arial" w:hAnsi="Arial" w:cs="Arial"/>
          <w:b/>
          <w:color w:val="00B050"/>
          <w:sz w:val="24"/>
        </w:rPr>
        <w:t>Informational Guide:</w:t>
      </w:r>
      <w:r w:rsidR="008E2658">
        <w:rPr>
          <w:rFonts w:ascii="Arial" w:hAnsi="Arial" w:cs="Arial"/>
          <w:b/>
          <w:color w:val="00B050"/>
          <w:sz w:val="24"/>
        </w:rPr>
        <w:t xml:space="preserve"> </w:t>
      </w:r>
      <w:r w:rsidR="00997FA6" w:rsidRPr="003B5A1E">
        <w:rPr>
          <w:rFonts w:ascii="Arial" w:hAnsi="Arial" w:cs="Arial"/>
          <w:i/>
          <w:sz w:val="24"/>
        </w:rPr>
        <w:t>It is important to probe both current and former clients of prospective providers regarding their experience and level of satisfaction in service areas of specific interest to your plan.</w:t>
      </w:r>
      <w:r w:rsidR="009438BD" w:rsidRPr="003B5A1E">
        <w:rPr>
          <w:rFonts w:ascii="Arial" w:hAnsi="Arial" w:cs="Arial"/>
          <w:i/>
          <w:sz w:val="24"/>
        </w:rPr>
        <w:t xml:space="preserve">  </w:t>
      </w:r>
    </w:p>
    <w:p w14:paraId="3705A17E" w14:textId="77777777" w:rsidR="00FE2CDD" w:rsidRDefault="00FE2CDD" w:rsidP="00FE2CDD">
      <w:pPr>
        <w:spacing w:line="276" w:lineRule="auto"/>
        <w:ind w:left="540" w:hanging="540"/>
        <w:rPr>
          <w:rFonts w:ascii="Arial" w:hAnsi="Arial" w:cs="Arial"/>
          <w:sz w:val="24"/>
          <w:szCs w:val="24"/>
        </w:rPr>
      </w:pPr>
    </w:p>
    <w:p w14:paraId="7F9FBF68" w14:textId="2FF48335" w:rsidR="00997FA6" w:rsidRPr="00837B50" w:rsidRDefault="00997FA6" w:rsidP="00837B50">
      <w:pPr>
        <w:spacing w:line="276" w:lineRule="auto"/>
        <w:ind w:left="547" w:hanging="547"/>
        <w:rPr>
          <w:rFonts w:ascii="Arial" w:hAnsi="Arial" w:cs="Arial"/>
          <w:sz w:val="24"/>
        </w:rPr>
      </w:pPr>
      <w:r w:rsidRPr="00837B50">
        <w:rPr>
          <w:rFonts w:ascii="Arial" w:hAnsi="Arial" w:cs="Arial"/>
          <w:sz w:val="24"/>
        </w:rPr>
        <w:t>1.</w:t>
      </w:r>
      <w:r w:rsidRPr="00837B50">
        <w:rPr>
          <w:rFonts w:ascii="Arial" w:hAnsi="Arial" w:cs="Arial"/>
          <w:sz w:val="24"/>
        </w:rPr>
        <w:tab/>
        <w:t xml:space="preserve">Please provide 3 references of current clients who have similar plan demographics (i.e., </w:t>
      </w:r>
      <w:r w:rsidR="004A4912">
        <w:rPr>
          <w:rFonts w:ascii="Arial" w:hAnsi="Arial" w:cs="Arial"/>
          <w:sz w:val="24"/>
        </w:rPr>
        <w:t xml:space="preserve">plan type, </w:t>
      </w:r>
      <w:r w:rsidRPr="00837B50">
        <w:rPr>
          <w:rFonts w:ascii="Arial" w:hAnsi="Arial" w:cs="Arial"/>
          <w:sz w:val="24"/>
        </w:rPr>
        <w:t xml:space="preserve">size and plan design).  At least 1 of the 3 should have converted within the last year.  </w:t>
      </w:r>
      <w:r w:rsidR="00AA6990">
        <w:rPr>
          <w:rFonts w:ascii="Arial" w:hAnsi="Arial" w:cs="Arial"/>
          <w:sz w:val="24"/>
        </w:rPr>
        <w:t xml:space="preserve">Ideally, these references would be for ARPs.  </w:t>
      </w:r>
      <w:r w:rsidRPr="00837B50">
        <w:rPr>
          <w:rFonts w:ascii="Arial" w:hAnsi="Arial" w:cs="Arial"/>
          <w:sz w:val="24"/>
        </w:rPr>
        <w:t>Please provide client name, contact name, address, phone number, services provided, and year they became a client.</w:t>
      </w:r>
    </w:p>
    <w:p w14:paraId="2E7EFC35" w14:textId="77777777" w:rsidR="00997FA6" w:rsidRPr="00837B50" w:rsidRDefault="00997FA6" w:rsidP="00837B50">
      <w:pPr>
        <w:spacing w:line="276" w:lineRule="auto"/>
        <w:ind w:left="547" w:hanging="547"/>
        <w:rPr>
          <w:rFonts w:ascii="Arial" w:hAnsi="Arial" w:cs="Arial"/>
          <w:sz w:val="24"/>
        </w:rPr>
      </w:pPr>
    </w:p>
    <w:p w14:paraId="589E47CE" w14:textId="77EA99F0" w:rsidR="00997FA6" w:rsidRPr="00FE2CDD" w:rsidRDefault="00997FA6" w:rsidP="001B77DE">
      <w:pPr>
        <w:pStyle w:val="ListParagraph"/>
        <w:numPr>
          <w:ilvl w:val="0"/>
          <w:numId w:val="58"/>
        </w:numPr>
        <w:spacing w:after="240" w:line="276" w:lineRule="auto"/>
        <w:ind w:left="547" w:hanging="547"/>
        <w:rPr>
          <w:rFonts w:ascii="Arial" w:hAnsi="Arial" w:cs="Arial"/>
          <w:sz w:val="24"/>
        </w:rPr>
      </w:pPr>
      <w:r w:rsidRPr="00FE2CDD">
        <w:rPr>
          <w:rFonts w:ascii="Arial" w:hAnsi="Arial" w:cs="Arial"/>
          <w:sz w:val="24"/>
        </w:rPr>
        <w:t>Please provide 3 references of former clients who had similar plan demographics</w:t>
      </w:r>
      <w:r w:rsidR="006C6B3B" w:rsidRPr="00FE2CDD">
        <w:rPr>
          <w:rFonts w:ascii="Arial" w:hAnsi="Arial" w:cs="Arial"/>
          <w:sz w:val="24"/>
        </w:rPr>
        <w:t xml:space="preserve"> to ours</w:t>
      </w:r>
      <w:r w:rsidRPr="00FE2CDD">
        <w:rPr>
          <w:rFonts w:ascii="Arial" w:hAnsi="Arial" w:cs="Arial"/>
          <w:sz w:val="24"/>
        </w:rPr>
        <w:t xml:space="preserve"> (i.e., </w:t>
      </w:r>
      <w:r w:rsidR="009438BD" w:rsidRPr="00FE2CDD">
        <w:rPr>
          <w:rFonts w:ascii="Arial" w:hAnsi="Arial" w:cs="Arial"/>
          <w:sz w:val="24"/>
        </w:rPr>
        <w:t xml:space="preserve">type, </w:t>
      </w:r>
      <w:r w:rsidRPr="00FE2CDD">
        <w:rPr>
          <w:rFonts w:ascii="Arial" w:hAnsi="Arial" w:cs="Arial"/>
          <w:sz w:val="24"/>
        </w:rPr>
        <w:t xml:space="preserve">size and plan design).  At least 1 of the 3 should have left within the last year.  Please provide former client name, contact name, address, phone number, services provided, </w:t>
      </w:r>
      <w:r w:rsidR="004A4912" w:rsidRPr="00FE2CDD">
        <w:rPr>
          <w:rFonts w:ascii="Arial" w:hAnsi="Arial" w:cs="Arial"/>
          <w:sz w:val="24"/>
        </w:rPr>
        <w:t>the</w:t>
      </w:r>
      <w:r w:rsidRPr="00FE2CDD">
        <w:rPr>
          <w:rFonts w:ascii="Arial" w:hAnsi="Arial" w:cs="Arial"/>
          <w:sz w:val="24"/>
        </w:rPr>
        <w:t xml:space="preserve"> year they became and the year they ceased to be a client</w:t>
      </w:r>
      <w:r w:rsidR="004A4912" w:rsidRPr="00FE2CDD">
        <w:rPr>
          <w:rFonts w:ascii="Arial" w:hAnsi="Arial" w:cs="Arial"/>
          <w:sz w:val="24"/>
        </w:rPr>
        <w:t>,</w:t>
      </w:r>
      <w:r w:rsidRPr="00FE2CDD">
        <w:rPr>
          <w:rFonts w:ascii="Arial" w:hAnsi="Arial" w:cs="Arial"/>
          <w:sz w:val="24"/>
        </w:rPr>
        <w:t xml:space="preserve"> and the reason(s)</w:t>
      </w:r>
      <w:r w:rsidR="004A4912" w:rsidRPr="00FE2CDD">
        <w:rPr>
          <w:rFonts w:ascii="Arial" w:hAnsi="Arial" w:cs="Arial"/>
          <w:sz w:val="24"/>
        </w:rPr>
        <w:t xml:space="preserve"> that they terminated your services</w:t>
      </w:r>
      <w:r w:rsidRPr="00FE2CDD">
        <w:rPr>
          <w:rFonts w:ascii="Arial" w:hAnsi="Arial" w:cs="Arial"/>
          <w:sz w:val="24"/>
        </w:rPr>
        <w:t>.</w:t>
      </w:r>
    </w:p>
    <w:p w14:paraId="6E20B5C8" w14:textId="0F6002F7" w:rsidR="00FE2CDD" w:rsidRPr="00FE2CDD" w:rsidRDefault="00FE2CDD" w:rsidP="001B77DE">
      <w:pPr>
        <w:pStyle w:val="ListParagraph"/>
        <w:numPr>
          <w:ilvl w:val="0"/>
          <w:numId w:val="58"/>
        </w:numPr>
        <w:spacing w:line="276" w:lineRule="auto"/>
        <w:ind w:left="540" w:hanging="540"/>
        <w:rPr>
          <w:rFonts w:ascii="Arial" w:hAnsi="Arial" w:cs="Arial"/>
          <w:sz w:val="24"/>
        </w:rPr>
      </w:pPr>
      <w:r>
        <w:rPr>
          <w:rFonts w:ascii="Arial" w:hAnsi="Arial" w:cs="Arial"/>
          <w:sz w:val="24"/>
        </w:rPr>
        <w:t>Please provide any other statistics you maintain as to client satisfaction, client loyalty, net promoter scores, etc.</w:t>
      </w:r>
      <w:r w:rsidR="007E6D81">
        <w:rPr>
          <w:rFonts w:ascii="Arial" w:hAnsi="Arial" w:cs="Arial"/>
          <w:sz w:val="24"/>
        </w:rPr>
        <w:t xml:space="preserve">  If these are different for different types of plans, please break down the metrics by plan type.  </w:t>
      </w:r>
    </w:p>
    <w:p w14:paraId="4B359FC6" w14:textId="77777777" w:rsidR="00997FA6" w:rsidRDefault="00997FA6" w:rsidP="00FE2CDD">
      <w:pPr>
        <w:ind w:left="180" w:hanging="540"/>
      </w:pPr>
    </w:p>
    <w:p w14:paraId="633F4505" w14:textId="77777777" w:rsidR="00997FA6" w:rsidRDefault="00997FA6">
      <w:pPr>
        <w:ind w:left="540" w:hanging="540"/>
      </w:pPr>
    </w:p>
    <w:p w14:paraId="0D47C5B5" w14:textId="77777777" w:rsidR="00997FA6" w:rsidRDefault="00997FA6">
      <w:pPr>
        <w:ind w:left="540" w:hanging="540"/>
      </w:pPr>
    </w:p>
    <w:p w14:paraId="15787205" w14:textId="77777777" w:rsidR="00EF5C11" w:rsidRDefault="00EF5C11" w:rsidP="00C0462D">
      <w:pPr>
        <w:ind w:left="540" w:hanging="540"/>
        <w:rPr>
          <w:rFonts w:ascii="Arial" w:hAnsi="Arial" w:cs="Arial"/>
          <w:sz w:val="24"/>
          <w:szCs w:val="24"/>
        </w:rPr>
      </w:pPr>
    </w:p>
    <w:p w14:paraId="294C1949" w14:textId="37C017DE" w:rsidR="005312CA" w:rsidRDefault="002E31E0">
      <w:pPr>
        <w:rPr>
          <w:rFonts w:ascii="Arial" w:hAnsi="Arial" w:cs="Arial"/>
          <w:b/>
          <w:caps/>
          <w:color w:val="1F497D" w:themeColor="text2"/>
          <w:sz w:val="24"/>
        </w:rPr>
      </w:pPr>
      <w:r>
        <w:rPr>
          <w:rFonts w:ascii="Arial" w:hAnsi="Arial" w:cs="Arial"/>
          <w:b/>
          <w:caps/>
          <w:color w:val="1F497D" w:themeColor="text2"/>
          <w:sz w:val="24"/>
        </w:rPr>
        <w:t xml:space="preserve"> </w:t>
      </w:r>
      <w:r w:rsidR="005312CA">
        <w:rPr>
          <w:rFonts w:ascii="Arial" w:hAnsi="Arial" w:cs="Arial"/>
          <w:b/>
          <w:caps/>
          <w:color w:val="1F497D" w:themeColor="text2"/>
          <w:sz w:val="24"/>
        </w:rPr>
        <w:br w:type="page"/>
      </w:r>
    </w:p>
    <w:p w14:paraId="48BAE54F" w14:textId="3AA8DC39" w:rsidR="00997FA6" w:rsidRPr="00B25A70" w:rsidRDefault="00EF0817" w:rsidP="00B25A70">
      <w:pPr>
        <w:pStyle w:val="Title"/>
        <w:pBdr>
          <w:top w:val="single" w:sz="24" w:space="1" w:color="1F497D" w:themeColor="text2"/>
          <w:left w:val="single" w:sz="24" w:space="4" w:color="1F497D" w:themeColor="text2"/>
          <w:bottom w:val="single" w:sz="24" w:space="1" w:color="1F497D" w:themeColor="text2"/>
          <w:right w:val="single" w:sz="24" w:space="4" w:color="1F497D" w:themeColor="text2"/>
        </w:pBdr>
        <w:shd w:val="clear" w:color="auto" w:fill="1F497D" w:themeFill="text2"/>
        <w:jc w:val="left"/>
        <w:rPr>
          <w:rFonts w:ascii="Arial" w:hAnsi="Arial" w:cs="Arial"/>
          <w:caps/>
          <w:color w:val="FFFFFF" w:themeColor="background1"/>
          <w:sz w:val="24"/>
        </w:rPr>
      </w:pPr>
      <w:r>
        <w:rPr>
          <w:rFonts w:ascii="Arial" w:hAnsi="Arial" w:cs="Arial"/>
          <w:caps/>
          <w:color w:val="FFFFFF" w:themeColor="background1"/>
          <w:sz w:val="24"/>
        </w:rPr>
        <w:lastRenderedPageBreak/>
        <w:t>1</w:t>
      </w:r>
      <w:r w:rsidR="0083365D">
        <w:rPr>
          <w:rFonts w:ascii="Arial" w:hAnsi="Arial" w:cs="Arial"/>
          <w:caps/>
          <w:color w:val="FFFFFF" w:themeColor="background1"/>
          <w:sz w:val="24"/>
        </w:rPr>
        <w:t>7</w:t>
      </w:r>
      <w:r>
        <w:rPr>
          <w:rFonts w:ascii="Arial" w:hAnsi="Arial" w:cs="Arial"/>
          <w:caps/>
          <w:color w:val="FFFFFF" w:themeColor="background1"/>
          <w:sz w:val="24"/>
        </w:rPr>
        <w:t xml:space="preserve"> - </w:t>
      </w:r>
      <w:r w:rsidR="004A4912" w:rsidRPr="00B25A70">
        <w:rPr>
          <w:rFonts w:ascii="Arial" w:hAnsi="Arial" w:cs="Arial"/>
          <w:caps/>
          <w:color w:val="FFFFFF" w:themeColor="background1"/>
          <w:sz w:val="24"/>
        </w:rPr>
        <w:t>FEES</w:t>
      </w:r>
    </w:p>
    <w:p w14:paraId="44FBEA15" w14:textId="77777777" w:rsidR="00997FA6" w:rsidRDefault="00997FA6">
      <w:pPr>
        <w:tabs>
          <w:tab w:val="left" w:pos="540"/>
        </w:tabs>
        <w:spacing w:line="216" w:lineRule="auto"/>
      </w:pPr>
    </w:p>
    <w:p w14:paraId="3B1CD1AA" w14:textId="5BF78031" w:rsidR="003B5A1E" w:rsidRDefault="00A05890" w:rsidP="00837B50">
      <w:pPr>
        <w:pBdr>
          <w:top w:val="single" w:sz="18" w:space="4" w:color="00B050"/>
          <w:left w:val="single" w:sz="18" w:space="4" w:color="00B050"/>
          <w:bottom w:val="single" w:sz="18" w:space="4" w:color="00B050"/>
          <w:right w:val="single" w:sz="18" w:space="4" w:color="00B050"/>
        </w:pBdr>
        <w:tabs>
          <w:tab w:val="left" w:pos="540"/>
        </w:tabs>
        <w:spacing w:line="276" w:lineRule="auto"/>
        <w:rPr>
          <w:rFonts w:ascii="Arial" w:hAnsi="Arial" w:cs="Arial"/>
          <w:i/>
          <w:sz w:val="24"/>
          <w:szCs w:val="24"/>
        </w:rPr>
      </w:pPr>
      <w:r w:rsidRPr="00837B50">
        <w:rPr>
          <w:rFonts w:ascii="Arial" w:hAnsi="Arial" w:cs="Arial"/>
          <w:b/>
          <w:color w:val="00B050"/>
          <w:sz w:val="24"/>
          <w:szCs w:val="24"/>
        </w:rPr>
        <w:t>Informational Guide:</w:t>
      </w:r>
      <w:r w:rsidR="008E2658">
        <w:rPr>
          <w:rFonts w:ascii="Arial" w:hAnsi="Arial" w:cs="Arial"/>
          <w:b/>
          <w:color w:val="00B050"/>
          <w:sz w:val="24"/>
          <w:szCs w:val="24"/>
        </w:rPr>
        <w:t xml:space="preserve"> </w:t>
      </w:r>
      <w:r w:rsidR="00997FA6" w:rsidRPr="00837B50">
        <w:rPr>
          <w:rFonts w:ascii="Arial" w:hAnsi="Arial" w:cs="Arial"/>
          <w:i/>
          <w:sz w:val="24"/>
          <w:szCs w:val="24"/>
        </w:rPr>
        <w:t xml:space="preserve">Because there is no uniform pricing for services, a thorough breakdown and analysis of all </w:t>
      </w:r>
      <w:r w:rsidR="004A4912">
        <w:rPr>
          <w:rFonts w:ascii="Arial" w:hAnsi="Arial" w:cs="Arial"/>
          <w:i/>
          <w:sz w:val="24"/>
          <w:szCs w:val="24"/>
        </w:rPr>
        <w:t>fees and expenses</w:t>
      </w:r>
      <w:r w:rsidR="00997FA6" w:rsidRPr="00837B50">
        <w:rPr>
          <w:rFonts w:ascii="Arial" w:hAnsi="Arial" w:cs="Arial"/>
          <w:i/>
          <w:sz w:val="24"/>
          <w:szCs w:val="24"/>
        </w:rPr>
        <w:t xml:space="preserve"> related to plan services is required.</w:t>
      </w:r>
      <w:r w:rsidR="00F41D5C" w:rsidRPr="00837B50">
        <w:rPr>
          <w:rFonts w:ascii="Arial" w:hAnsi="Arial" w:cs="Arial"/>
          <w:i/>
          <w:sz w:val="24"/>
          <w:szCs w:val="24"/>
        </w:rPr>
        <w:t xml:space="preserve"> Additionally, proper 408(b)</w:t>
      </w:r>
      <w:r w:rsidR="00535EAC">
        <w:rPr>
          <w:rFonts w:ascii="Arial" w:hAnsi="Arial" w:cs="Arial"/>
          <w:i/>
          <w:sz w:val="24"/>
          <w:szCs w:val="24"/>
        </w:rPr>
        <w:t>(</w:t>
      </w:r>
      <w:r w:rsidR="00F41D5C" w:rsidRPr="00837B50">
        <w:rPr>
          <w:rFonts w:ascii="Arial" w:hAnsi="Arial" w:cs="Arial"/>
          <w:i/>
          <w:sz w:val="24"/>
          <w:szCs w:val="24"/>
        </w:rPr>
        <w:t>2</w:t>
      </w:r>
      <w:r w:rsidR="00535EAC">
        <w:rPr>
          <w:rFonts w:ascii="Arial" w:hAnsi="Arial" w:cs="Arial"/>
          <w:i/>
          <w:sz w:val="24"/>
          <w:szCs w:val="24"/>
        </w:rPr>
        <w:t>)</w:t>
      </w:r>
      <w:r w:rsidR="00F41D5C" w:rsidRPr="00837B50">
        <w:rPr>
          <w:rFonts w:ascii="Arial" w:hAnsi="Arial" w:cs="Arial"/>
          <w:i/>
          <w:sz w:val="24"/>
          <w:szCs w:val="24"/>
        </w:rPr>
        <w:t xml:space="preserve"> disclosure</w:t>
      </w:r>
      <w:r w:rsidR="00535EAC">
        <w:rPr>
          <w:rFonts w:ascii="Arial" w:hAnsi="Arial" w:cs="Arial"/>
          <w:i/>
          <w:sz w:val="24"/>
          <w:szCs w:val="24"/>
        </w:rPr>
        <w:t>s</w:t>
      </w:r>
      <w:r w:rsidR="00F41D5C" w:rsidRPr="00837B50">
        <w:rPr>
          <w:rFonts w:ascii="Arial" w:hAnsi="Arial" w:cs="Arial"/>
          <w:i/>
          <w:sz w:val="24"/>
          <w:szCs w:val="24"/>
        </w:rPr>
        <w:t xml:space="preserve"> should be provided</w:t>
      </w:r>
      <w:r w:rsidR="003A32F5">
        <w:rPr>
          <w:rFonts w:ascii="Arial" w:hAnsi="Arial" w:cs="Arial"/>
          <w:i/>
          <w:sz w:val="24"/>
          <w:szCs w:val="24"/>
        </w:rPr>
        <w:t xml:space="preserve"> by each respondent</w:t>
      </w:r>
      <w:r w:rsidR="00F41D5C" w:rsidRPr="00837B50">
        <w:rPr>
          <w:rFonts w:ascii="Arial" w:hAnsi="Arial" w:cs="Arial"/>
          <w:i/>
          <w:sz w:val="24"/>
          <w:szCs w:val="24"/>
        </w:rPr>
        <w:t>.</w:t>
      </w:r>
    </w:p>
    <w:p w14:paraId="58304722" w14:textId="77777777" w:rsidR="004A4912" w:rsidRDefault="004A4912" w:rsidP="004A4912">
      <w:pPr>
        <w:spacing w:line="276" w:lineRule="auto"/>
        <w:ind w:left="540" w:hanging="540"/>
        <w:rPr>
          <w:rFonts w:ascii="Arial" w:hAnsi="Arial" w:cs="Arial"/>
          <w:sz w:val="24"/>
          <w:szCs w:val="24"/>
        </w:rPr>
      </w:pPr>
    </w:p>
    <w:p w14:paraId="4C062A69" w14:textId="4A4305B0" w:rsidR="00997FA6" w:rsidRPr="0083365D" w:rsidRDefault="00997FA6" w:rsidP="001B77DE">
      <w:pPr>
        <w:pStyle w:val="ListParagraph"/>
        <w:numPr>
          <w:ilvl w:val="0"/>
          <w:numId w:val="67"/>
        </w:numPr>
        <w:tabs>
          <w:tab w:val="left" w:pos="540"/>
        </w:tabs>
        <w:spacing w:line="276" w:lineRule="auto"/>
        <w:ind w:left="360"/>
        <w:rPr>
          <w:rFonts w:ascii="Arial" w:hAnsi="Arial" w:cs="Arial"/>
          <w:sz w:val="24"/>
          <w:szCs w:val="24"/>
        </w:rPr>
      </w:pPr>
      <w:r w:rsidRPr="0083365D">
        <w:rPr>
          <w:rFonts w:ascii="Arial" w:hAnsi="Arial" w:cs="Arial"/>
          <w:sz w:val="24"/>
          <w:szCs w:val="24"/>
        </w:rPr>
        <w:t xml:space="preserve">Please attach a schedule of all </w:t>
      </w:r>
      <w:r w:rsidR="004A4912" w:rsidRPr="0083365D">
        <w:rPr>
          <w:rFonts w:ascii="Arial" w:hAnsi="Arial" w:cs="Arial"/>
          <w:sz w:val="24"/>
          <w:szCs w:val="24"/>
        </w:rPr>
        <w:t>fees</w:t>
      </w:r>
      <w:r w:rsidRPr="0083365D">
        <w:rPr>
          <w:rFonts w:ascii="Arial" w:hAnsi="Arial" w:cs="Arial"/>
          <w:sz w:val="24"/>
          <w:szCs w:val="24"/>
        </w:rPr>
        <w:t xml:space="preserve"> covering each of the services and activities identified on the following listing.  Also, please identify if the expense is:</w:t>
      </w:r>
    </w:p>
    <w:p w14:paraId="2395DE6E" w14:textId="77777777" w:rsidR="00A05890" w:rsidRDefault="00997FA6" w:rsidP="00837B50">
      <w:pPr>
        <w:tabs>
          <w:tab w:val="left" w:pos="5040"/>
          <w:tab w:val="left" w:pos="10188"/>
        </w:tabs>
        <w:spacing w:line="276" w:lineRule="auto"/>
        <w:ind w:left="720"/>
        <w:rPr>
          <w:rFonts w:ascii="Arial" w:hAnsi="Arial" w:cs="Arial"/>
          <w:sz w:val="24"/>
          <w:szCs w:val="24"/>
        </w:rPr>
      </w:pPr>
      <w:r w:rsidRPr="00837B50">
        <w:rPr>
          <w:rFonts w:ascii="Arial" w:hAnsi="Arial" w:cs="Arial"/>
          <w:sz w:val="24"/>
          <w:szCs w:val="24"/>
        </w:rPr>
        <w:t>• one time or on-going</w:t>
      </w:r>
      <w:r w:rsidRPr="00837B50">
        <w:rPr>
          <w:rFonts w:ascii="Arial" w:hAnsi="Arial" w:cs="Arial"/>
          <w:sz w:val="24"/>
          <w:szCs w:val="24"/>
        </w:rPr>
        <w:tab/>
      </w:r>
    </w:p>
    <w:p w14:paraId="4782E519" w14:textId="77777777" w:rsidR="00997FA6" w:rsidRPr="00837B50" w:rsidRDefault="00997FA6" w:rsidP="00837B50">
      <w:pPr>
        <w:tabs>
          <w:tab w:val="left" w:pos="5040"/>
          <w:tab w:val="left" w:pos="10188"/>
        </w:tabs>
        <w:spacing w:line="276" w:lineRule="auto"/>
        <w:ind w:left="720"/>
        <w:rPr>
          <w:rFonts w:ascii="Arial" w:hAnsi="Arial" w:cs="Arial"/>
          <w:sz w:val="24"/>
          <w:szCs w:val="24"/>
        </w:rPr>
      </w:pPr>
      <w:r w:rsidRPr="00837B50">
        <w:rPr>
          <w:rFonts w:ascii="Arial" w:hAnsi="Arial" w:cs="Arial"/>
          <w:sz w:val="24"/>
          <w:szCs w:val="24"/>
        </w:rPr>
        <w:t>• performance adjustable charge</w:t>
      </w:r>
    </w:p>
    <w:p w14:paraId="039BC056" w14:textId="77777777" w:rsidR="00A05890" w:rsidRDefault="00997FA6" w:rsidP="00837B50">
      <w:pPr>
        <w:tabs>
          <w:tab w:val="left" w:pos="5040"/>
          <w:tab w:val="left" w:pos="10188"/>
        </w:tabs>
        <w:spacing w:line="276" w:lineRule="auto"/>
        <w:ind w:left="720"/>
        <w:rPr>
          <w:rFonts w:ascii="Arial" w:hAnsi="Arial" w:cs="Arial"/>
          <w:sz w:val="24"/>
          <w:szCs w:val="24"/>
        </w:rPr>
      </w:pPr>
      <w:r w:rsidRPr="00837B50">
        <w:rPr>
          <w:rFonts w:ascii="Arial" w:hAnsi="Arial" w:cs="Arial"/>
          <w:sz w:val="24"/>
          <w:szCs w:val="24"/>
        </w:rPr>
        <w:t>• breakpoint impacted</w:t>
      </w:r>
      <w:r w:rsidRPr="00837B50">
        <w:rPr>
          <w:rFonts w:ascii="Arial" w:hAnsi="Arial" w:cs="Arial"/>
          <w:sz w:val="24"/>
          <w:szCs w:val="24"/>
        </w:rPr>
        <w:tab/>
      </w:r>
    </w:p>
    <w:p w14:paraId="092E44F7" w14:textId="77777777" w:rsidR="00997FA6" w:rsidRPr="00837B50" w:rsidRDefault="00997FA6" w:rsidP="00837B50">
      <w:pPr>
        <w:tabs>
          <w:tab w:val="left" w:pos="5040"/>
          <w:tab w:val="left" w:pos="10188"/>
        </w:tabs>
        <w:spacing w:line="276" w:lineRule="auto"/>
        <w:ind w:left="720"/>
        <w:rPr>
          <w:rFonts w:ascii="Arial" w:hAnsi="Arial" w:cs="Arial"/>
          <w:sz w:val="24"/>
          <w:szCs w:val="24"/>
        </w:rPr>
      </w:pPr>
      <w:r w:rsidRPr="00837B50">
        <w:rPr>
          <w:rFonts w:ascii="Arial" w:hAnsi="Arial" w:cs="Arial"/>
          <w:sz w:val="24"/>
          <w:szCs w:val="24"/>
        </w:rPr>
        <w:t>• discount oriented</w:t>
      </w:r>
    </w:p>
    <w:p w14:paraId="4F18612A" w14:textId="44545694" w:rsidR="00A05890" w:rsidRDefault="00997FA6" w:rsidP="00837B50">
      <w:pPr>
        <w:tabs>
          <w:tab w:val="left" w:pos="5040"/>
          <w:tab w:val="left" w:pos="10188"/>
        </w:tabs>
        <w:spacing w:line="276" w:lineRule="auto"/>
        <w:ind w:left="720"/>
        <w:rPr>
          <w:rFonts w:ascii="Arial" w:hAnsi="Arial" w:cs="Arial"/>
          <w:sz w:val="24"/>
          <w:szCs w:val="24"/>
        </w:rPr>
      </w:pPr>
      <w:r w:rsidRPr="00837B50">
        <w:rPr>
          <w:rFonts w:ascii="Arial" w:hAnsi="Arial" w:cs="Arial"/>
          <w:sz w:val="24"/>
          <w:szCs w:val="24"/>
        </w:rPr>
        <w:t>• participant paid (direct or account adjustment)</w:t>
      </w:r>
    </w:p>
    <w:p w14:paraId="75547341" w14:textId="77777777" w:rsidR="00406198" w:rsidRDefault="00997FA6" w:rsidP="00406198">
      <w:pPr>
        <w:tabs>
          <w:tab w:val="left" w:pos="5040"/>
          <w:tab w:val="left" w:pos="10188"/>
        </w:tabs>
        <w:spacing w:line="276" w:lineRule="auto"/>
        <w:ind w:left="720"/>
        <w:rPr>
          <w:rFonts w:ascii="Arial" w:hAnsi="Arial" w:cs="Arial"/>
          <w:sz w:val="24"/>
          <w:szCs w:val="24"/>
        </w:rPr>
      </w:pPr>
      <w:r w:rsidRPr="00837B50">
        <w:rPr>
          <w:rFonts w:ascii="Arial" w:hAnsi="Arial" w:cs="Arial"/>
          <w:sz w:val="24"/>
          <w:szCs w:val="24"/>
        </w:rPr>
        <w:t>• plan sponsor paid (billed and</w:t>
      </w:r>
      <w:r w:rsidR="008E2658">
        <w:rPr>
          <w:rFonts w:ascii="Arial" w:hAnsi="Arial" w:cs="Arial"/>
          <w:sz w:val="24"/>
          <w:szCs w:val="24"/>
        </w:rPr>
        <w:t xml:space="preserve"> </w:t>
      </w:r>
      <w:r w:rsidRPr="00837B50">
        <w:rPr>
          <w:rFonts w:ascii="Arial" w:hAnsi="Arial" w:cs="Arial"/>
          <w:sz w:val="24"/>
          <w:szCs w:val="24"/>
        </w:rPr>
        <w:t>billing frequency)</w:t>
      </w:r>
    </w:p>
    <w:p w14:paraId="43D66D23" w14:textId="77777777" w:rsidR="00CD0957" w:rsidRPr="00406198" w:rsidRDefault="00406198" w:rsidP="001B77DE">
      <w:pPr>
        <w:pStyle w:val="ListParagraph"/>
        <w:numPr>
          <w:ilvl w:val="0"/>
          <w:numId w:val="55"/>
        </w:numPr>
        <w:tabs>
          <w:tab w:val="left" w:pos="5040"/>
          <w:tab w:val="left" w:pos="10188"/>
        </w:tabs>
        <w:spacing w:line="276" w:lineRule="auto"/>
        <w:ind w:left="900" w:hanging="180"/>
        <w:rPr>
          <w:rFonts w:ascii="Arial" w:hAnsi="Arial" w:cs="Arial"/>
          <w:sz w:val="24"/>
          <w:szCs w:val="24"/>
        </w:rPr>
      </w:pPr>
      <w:r w:rsidRPr="00406198">
        <w:rPr>
          <w:rFonts w:ascii="Arial" w:hAnsi="Arial" w:cs="Arial"/>
          <w:sz w:val="24"/>
          <w:szCs w:val="24"/>
        </w:rPr>
        <w:t>p</w:t>
      </w:r>
      <w:r w:rsidR="00CD0957" w:rsidRPr="00406198">
        <w:rPr>
          <w:rFonts w:ascii="Arial" w:hAnsi="Arial" w:cs="Arial"/>
          <w:sz w:val="24"/>
          <w:szCs w:val="24"/>
        </w:rPr>
        <w:t xml:space="preserve">aid through indirect compensation from third </w:t>
      </w:r>
      <w:r w:rsidRPr="00406198">
        <w:rPr>
          <w:rFonts w:ascii="Arial" w:hAnsi="Arial" w:cs="Arial"/>
          <w:sz w:val="24"/>
          <w:szCs w:val="24"/>
        </w:rPr>
        <w:t>parties</w:t>
      </w:r>
    </w:p>
    <w:p w14:paraId="1425C08B" w14:textId="77777777" w:rsidR="00A05890" w:rsidRDefault="00997FA6" w:rsidP="00837B50">
      <w:pPr>
        <w:tabs>
          <w:tab w:val="left" w:pos="5040"/>
          <w:tab w:val="left" w:pos="10188"/>
        </w:tabs>
        <w:spacing w:line="276" w:lineRule="auto"/>
        <w:ind w:left="720"/>
        <w:rPr>
          <w:rFonts w:ascii="Arial" w:hAnsi="Arial" w:cs="Arial"/>
          <w:sz w:val="24"/>
          <w:szCs w:val="24"/>
        </w:rPr>
      </w:pPr>
      <w:r w:rsidRPr="00837B50">
        <w:rPr>
          <w:rFonts w:ascii="Arial" w:hAnsi="Arial" w:cs="Arial"/>
          <w:sz w:val="24"/>
          <w:szCs w:val="24"/>
        </w:rPr>
        <w:t xml:space="preserve">• </w:t>
      </w:r>
      <w:r w:rsidR="00A05890">
        <w:rPr>
          <w:rFonts w:ascii="Arial" w:hAnsi="Arial" w:cs="Arial"/>
          <w:sz w:val="24"/>
          <w:szCs w:val="24"/>
        </w:rPr>
        <w:t>managed through an ERISA</w:t>
      </w:r>
      <w:r w:rsidR="000B010F">
        <w:rPr>
          <w:rFonts w:ascii="Arial" w:hAnsi="Arial" w:cs="Arial"/>
          <w:sz w:val="24"/>
          <w:szCs w:val="24"/>
        </w:rPr>
        <w:t>/plan expense</w:t>
      </w:r>
      <w:r w:rsidR="00A05890">
        <w:rPr>
          <w:rFonts w:ascii="Arial" w:hAnsi="Arial" w:cs="Arial"/>
          <w:sz w:val="24"/>
          <w:szCs w:val="24"/>
        </w:rPr>
        <w:t xml:space="preserve"> account</w:t>
      </w:r>
    </w:p>
    <w:p w14:paraId="07584C65" w14:textId="77777777" w:rsidR="00A05890" w:rsidRDefault="00A05890" w:rsidP="00837B50">
      <w:pPr>
        <w:tabs>
          <w:tab w:val="left" w:pos="5040"/>
          <w:tab w:val="left" w:pos="10188"/>
        </w:tabs>
        <w:spacing w:line="276" w:lineRule="auto"/>
        <w:ind w:left="720"/>
        <w:rPr>
          <w:rFonts w:ascii="Arial" w:hAnsi="Arial" w:cs="Arial"/>
          <w:sz w:val="24"/>
          <w:szCs w:val="24"/>
        </w:rPr>
      </w:pPr>
      <w:r w:rsidRPr="00687EF2">
        <w:rPr>
          <w:rFonts w:ascii="Arial" w:hAnsi="Arial" w:cs="Arial"/>
          <w:sz w:val="24"/>
          <w:szCs w:val="24"/>
        </w:rPr>
        <w:t xml:space="preserve">• </w:t>
      </w:r>
      <w:r w:rsidR="00997FA6" w:rsidRPr="00837B50">
        <w:rPr>
          <w:rFonts w:ascii="Arial" w:hAnsi="Arial" w:cs="Arial"/>
          <w:sz w:val="24"/>
          <w:szCs w:val="24"/>
        </w:rPr>
        <w:t>guaranteed (and length of guarantee)</w:t>
      </w:r>
      <w:r w:rsidR="00997FA6" w:rsidRPr="00837B50">
        <w:rPr>
          <w:rFonts w:ascii="Arial" w:hAnsi="Arial" w:cs="Arial"/>
          <w:sz w:val="24"/>
          <w:szCs w:val="24"/>
        </w:rPr>
        <w:tab/>
      </w:r>
    </w:p>
    <w:p w14:paraId="6177857F" w14:textId="77777777" w:rsidR="00997FA6" w:rsidRPr="00837B50" w:rsidRDefault="00997FA6" w:rsidP="00837B50">
      <w:pPr>
        <w:tabs>
          <w:tab w:val="left" w:pos="5040"/>
          <w:tab w:val="left" w:pos="10188"/>
        </w:tabs>
        <w:spacing w:line="276" w:lineRule="auto"/>
        <w:ind w:left="720"/>
        <w:rPr>
          <w:rFonts w:ascii="Arial" w:hAnsi="Arial" w:cs="Arial"/>
          <w:sz w:val="24"/>
          <w:szCs w:val="24"/>
        </w:rPr>
      </w:pPr>
      <w:r w:rsidRPr="00837B50">
        <w:rPr>
          <w:rFonts w:ascii="Arial" w:hAnsi="Arial" w:cs="Arial"/>
          <w:sz w:val="24"/>
          <w:szCs w:val="24"/>
        </w:rPr>
        <w:t xml:space="preserve">• </w:t>
      </w:r>
      <w:r w:rsidR="008E2658">
        <w:rPr>
          <w:rFonts w:ascii="Arial" w:hAnsi="Arial" w:cs="Arial"/>
          <w:sz w:val="24"/>
          <w:szCs w:val="24"/>
        </w:rPr>
        <w:t xml:space="preserve">accounted for or accrued </w:t>
      </w:r>
      <w:r w:rsidRPr="00837B50">
        <w:rPr>
          <w:rFonts w:ascii="Arial" w:hAnsi="Arial" w:cs="Arial"/>
          <w:sz w:val="24"/>
          <w:szCs w:val="24"/>
        </w:rPr>
        <w:t>in determining daily</w:t>
      </w:r>
      <w:r w:rsidR="008E2658">
        <w:rPr>
          <w:rFonts w:ascii="Arial" w:hAnsi="Arial" w:cs="Arial"/>
          <w:sz w:val="24"/>
          <w:szCs w:val="24"/>
        </w:rPr>
        <w:t xml:space="preserve"> </w:t>
      </w:r>
      <w:r w:rsidRPr="00837B50">
        <w:rPr>
          <w:rFonts w:ascii="Arial" w:hAnsi="Arial" w:cs="Arial"/>
          <w:sz w:val="24"/>
          <w:szCs w:val="24"/>
        </w:rPr>
        <w:t>investment share/unit value</w:t>
      </w:r>
    </w:p>
    <w:p w14:paraId="41494BED" w14:textId="77777777" w:rsidR="00997FA6" w:rsidRPr="00837B50" w:rsidRDefault="00997FA6" w:rsidP="00837B50">
      <w:pPr>
        <w:tabs>
          <w:tab w:val="left" w:pos="540"/>
        </w:tabs>
        <w:spacing w:line="276" w:lineRule="auto"/>
        <w:rPr>
          <w:rFonts w:ascii="Arial" w:hAnsi="Arial" w:cs="Arial"/>
          <w:sz w:val="24"/>
          <w:szCs w:val="24"/>
        </w:rPr>
      </w:pPr>
    </w:p>
    <w:p w14:paraId="33F2A76D" w14:textId="77777777" w:rsidR="00997FA6" w:rsidRPr="00837B50" w:rsidRDefault="00997FA6" w:rsidP="00837B50">
      <w:pPr>
        <w:tabs>
          <w:tab w:val="left" w:pos="540"/>
        </w:tabs>
        <w:spacing w:line="276" w:lineRule="auto"/>
        <w:rPr>
          <w:rFonts w:ascii="Arial" w:hAnsi="Arial" w:cs="Arial"/>
          <w:i/>
          <w:sz w:val="24"/>
          <w:szCs w:val="24"/>
        </w:rPr>
      </w:pPr>
      <w:r w:rsidRPr="00837B50">
        <w:rPr>
          <w:rFonts w:ascii="Arial" w:hAnsi="Arial" w:cs="Arial"/>
          <w:i/>
          <w:sz w:val="24"/>
          <w:szCs w:val="24"/>
        </w:rPr>
        <w:t>Use the specific information provided in this RFP about our plan in determining and illustrating your expenses.  If assumptions are necessary, please fully explain your assumptions and quote the related expenses on a unit cost basis, if possible.</w:t>
      </w:r>
    </w:p>
    <w:p w14:paraId="7F0DE2C0" w14:textId="77777777" w:rsidR="00997FA6" w:rsidRPr="00837B50" w:rsidRDefault="00997FA6" w:rsidP="00837B50">
      <w:pPr>
        <w:tabs>
          <w:tab w:val="left" w:pos="540"/>
        </w:tabs>
        <w:spacing w:line="276" w:lineRule="auto"/>
        <w:rPr>
          <w:rFonts w:ascii="Arial" w:hAnsi="Arial" w:cs="Arial"/>
          <w:sz w:val="24"/>
          <w:szCs w:val="24"/>
        </w:rPr>
      </w:pPr>
    </w:p>
    <w:p w14:paraId="52C0DE01" w14:textId="77777777" w:rsidR="00997FA6" w:rsidRPr="00837B50" w:rsidRDefault="00997FA6" w:rsidP="00837B50">
      <w:pPr>
        <w:tabs>
          <w:tab w:val="left" w:pos="720"/>
        </w:tabs>
        <w:spacing w:after="200" w:line="276" w:lineRule="auto"/>
        <w:rPr>
          <w:rFonts w:ascii="Arial" w:hAnsi="Arial" w:cs="Arial"/>
          <w:sz w:val="24"/>
          <w:szCs w:val="24"/>
        </w:rPr>
      </w:pPr>
      <w:r w:rsidRPr="00837B50">
        <w:rPr>
          <w:rFonts w:ascii="Arial" w:hAnsi="Arial" w:cs="Arial"/>
          <w:sz w:val="24"/>
          <w:szCs w:val="24"/>
        </w:rPr>
        <w:t>In addition to the expense schedule, please respond specifically to the following:</w:t>
      </w:r>
    </w:p>
    <w:p w14:paraId="4C11A8C0" w14:textId="2BA7FDC8" w:rsidR="00997FA6" w:rsidRPr="00837B50" w:rsidRDefault="00997FA6" w:rsidP="001B77DE">
      <w:pPr>
        <w:pStyle w:val="ListParagraph"/>
        <w:numPr>
          <w:ilvl w:val="0"/>
          <w:numId w:val="68"/>
        </w:numPr>
        <w:tabs>
          <w:tab w:val="left" w:pos="720"/>
          <w:tab w:val="left" w:pos="2160"/>
        </w:tabs>
        <w:spacing w:after="200" w:line="276" w:lineRule="auto"/>
        <w:ind w:left="360"/>
        <w:rPr>
          <w:rFonts w:ascii="Arial" w:hAnsi="Arial" w:cs="Arial"/>
          <w:sz w:val="24"/>
          <w:szCs w:val="24"/>
        </w:rPr>
      </w:pPr>
      <w:r w:rsidRPr="00837B50">
        <w:rPr>
          <w:rFonts w:ascii="Arial" w:hAnsi="Arial" w:cs="Arial"/>
          <w:sz w:val="24"/>
          <w:szCs w:val="24"/>
        </w:rPr>
        <w:t>What are the start-up/conversion costs?</w:t>
      </w:r>
      <w:r w:rsidR="0083365D">
        <w:rPr>
          <w:rFonts w:ascii="Arial" w:hAnsi="Arial" w:cs="Arial"/>
          <w:sz w:val="24"/>
          <w:szCs w:val="24"/>
        </w:rPr>
        <w:t xml:space="preserve">  Are there additional costs for each member employer?</w:t>
      </w:r>
      <w:r w:rsidR="00B0138D">
        <w:rPr>
          <w:rFonts w:ascii="Arial" w:hAnsi="Arial" w:cs="Arial"/>
          <w:sz w:val="24"/>
          <w:szCs w:val="24"/>
        </w:rPr>
        <w:t xml:space="preserve"> </w:t>
      </w:r>
    </w:p>
    <w:p w14:paraId="5C83A62A" w14:textId="77777777" w:rsidR="00997FA6" w:rsidRPr="00837B50" w:rsidRDefault="00997FA6" w:rsidP="001B77DE">
      <w:pPr>
        <w:pStyle w:val="ListParagraph"/>
        <w:numPr>
          <w:ilvl w:val="0"/>
          <w:numId w:val="68"/>
        </w:numPr>
        <w:tabs>
          <w:tab w:val="left" w:pos="720"/>
          <w:tab w:val="left" w:pos="2160"/>
        </w:tabs>
        <w:spacing w:after="200" w:line="276" w:lineRule="auto"/>
        <w:ind w:left="360"/>
        <w:rPr>
          <w:rFonts w:ascii="Arial" w:hAnsi="Arial" w:cs="Arial"/>
          <w:sz w:val="24"/>
          <w:szCs w:val="24"/>
        </w:rPr>
      </w:pPr>
      <w:r w:rsidRPr="00837B50">
        <w:rPr>
          <w:rFonts w:ascii="Arial" w:hAnsi="Arial" w:cs="Arial"/>
          <w:sz w:val="24"/>
          <w:szCs w:val="24"/>
        </w:rPr>
        <w:t>For how long will you guarantee specific expenses?</w:t>
      </w:r>
    </w:p>
    <w:p w14:paraId="418A7FFC" w14:textId="77777777" w:rsidR="00997FA6" w:rsidRPr="00837B50" w:rsidRDefault="00997FA6" w:rsidP="001B77DE">
      <w:pPr>
        <w:pStyle w:val="ListParagraph"/>
        <w:numPr>
          <w:ilvl w:val="0"/>
          <w:numId w:val="68"/>
        </w:numPr>
        <w:tabs>
          <w:tab w:val="left" w:pos="720"/>
          <w:tab w:val="left" w:pos="2160"/>
        </w:tabs>
        <w:spacing w:after="200" w:line="276" w:lineRule="auto"/>
        <w:ind w:left="360"/>
        <w:rPr>
          <w:rFonts w:ascii="Arial" w:hAnsi="Arial" w:cs="Arial"/>
          <w:sz w:val="24"/>
          <w:szCs w:val="24"/>
        </w:rPr>
      </w:pPr>
      <w:r w:rsidRPr="00837B50">
        <w:rPr>
          <w:rFonts w:ascii="Arial" w:hAnsi="Arial" w:cs="Arial"/>
          <w:sz w:val="24"/>
          <w:szCs w:val="24"/>
        </w:rPr>
        <w:t>What are the factors you consider in determining future increases and when they are to occur?</w:t>
      </w:r>
    </w:p>
    <w:p w14:paraId="795CC182" w14:textId="616B06B0" w:rsidR="00997FA6" w:rsidRDefault="00997FA6" w:rsidP="001B77DE">
      <w:pPr>
        <w:pStyle w:val="ListParagraph"/>
        <w:numPr>
          <w:ilvl w:val="0"/>
          <w:numId w:val="68"/>
        </w:numPr>
        <w:tabs>
          <w:tab w:val="left" w:pos="720"/>
          <w:tab w:val="left" w:pos="2160"/>
        </w:tabs>
        <w:spacing w:after="200" w:line="276" w:lineRule="auto"/>
        <w:ind w:left="360"/>
        <w:rPr>
          <w:rFonts w:ascii="Arial" w:hAnsi="Arial" w:cs="Arial"/>
          <w:sz w:val="24"/>
          <w:szCs w:val="24"/>
        </w:rPr>
      </w:pPr>
      <w:r w:rsidRPr="00837B50">
        <w:rPr>
          <w:rFonts w:ascii="Arial" w:hAnsi="Arial" w:cs="Arial"/>
          <w:sz w:val="24"/>
          <w:szCs w:val="24"/>
        </w:rPr>
        <w:t>Are there additional charges made at the time of plan changes we initiate or legislated or regulat</w:t>
      </w:r>
      <w:r w:rsidR="004A4912">
        <w:rPr>
          <w:rFonts w:ascii="Arial" w:hAnsi="Arial" w:cs="Arial"/>
          <w:sz w:val="24"/>
          <w:szCs w:val="24"/>
        </w:rPr>
        <w:t>ory</w:t>
      </w:r>
      <w:r w:rsidRPr="00837B50">
        <w:rPr>
          <w:rFonts w:ascii="Arial" w:hAnsi="Arial" w:cs="Arial"/>
          <w:sz w:val="24"/>
          <w:szCs w:val="24"/>
        </w:rPr>
        <w:t xml:space="preserve"> changes?  Please address the differences should we use a prototype or individually designed plan.</w:t>
      </w:r>
    </w:p>
    <w:p w14:paraId="767885B2" w14:textId="7E961F72" w:rsidR="00BF0741" w:rsidRPr="00837B50" w:rsidRDefault="00BF0741" w:rsidP="001B77DE">
      <w:pPr>
        <w:pStyle w:val="ListParagraph"/>
        <w:numPr>
          <w:ilvl w:val="0"/>
          <w:numId w:val="68"/>
        </w:numPr>
        <w:tabs>
          <w:tab w:val="left" w:pos="720"/>
          <w:tab w:val="left" w:pos="2160"/>
        </w:tabs>
        <w:spacing w:after="200" w:line="276" w:lineRule="auto"/>
        <w:ind w:left="360"/>
        <w:rPr>
          <w:rFonts w:ascii="Arial" w:hAnsi="Arial" w:cs="Arial"/>
          <w:sz w:val="24"/>
          <w:szCs w:val="24"/>
        </w:rPr>
      </w:pPr>
      <w:r>
        <w:rPr>
          <w:rFonts w:ascii="Arial" w:hAnsi="Arial" w:cs="Arial"/>
          <w:sz w:val="24"/>
          <w:szCs w:val="24"/>
        </w:rPr>
        <w:t>Are there any termination fees</w:t>
      </w:r>
      <w:r w:rsidR="00C0462D">
        <w:rPr>
          <w:rFonts w:ascii="Arial" w:hAnsi="Arial" w:cs="Arial"/>
          <w:sz w:val="24"/>
          <w:szCs w:val="24"/>
        </w:rPr>
        <w:t xml:space="preserve"> and/or minimum length of time the plan must stay with your company?</w:t>
      </w:r>
      <w:r w:rsidR="0083365D">
        <w:rPr>
          <w:rFonts w:ascii="Arial" w:hAnsi="Arial" w:cs="Arial"/>
          <w:sz w:val="24"/>
          <w:szCs w:val="24"/>
        </w:rPr>
        <w:t xml:space="preserve">  Are there any fees related to any termination or spin-out of any member employer?</w:t>
      </w:r>
    </w:p>
    <w:p w14:paraId="08ADE60B" w14:textId="77777777" w:rsidR="00997FA6" w:rsidRDefault="00997FA6" w:rsidP="001B77DE">
      <w:pPr>
        <w:pStyle w:val="ListParagraph"/>
        <w:numPr>
          <w:ilvl w:val="0"/>
          <w:numId w:val="68"/>
        </w:numPr>
        <w:tabs>
          <w:tab w:val="left" w:pos="720"/>
          <w:tab w:val="left" w:pos="2160"/>
        </w:tabs>
        <w:spacing w:after="200" w:line="276" w:lineRule="auto"/>
        <w:ind w:left="360"/>
        <w:rPr>
          <w:rFonts w:ascii="Arial" w:hAnsi="Arial" w:cs="Arial"/>
          <w:sz w:val="24"/>
          <w:szCs w:val="24"/>
        </w:rPr>
      </w:pPr>
      <w:r w:rsidRPr="00837B50">
        <w:rPr>
          <w:rFonts w:ascii="Arial" w:hAnsi="Arial" w:cs="Arial"/>
          <w:sz w:val="24"/>
          <w:szCs w:val="24"/>
        </w:rPr>
        <w:lastRenderedPageBreak/>
        <w:t>Describe what plan consulting services are included and related hourly charges and out-of-pocket expenses.</w:t>
      </w:r>
    </w:p>
    <w:p w14:paraId="125EE886" w14:textId="77777777" w:rsidR="00071E4C" w:rsidRPr="00837B50" w:rsidRDefault="00071E4C" w:rsidP="001B77DE">
      <w:pPr>
        <w:pStyle w:val="ListParagraph"/>
        <w:numPr>
          <w:ilvl w:val="0"/>
          <w:numId w:val="68"/>
        </w:numPr>
        <w:tabs>
          <w:tab w:val="left" w:pos="720"/>
          <w:tab w:val="left" w:pos="2160"/>
        </w:tabs>
        <w:spacing w:after="200" w:line="276" w:lineRule="auto"/>
        <w:ind w:left="360"/>
        <w:rPr>
          <w:rFonts w:ascii="Arial" w:hAnsi="Arial" w:cs="Arial"/>
          <w:sz w:val="24"/>
          <w:szCs w:val="24"/>
        </w:rPr>
      </w:pPr>
      <w:r>
        <w:rPr>
          <w:rFonts w:ascii="Arial" w:hAnsi="Arial" w:cs="Arial"/>
          <w:sz w:val="24"/>
          <w:szCs w:val="24"/>
        </w:rPr>
        <w:t>Describe any fees associated with fiduciary services.</w:t>
      </w:r>
    </w:p>
    <w:p w14:paraId="5E0B1CD1" w14:textId="56C7C02F" w:rsidR="00997FA6" w:rsidRPr="00837B50" w:rsidRDefault="00997FA6" w:rsidP="001B77DE">
      <w:pPr>
        <w:pStyle w:val="ListParagraph"/>
        <w:numPr>
          <w:ilvl w:val="0"/>
          <w:numId w:val="68"/>
        </w:numPr>
        <w:tabs>
          <w:tab w:val="left" w:pos="720"/>
          <w:tab w:val="left" w:pos="2160"/>
        </w:tabs>
        <w:spacing w:after="200" w:line="276" w:lineRule="auto"/>
        <w:ind w:left="360"/>
        <w:rPr>
          <w:rFonts w:ascii="Arial" w:hAnsi="Arial" w:cs="Arial"/>
          <w:sz w:val="24"/>
          <w:szCs w:val="24"/>
        </w:rPr>
      </w:pPr>
      <w:r w:rsidRPr="00837B50">
        <w:rPr>
          <w:rFonts w:ascii="Arial" w:hAnsi="Arial" w:cs="Arial"/>
          <w:sz w:val="24"/>
          <w:szCs w:val="24"/>
        </w:rPr>
        <w:t xml:space="preserve">How are expenses adjusted if a sizable number of participants are added or removed from the plan (such as </w:t>
      </w:r>
      <w:r w:rsidR="0083365D">
        <w:rPr>
          <w:rFonts w:ascii="Arial" w:hAnsi="Arial" w:cs="Arial"/>
          <w:sz w:val="24"/>
          <w:szCs w:val="24"/>
        </w:rPr>
        <w:t>additions of new member employers or terminations of member employers</w:t>
      </w:r>
      <w:r w:rsidRPr="00837B50">
        <w:rPr>
          <w:rFonts w:ascii="Arial" w:hAnsi="Arial" w:cs="Arial"/>
          <w:sz w:val="24"/>
          <w:szCs w:val="24"/>
        </w:rPr>
        <w:t>)?</w:t>
      </w:r>
    </w:p>
    <w:p w14:paraId="064170F2" w14:textId="77777777" w:rsidR="00287C53" w:rsidRPr="00287C53" w:rsidRDefault="00287C53" w:rsidP="001B77DE">
      <w:pPr>
        <w:pStyle w:val="ListParagraph"/>
        <w:numPr>
          <w:ilvl w:val="0"/>
          <w:numId w:val="68"/>
        </w:numPr>
        <w:tabs>
          <w:tab w:val="left" w:pos="720"/>
          <w:tab w:val="left" w:pos="2160"/>
        </w:tabs>
        <w:spacing w:after="200" w:line="276" w:lineRule="auto"/>
        <w:ind w:left="360"/>
        <w:rPr>
          <w:rFonts w:ascii="Arial" w:hAnsi="Arial" w:cs="Arial"/>
          <w:sz w:val="24"/>
          <w:szCs w:val="24"/>
        </w:rPr>
      </w:pPr>
      <w:r w:rsidRPr="0083365D">
        <w:rPr>
          <w:rFonts w:ascii="Arial" w:hAnsi="Arial" w:cs="Arial"/>
          <w:sz w:val="24"/>
          <w:szCs w:val="24"/>
        </w:rPr>
        <w:t>Is your company willing to set up an ERISA expense account in the event that revenue exceeds your requirement? If so, describe in detail the account and processes, including when, and how frequently, your organization would quantify and disclose the revenues available. Will you commit in writing to specifically disclosing all revenues received from the investment options and services you offer?</w:t>
      </w:r>
    </w:p>
    <w:p w14:paraId="6B5D6A58" w14:textId="38A3FD84" w:rsidR="00997FA6" w:rsidRPr="00837B50" w:rsidRDefault="00997FA6" w:rsidP="001B77DE">
      <w:pPr>
        <w:pStyle w:val="ListParagraph"/>
        <w:numPr>
          <w:ilvl w:val="0"/>
          <w:numId w:val="68"/>
        </w:numPr>
        <w:tabs>
          <w:tab w:val="left" w:pos="720"/>
          <w:tab w:val="left" w:pos="2160"/>
        </w:tabs>
        <w:spacing w:after="200" w:line="276" w:lineRule="auto"/>
        <w:ind w:left="360"/>
        <w:rPr>
          <w:rFonts w:ascii="Arial" w:hAnsi="Arial" w:cs="Arial"/>
          <w:sz w:val="24"/>
          <w:szCs w:val="24"/>
        </w:rPr>
      </w:pPr>
      <w:r w:rsidRPr="00837B50">
        <w:rPr>
          <w:rFonts w:ascii="Arial" w:hAnsi="Arial" w:cs="Arial"/>
          <w:sz w:val="24"/>
          <w:szCs w:val="24"/>
        </w:rPr>
        <w:t>Do you offer any expense arrangement whereby we share in your firm’s upside potential as participants and plan assets increase over time?</w:t>
      </w:r>
    </w:p>
    <w:p w14:paraId="79C5ABCD" w14:textId="77777777" w:rsidR="00406198" w:rsidRDefault="00997FA6" w:rsidP="001B77DE">
      <w:pPr>
        <w:pStyle w:val="ListParagraph"/>
        <w:numPr>
          <w:ilvl w:val="0"/>
          <w:numId w:val="68"/>
        </w:numPr>
        <w:tabs>
          <w:tab w:val="left" w:pos="720"/>
          <w:tab w:val="left" w:pos="2160"/>
        </w:tabs>
        <w:spacing w:after="200" w:line="276" w:lineRule="auto"/>
        <w:ind w:left="360"/>
        <w:rPr>
          <w:rFonts w:ascii="Arial" w:hAnsi="Arial" w:cs="Arial"/>
          <w:sz w:val="24"/>
          <w:szCs w:val="24"/>
        </w:rPr>
      </w:pPr>
      <w:r w:rsidRPr="00837B50">
        <w:rPr>
          <w:rFonts w:ascii="Arial" w:hAnsi="Arial" w:cs="Arial"/>
          <w:sz w:val="24"/>
          <w:szCs w:val="24"/>
        </w:rPr>
        <w:t xml:space="preserve">If you offer </w:t>
      </w:r>
      <w:r w:rsidR="004228C5">
        <w:rPr>
          <w:rFonts w:ascii="Arial" w:hAnsi="Arial" w:cs="Arial"/>
          <w:sz w:val="24"/>
          <w:szCs w:val="24"/>
        </w:rPr>
        <w:t>any type of revenue sharing</w:t>
      </w:r>
      <w:r w:rsidRPr="00837B50">
        <w:rPr>
          <w:rFonts w:ascii="Arial" w:hAnsi="Arial" w:cs="Arial"/>
          <w:sz w:val="24"/>
          <w:szCs w:val="24"/>
        </w:rPr>
        <w:t xml:space="preserve"> </w:t>
      </w:r>
      <w:r w:rsidR="00663E35">
        <w:rPr>
          <w:rFonts w:ascii="Arial" w:hAnsi="Arial" w:cs="Arial"/>
          <w:sz w:val="24"/>
          <w:szCs w:val="24"/>
        </w:rPr>
        <w:t>or offsets to your fees and expenses</w:t>
      </w:r>
      <w:r w:rsidRPr="00837B50">
        <w:rPr>
          <w:rFonts w:ascii="Arial" w:hAnsi="Arial" w:cs="Arial"/>
          <w:sz w:val="24"/>
          <w:szCs w:val="24"/>
        </w:rPr>
        <w:t xml:space="preserve">, please identify </w:t>
      </w:r>
      <w:r w:rsidR="00663E35">
        <w:rPr>
          <w:rFonts w:ascii="Arial" w:hAnsi="Arial" w:cs="Arial"/>
          <w:sz w:val="24"/>
          <w:szCs w:val="24"/>
        </w:rPr>
        <w:t>and describe such arrangements.</w:t>
      </w:r>
      <w:r w:rsidR="00CD0957">
        <w:rPr>
          <w:rFonts w:ascii="Arial" w:hAnsi="Arial" w:cs="Arial"/>
          <w:sz w:val="24"/>
          <w:szCs w:val="24"/>
        </w:rPr>
        <w:t xml:space="preserve">  </w:t>
      </w:r>
    </w:p>
    <w:p w14:paraId="2F5CBECD" w14:textId="77777777" w:rsidR="00997FA6" w:rsidRPr="00837B50" w:rsidRDefault="00CD0957" w:rsidP="001B77DE">
      <w:pPr>
        <w:pStyle w:val="ListParagraph"/>
        <w:numPr>
          <w:ilvl w:val="0"/>
          <w:numId w:val="68"/>
        </w:numPr>
        <w:tabs>
          <w:tab w:val="left" w:pos="720"/>
          <w:tab w:val="left" w:pos="2160"/>
        </w:tabs>
        <w:spacing w:after="200" w:line="276" w:lineRule="auto"/>
        <w:ind w:left="360"/>
        <w:rPr>
          <w:rFonts w:ascii="Arial" w:hAnsi="Arial" w:cs="Arial"/>
          <w:sz w:val="24"/>
          <w:szCs w:val="24"/>
        </w:rPr>
      </w:pPr>
      <w:r>
        <w:rPr>
          <w:rFonts w:ascii="Arial" w:hAnsi="Arial" w:cs="Arial"/>
          <w:sz w:val="24"/>
          <w:szCs w:val="24"/>
        </w:rPr>
        <w:t xml:space="preserve">Please describe any other indirect compensation arrangements that may relate to the services you would provide to our plan. </w:t>
      </w:r>
    </w:p>
    <w:p w14:paraId="14108489" w14:textId="3C104F7F" w:rsidR="00CD0957" w:rsidRDefault="00CD0957" w:rsidP="001B77DE">
      <w:pPr>
        <w:pStyle w:val="ListParagraph"/>
        <w:numPr>
          <w:ilvl w:val="0"/>
          <w:numId w:val="68"/>
        </w:numPr>
        <w:tabs>
          <w:tab w:val="left" w:pos="720"/>
          <w:tab w:val="left" w:pos="2160"/>
        </w:tabs>
        <w:spacing w:after="200" w:line="276" w:lineRule="auto"/>
        <w:ind w:left="360"/>
        <w:rPr>
          <w:rFonts w:ascii="Arial" w:hAnsi="Arial" w:cs="Arial"/>
          <w:sz w:val="24"/>
          <w:szCs w:val="24"/>
        </w:rPr>
      </w:pPr>
      <w:r>
        <w:rPr>
          <w:rFonts w:ascii="Arial" w:hAnsi="Arial" w:cs="Arial"/>
          <w:sz w:val="24"/>
          <w:szCs w:val="24"/>
        </w:rPr>
        <w:t>Please describe any compensation for termination of the contract for services</w:t>
      </w:r>
      <w:r w:rsidR="0083365D">
        <w:rPr>
          <w:rFonts w:ascii="Arial" w:hAnsi="Arial" w:cs="Arial"/>
          <w:sz w:val="24"/>
          <w:szCs w:val="24"/>
        </w:rPr>
        <w:t xml:space="preserve"> at the Association level and for each member employer</w:t>
      </w:r>
      <w:r>
        <w:rPr>
          <w:rFonts w:ascii="Arial" w:hAnsi="Arial" w:cs="Arial"/>
          <w:sz w:val="24"/>
          <w:szCs w:val="24"/>
        </w:rPr>
        <w:t xml:space="preserve">.  </w:t>
      </w:r>
    </w:p>
    <w:p w14:paraId="58B928E0" w14:textId="2FD26162" w:rsidR="00997FA6" w:rsidRDefault="00997FA6" w:rsidP="001B77DE">
      <w:pPr>
        <w:pStyle w:val="ListParagraph"/>
        <w:numPr>
          <w:ilvl w:val="0"/>
          <w:numId w:val="68"/>
        </w:numPr>
        <w:tabs>
          <w:tab w:val="left" w:pos="720"/>
          <w:tab w:val="left" w:pos="2160"/>
        </w:tabs>
        <w:spacing w:after="200" w:line="276" w:lineRule="auto"/>
        <w:ind w:left="360"/>
        <w:rPr>
          <w:rFonts w:ascii="Arial" w:hAnsi="Arial" w:cs="Arial"/>
          <w:sz w:val="24"/>
          <w:szCs w:val="24"/>
        </w:rPr>
      </w:pPr>
      <w:r w:rsidRPr="00837B50">
        <w:rPr>
          <w:rFonts w:ascii="Arial" w:hAnsi="Arial" w:cs="Arial"/>
          <w:sz w:val="24"/>
          <w:szCs w:val="24"/>
        </w:rPr>
        <w:t xml:space="preserve">In addition to the </w:t>
      </w:r>
      <w:r w:rsidR="004A4912">
        <w:rPr>
          <w:rFonts w:ascii="Arial" w:hAnsi="Arial" w:cs="Arial"/>
          <w:sz w:val="24"/>
          <w:szCs w:val="24"/>
        </w:rPr>
        <w:t>fee</w:t>
      </w:r>
      <w:r w:rsidRPr="00837B50">
        <w:rPr>
          <w:rFonts w:ascii="Arial" w:hAnsi="Arial" w:cs="Arial"/>
          <w:sz w:val="24"/>
          <w:szCs w:val="24"/>
        </w:rPr>
        <w:t xml:space="preserve"> schedule, please identify any other service or activity not covered on the “Service</w:t>
      </w:r>
      <w:r w:rsidR="00F6071B">
        <w:rPr>
          <w:rFonts w:ascii="Arial" w:hAnsi="Arial" w:cs="Arial"/>
          <w:sz w:val="24"/>
          <w:szCs w:val="24"/>
        </w:rPr>
        <w:t xml:space="preserve">s and </w:t>
      </w:r>
      <w:r w:rsidRPr="00837B50">
        <w:rPr>
          <w:rFonts w:ascii="Arial" w:hAnsi="Arial" w:cs="Arial"/>
          <w:sz w:val="24"/>
          <w:szCs w:val="24"/>
        </w:rPr>
        <w:t>Activit</w:t>
      </w:r>
      <w:r w:rsidR="00F6071B">
        <w:rPr>
          <w:rFonts w:ascii="Arial" w:hAnsi="Arial" w:cs="Arial"/>
          <w:sz w:val="24"/>
          <w:szCs w:val="24"/>
        </w:rPr>
        <w:t>ies</w:t>
      </w:r>
      <w:r w:rsidRPr="00837B50">
        <w:rPr>
          <w:rFonts w:ascii="Arial" w:hAnsi="Arial" w:cs="Arial"/>
          <w:sz w:val="24"/>
          <w:szCs w:val="24"/>
        </w:rPr>
        <w:t xml:space="preserve">” listing </w:t>
      </w:r>
      <w:r w:rsidR="00F6071B">
        <w:rPr>
          <w:rFonts w:ascii="Arial" w:hAnsi="Arial" w:cs="Arial"/>
          <w:sz w:val="24"/>
          <w:szCs w:val="24"/>
        </w:rPr>
        <w:t xml:space="preserve">below </w:t>
      </w:r>
      <w:r w:rsidR="000B010F">
        <w:rPr>
          <w:rFonts w:ascii="Arial" w:hAnsi="Arial" w:cs="Arial"/>
          <w:sz w:val="24"/>
          <w:szCs w:val="24"/>
        </w:rPr>
        <w:t>(</w:t>
      </w:r>
      <w:r w:rsidR="00F6071B">
        <w:rPr>
          <w:rFonts w:ascii="Arial" w:hAnsi="Arial" w:cs="Arial"/>
          <w:sz w:val="24"/>
          <w:szCs w:val="24"/>
        </w:rPr>
        <w:t xml:space="preserve">e.g. </w:t>
      </w:r>
      <w:r w:rsidRPr="00837B50">
        <w:rPr>
          <w:rFonts w:ascii="Arial" w:hAnsi="Arial" w:cs="Arial"/>
          <w:sz w:val="24"/>
          <w:szCs w:val="24"/>
        </w:rPr>
        <w:t>postage, handling, supplies, servicing commissions, etc</w:t>
      </w:r>
      <w:r w:rsidR="000B010F">
        <w:rPr>
          <w:rFonts w:ascii="Arial" w:hAnsi="Arial" w:cs="Arial"/>
          <w:sz w:val="24"/>
          <w:szCs w:val="24"/>
        </w:rPr>
        <w:t>.)</w:t>
      </w:r>
      <w:r w:rsidRPr="00837B50">
        <w:rPr>
          <w:rFonts w:ascii="Arial" w:hAnsi="Arial" w:cs="Arial"/>
          <w:sz w:val="24"/>
          <w:szCs w:val="24"/>
        </w:rPr>
        <w:t>.  Please be specific.</w:t>
      </w:r>
    </w:p>
    <w:p w14:paraId="23A9EEBF" w14:textId="77777777" w:rsidR="00FA17D0" w:rsidRDefault="00FA17D0" w:rsidP="00FA17D0">
      <w:pPr>
        <w:spacing w:line="276" w:lineRule="auto"/>
        <w:ind w:left="540" w:hanging="540"/>
        <w:rPr>
          <w:rFonts w:ascii="Arial" w:hAnsi="Arial" w:cs="Arial"/>
          <w:b/>
          <w:caps/>
          <w:color w:val="1F497D" w:themeColor="text2"/>
          <w:sz w:val="24"/>
        </w:rPr>
      </w:pPr>
    </w:p>
    <w:p w14:paraId="557EEA4B" w14:textId="77777777" w:rsidR="0083365D" w:rsidRDefault="0083365D">
      <w:pPr>
        <w:rPr>
          <w:rFonts w:ascii="Arial" w:hAnsi="Arial" w:cs="Arial"/>
          <w:b/>
          <w:sz w:val="24"/>
          <w:szCs w:val="24"/>
        </w:rPr>
      </w:pPr>
      <w:r>
        <w:rPr>
          <w:rFonts w:ascii="Arial" w:hAnsi="Arial" w:cs="Arial"/>
          <w:b/>
          <w:sz w:val="24"/>
          <w:szCs w:val="24"/>
        </w:rPr>
        <w:br w:type="page"/>
      </w:r>
    </w:p>
    <w:p w14:paraId="14BBFFA3" w14:textId="58C69640" w:rsidR="00997FA6" w:rsidRPr="00837B50" w:rsidRDefault="00A70C15" w:rsidP="004304BF">
      <w:pPr>
        <w:spacing w:line="276" w:lineRule="auto"/>
        <w:rPr>
          <w:rFonts w:ascii="Arial" w:hAnsi="Arial" w:cs="Arial"/>
          <w:b/>
          <w:sz w:val="24"/>
          <w:szCs w:val="24"/>
        </w:rPr>
      </w:pPr>
      <w:r>
        <w:rPr>
          <w:rFonts w:ascii="Arial" w:hAnsi="Arial" w:cs="Arial"/>
          <w:b/>
          <w:sz w:val="24"/>
          <w:szCs w:val="24"/>
        </w:rPr>
        <w:lastRenderedPageBreak/>
        <w:t>Fee and Expense</w:t>
      </w:r>
      <w:r w:rsidR="00997FA6" w:rsidRPr="00837B50">
        <w:rPr>
          <w:rFonts w:ascii="Arial" w:hAnsi="Arial" w:cs="Arial"/>
          <w:b/>
          <w:sz w:val="24"/>
          <w:szCs w:val="24"/>
        </w:rPr>
        <w:t xml:space="preserve"> Schedule</w:t>
      </w:r>
    </w:p>
    <w:p w14:paraId="0B4ABE99" w14:textId="77777777" w:rsidR="00997FA6" w:rsidRPr="00837B50" w:rsidRDefault="00997FA6" w:rsidP="00837B50">
      <w:pPr>
        <w:tabs>
          <w:tab w:val="left" w:pos="5040"/>
          <w:tab w:val="left" w:pos="8730"/>
        </w:tabs>
        <w:spacing w:line="276" w:lineRule="auto"/>
        <w:rPr>
          <w:rFonts w:ascii="Arial" w:hAnsi="Arial" w:cs="Arial"/>
          <w:sz w:val="24"/>
          <w:szCs w:val="24"/>
        </w:rPr>
      </w:pPr>
    </w:p>
    <w:p w14:paraId="4D7EB7C4" w14:textId="77777777" w:rsidR="00997FA6" w:rsidRPr="00837B50" w:rsidRDefault="00997FA6" w:rsidP="00837B50">
      <w:pPr>
        <w:tabs>
          <w:tab w:val="left" w:pos="5040"/>
          <w:tab w:val="left" w:pos="8730"/>
        </w:tabs>
        <w:spacing w:line="276" w:lineRule="auto"/>
        <w:rPr>
          <w:rFonts w:ascii="Arial" w:hAnsi="Arial" w:cs="Arial"/>
          <w:sz w:val="24"/>
          <w:szCs w:val="24"/>
        </w:rPr>
      </w:pPr>
      <w:r w:rsidRPr="00837B50">
        <w:rPr>
          <w:rFonts w:ascii="Arial" w:hAnsi="Arial" w:cs="Arial"/>
          <w:sz w:val="24"/>
          <w:szCs w:val="24"/>
        </w:rPr>
        <w:t xml:space="preserve">Use the listing of </w:t>
      </w:r>
      <w:r w:rsidR="00406198">
        <w:rPr>
          <w:rFonts w:ascii="Arial" w:hAnsi="Arial" w:cs="Arial"/>
          <w:sz w:val="24"/>
          <w:szCs w:val="24"/>
        </w:rPr>
        <w:t xml:space="preserve">sample </w:t>
      </w:r>
      <w:r w:rsidR="00F6071B">
        <w:rPr>
          <w:rFonts w:ascii="Arial" w:hAnsi="Arial" w:cs="Arial"/>
          <w:sz w:val="24"/>
          <w:szCs w:val="24"/>
        </w:rPr>
        <w:t>s</w:t>
      </w:r>
      <w:r w:rsidRPr="00837B50">
        <w:rPr>
          <w:rFonts w:ascii="Arial" w:hAnsi="Arial" w:cs="Arial"/>
          <w:sz w:val="24"/>
          <w:szCs w:val="24"/>
        </w:rPr>
        <w:t>ervices</w:t>
      </w:r>
      <w:r w:rsidR="00F6071B">
        <w:rPr>
          <w:rFonts w:ascii="Arial" w:hAnsi="Arial" w:cs="Arial"/>
          <w:sz w:val="24"/>
          <w:szCs w:val="24"/>
        </w:rPr>
        <w:t xml:space="preserve"> and </w:t>
      </w:r>
      <w:r w:rsidR="00A70C15">
        <w:rPr>
          <w:rFonts w:ascii="Arial" w:hAnsi="Arial" w:cs="Arial"/>
          <w:sz w:val="24"/>
          <w:szCs w:val="24"/>
        </w:rPr>
        <w:t>/</w:t>
      </w:r>
      <w:r w:rsidR="00F6071B">
        <w:rPr>
          <w:rFonts w:ascii="Arial" w:hAnsi="Arial" w:cs="Arial"/>
          <w:sz w:val="24"/>
          <w:szCs w:val="24"/>
        </w:rPr>
        <w:t>a</w:t>
      </w:r>
      <w:r w:rsidRPr="00837B50">
        <w:rPr>
          <w:rFonts w:ascii="Arial" w:hAnsi="Arial" w:cs="Arial"/>
          <w:sz w:val="24"/>
          <w:szCs w:val="24"/>
        </w:rPr>
        <w:t>ctivities on the following pages</w:t>
      </w:r>
      <w:r w:rsidR="00AB0518">
        <w:rPr>
          <w:rFonts w:ascii="Arial" w:hAnsi="Arial" w:cs="Arial"/>
          <w:sz w:val="24"/>
          <w:szCs w:val="24"/>
        </w:rPr>
        <w:t>, as well as the information we have provided about our plan</w:t>
      </w:r>
      <w:r w:rsidRPr="00837B50">
        <w:rPr>
          <w:rFonts w:ascii="Arial" w:hAnsi="Arial" w:cs="Arial"/>
          <w:sz w:val="24"/>
          <w:szCs w:val="24"/>
        </w:rPr>
        <w:t xml:space="preserve"> to complete the chart below.  Identify all assumptions used. </w:t>
      </w:r>
    </w:p>
    <w:p w14:paraId="115CBF49" w14:textId="77777777" w:rsidR="00997FA6" w:rsidRPr="00837B50" w:rsidRDefault="00997FA6" w:rsidP="00837B50">
      <w:pPr>
        <w:tabs>
          <w:tab w:val="left" w:pos="540"/>
        </w:tabs>
        <w:spacing w:line="276" w:lineRule="auto"/>
        <w:rPr>
          <w:rFonts w:ascii="Arial" w:hAnsi="Arial" w:cs="Arial"/>
          <w:sz w:val="24"/>
          <w:szCs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80"/>
        <w:gridCol w:w="2880"/>
        <w:gridCol w:w="2880"/>
      </w:tblGrid>
      <w:tr w:rsidR="00997FA6" w:rsidRPr="00F41D5C" w14:paraId="0A91EA08" w14:textId="77777777">
        <w:trPr>
          <w:jc w:val="center"/>
        </w:trPr>
        <w:tc>
          <w:tcPr>
            <w:tcW w:w="2880" w:type="dxa"/>
            <w:tcBorders>
              <w:bottom w:val="single" w:sz="6" w:space="0" w:color="auto"/>
            </w:tcBorders>
            <w:shd w:val="pct10" w:color="auto" w:fill="auto"/>
          </w:tcPr>
          <w:p w14:paraId="2E230845" w14:textId="77777777" w:rsidR="00997FA6" w:rsidRPr="00837B50" w:rsidRDefault="00A70C15" w:rsidP="00837B50">
            <w:pPr>
              <w:tabs>
                <w:tab w:val="left" w:pos="540"/>
              </w:tabs>
              <w:spacing w:before="120" w:after="120"/>
              <w:jc w:val="center"/>
              <w:rPr>
                <w:rFonts w:ascii="Arial" w:hAnsi="Arial" w:cs="Arial"/>
                <w:sz w:val="24"/>
                <w:szCs w:val="24"/>
              </w:rPr>
            </w:pPr>
            <w:r>
              <w:rPr>
                <w:rFonts w:ascii="Arial" w:hAnsi="Arial" w:cs="Arial"/>
                <w:b/>
                <w:sz w:val="24"/>
                <w:szCs w:val="24"/>
              </w:rPr>
              <w:t>Fee/</w:t>
            </w:r>
            <w:r w:rsidR="00997FA6" w:rsidRPr="00837B50">
              <w:rPr>
                <w:rFonts w:ascii="Arial" w:hAnsi="Arial" w:cs="Arial"/>
                <w:b/>
                <w:sz w:val="24"/>
                <w:szCs w:val="24"/>
              </w:rPr>
              <w:t>Expense</w:t>
            </w:r>
          </w:p>
        </w:tc>
        <w:tc>
          <w:tcPr>
            <w:tcW w:w="2880" w:type="dxa"/>
            <w:tcBorders>
              <w:bottom w:val="single" w:sz="6" w:space="0" w:color="auto"/>
            </w:tcBorders>
            <w:shd w:val="pct10" w:color="auto" w:fill="auto"/>
          </w:tcPr>
          <w:p w14:paraId="1101141D" w14:textId="77777777" w:rsidR="00997FA6" w:rsidRPr="00837B50" w:rsidRDefault="00997FA6" w:rsidP="00837B50">
            <w:pPr>
              <w:tabs>
                <w:tab w:val="left" w:pos="540"/>
              </w:tabs>
              <w:spacing w:before="120" w:after="120"/>
              <w:jc w:val="center"/>
              <w:rPr>
                <w:rFonts w:ascii="Arial" w:hAnsi="Arial" w:cs="Arial"/>
                <w:b/>
                <w:sz w:val="24"/>
                <w:szCs w:val="24"/>
              </w:rPr>
            </w:pPr>
            <w:r w:rsidRPr="00837B50">
              <w:rPr>
                <w:rFonts w:ascii="Arial" w:hAnsi="Arial" w:cs="Arial"/>
                <w:b/>
                <w:sz w:val="24"/>
                <w:szCs w:val="24"/>
              </w:rPr>
              <w:t>Service/Activity Covered</w:t>
            </w:r>
          </w:p>
        </w:tc>
        <w:tc>
          <w:tcPr>
            <w:tcW w:w="2880" w:type="dxa"/>
            <w:tcBorders>
              <w:bottom w:val="single" w:sz="6" w:space="0" w:color="auto"/>
            </w:tcBorders>
            <w:shd w:val="pct10" w:color="auto" w:fill="auto"/>
          </w:tcPr>
          <w:p w14:paraId="716D563A" w14:textId="77777777" w:rsidR="00997FA6" w:rsidRPr="00837B50" w:rsidRDefault="00ED198D" w:rsidP="00837B50">
            <w:pPr>
              <w:tabs>
                <w:tab w:val="left" w:pos="540"/>
              </w:tabs>
              <w:spacing w:before="120" w:after="120"/>
              <w:jc w:val="center"/>
              <w:rPr>
                <w:rFonts w:ascii="Arial" w:hAnsi="Arial" w:cs="Arial"/>
                <w:b/>
                <w:sz w:val="24"/>
                <w:szCs w:val="24"/>
              </w:rPr>
            </w:pPr>
            <w:r>
              <w:rPr>
                <w:rFonts w:ascii="Arial" w:hAnsi="Arial" w:cs="Arial"/>
                <w:b/>
                <w:sz w:val="24"/>
                <w:szCs w:val="24"/>
              </w:rPr>
              <w:t xml:space="preserve">Fee Methodology and </w:t>
            </w:r>
            <w:r w:rsidR="00842EE4">
              <w:rPr>
                <w:rFonts w:ascii="Arial" w:hAnsi="Arial" w:cs="Arial"/>
                <w:b/>
                <w:sz w:val="24"/>
                <w:szCs w:val="24"/>
              </w:rPr>
              <w:t>F</w:t>
            </w:r>
            <w:r>
              <w:rPr>
                <w:rFonts w:ascii="Arial" w:hAnsi="Arial" w:cs="Arial"/>
                <w:b/>
                <w:sz w:val="24"/>
                <w:szCs w:val="24"/>
              </w:rPr>
              <w:t>requency, Guarantee Period, or other Comments</w:t>
            </w:r>
          </w:p>
        </w:tc>
      </w:tr>
      <w:tr w:rsidR="00997FA6" w:rsidRPr="00F41D5C" w14:paraId="47CF3D38" w14:textId="77777777">
        <w:trPr>
          <w:jc w:val="center"/>
        </w:trPr>
        <w:tc>
          <w:tcPr>
            <w:tcW w:w="2880" w:type="dxa"/>
            <w:tcBorders>
              <w:top w:val="nil"/>
              <w:bottom w:val="nil"/>
              <w:right w:val="single" w:sz="6" w:space="0" w:color="auto"/>
            </w:tcBorders>
          </w:tcPr>
          <w:p w14:paraId="1ACBEB3B" w14:textId="77777777" w:rsidR="00997FA6" w:rsidRPr="00837B50" w:rsidRDefault="00997FA6">
            <w:pPr>
              <w:tabs>
                <w:tab w:val="left" w:pos="540"/>
              </w:tabs>
              <w:rPr>
                <w:rFonts w:ascii="Arial" w:hAnsi="Arial" w:cs="Arial"/>
                <w:sz w:val="24"/>
                <w:szCs w:val="24"/>
              </w:rPr>
            </w:pPr>
          </w:p>
        </w:tc>
        <w:tc>
          <w:tcPr>
            <w:tcW w:w="2880" w:type="dxa"/>
            <w:tcBorders>
              <w:top w:val="nil"/>
              <w:left w:val="nil"/>
              <w:bottom w:val="nil"/>
              <w:right w:val="single" w:sz="6" w:space="0" w:color="auto"/>
            </w:tcBorders>
          </w:tcPr>
          <w:p w14:paraId="1C0C045D" w14:textId="77777777" w:rsidR="00997FA6" w:rsidRPr="00837B50" w:rsidRDefault="00997FA6">
            <w:pPr>
              <w:tabs>
                <w:tab w:val="left" w:pos="540"/>
              </w:tabs>
              <w:rPr>
                <w:rFonts w:ascii="Arial" w:hAnsi="Arial" w:cs="Arial"/>
                <w:sz w:val="24"/>
                <w:szCs w:val="24"/>
              </w:rPr>
            </w:pPr>
          </w:p>
        </w:tc>
        <w:tc>
          <w:tcPr>
            <w:tcW w:w="2880" w:type="dxa"/>
            <w:tcBorders>
              <w:top w:val="nil"/>
              <w:left w:val="nil"/>
              <w:bottom w:val="nil"/>
              <w:right w:val="single" w:sz="6" w:space="0" w:color="auto"/>
            </w:tcBorders>
          </w:tcPr>
          <w:p w14:paraId="141013AB" w14:textId="77777777" w:rsidR="00997FA6" w:rsidRPr="00837B50" w:rsidRDefault="00997FA6">
            <w:pPr>
              <w:tabs>
                <w:tab w:val="left" w:pos="540"/>
              </w:tabs>
              <w:rPr>
                <w:rFonts w:ascii="Arial" w:hAnsi="Arial" w:cs="Arial"/>
                <w:sz w:val="24"/>
                <w:szCs w:val="24"/>
              </w:rPr>
            </w:pPr>
          </w:p>
        </w:tc>
      </w:tr>
      <w:tr w:rsidR="00997FA6" w:rsidRPr="00F41D5C" w14:paraId="306EF994" w14:textId="77777777">
        <w:trPr>
          <w:jc w:val="center"/>
        </w:trPr>
        <w:tc>
          <w:tcPr>
            <w:tcW w:w="2880" w:type="dxa"/>
            <w:tcBorders>
              <w:top w:val="nil"/>
              <w:bottom w:val="nil"/>
              <w:right w:val="single" w:sz="6" w:space="0" w:color="auto"/>
            </w:tcBorders>
          </w:tcPr>
          <w:p w14:paraId="746C6CB9" w14:textId="77777777" w:rsidR="00A70C15" w:rsidRDefault="00A70C15">
            <w:pPr>
              <w:tabs>
                <w:tab w:val="left" w:pos="540"/>
              </w:tabs>
              <w:rPr>
                <w:rFonts w:ascii="Arial" w:hAnsi="Arial" w:cs="Arial"/>
                <w:sz w:val="24"/>
                <w:szCs w:val="24"/>
              </w:rPr>
            </w:pPr>
            <w:r>
              <w:rPr>
                <w:rFonts w:ascii="Arial" w:hAnsi="Arial" w:cs="Arial"/>
                <w:sz w:val="24"/>
                <w:szCs w:val="24"/>
              </w:rPr>
              <w:t>Describe each type of fee or expense being proposed for the plan.</w:t>
            </w:r>
          </w:p>
          <w:p w14:paraId="7E93FE2C" w14:textId="77777777" w:rsidR="00A70C15" w:rsidRDefault="00A70C15">
            <w:pPr>
              <w:tabs>
                <w:tab w:val="left" w:pos="540"/>
              </w:tabs>
              <w:rPr>
                <w:rFonts w:ascii="Arial" w:hAnsi="Arial" w:cs="Arial"/>
                <w:sz w:val="24"/>
                <w:szCs w:val="24"/>
              </w:rPr>
            </w:pPr>
          </w:p>
          <w:p w14:paraId="0E8ADFB0" w14:textId="77777777" w:rsidR="00997FA6" w:rsidRPr="00837B50" w:rsidRDefault="00A70C15">
            <w:pPr>
              <w:tabs>
                <w:tab w:val="left" w:pos="540"/>
              </w:tabs>
              <w:rPr>
                <w:rFonts w:ascii="Arial" w:hAnsi="Arial" w:cs="Arial"/>
                <w:sz w:val="24"/>
                <w:szCs w:val="24"/>
              </w:rPr>
            </w:pPr>
            <w:r>
              <w:rPr>
                <w:rFonts w:ascii="Arial" w:hAnsi="Arial" w:cs="Arial"/>
                <w:sz w:val="24"/>
                <w:szCs w:val="24"/>
              </w:rPr>
              <w:t xml:space="preserve">Indicate the amount of the fee by type.  </w:t>
            </w:r>
          </w:p>
        </w:tc>
        <w:tc>
          <w:tcPr>
            <w:tcW w:w="2880" w:type="dxa"/>
            <w:tcBorders>
              <w:top w:val="nil"/>
              <w:left w:val="nil"/>
              <w:bottom w:val="nil"/>
              <w:right w:val="single" w:sz="6" w:space="0" w:color="auto"/>
            </w:tcBorders>
          </w:tcPr>
          <w:p w14:paraId="00B4269A" w14:textId="77777777" w:rsidR="00997FA6" w:rsidRPr="00837B50" w:rsidRDefault="00A70C15">
            <w:pPr>
              <w:tabs>
                <w:tab w:val="left" w:pos="540"/>
              </w:tabs>
              <w:rPr>
                <w:rFonts w:ascii="Arial" w:hAnsi="Arial" w:cs="Arial"/>
                <w:sz w:val="24"/>
                <w:szCs w:val="24"/>
              </w:rPr>
            </w:pPr>
            <w:r>
              <w:rPr>
                <w:rFonts w:ascii="Arial" w:hAnsi="Arial" w:cs="Arial"/>
                <w:sz w:val="24"/>
                <w:szCs w:val="24"/>
              </w:rPr>
              <w:t xml:space="preserve">Include for each type of fee, all covered services from the Service/Activity Listing </w:t>
            </w:r>
          </w:p>
        </w:tc>
        <w:tc>
          <w:tcPr>
            <w:tcW w:w="2880" w:type="dxa"/>
            <w:tcBorders>
              <w:top w:val="nil"/>
              <w:left w:val="nil"/>
              <w:bottom w:val="nil"/>
              <w:right w:val="single" w:sz="6" w:space="0" w:color="auto"/>
            </w:tcBorders>
          </w:tcPr>
          <w:p w14:paraId="1A39963F" w14:textId="77777777" w:rsidR="00A70C15" w:rsidRDefault="00A70C15">
            <w:pPr>
              <w:tabs>
                <w:tab w:val="left" w:pos="540"/>
              </w:tabs>
              <w:rPr>
                <w:rFonts w:ascii="Arial" w:hAnsi="Arial" w:cs="Arial"/>
                <w:sz w:val="24"/>
                <w:szCs w:val="24"/>
              </w:rPr>
            </w:pPr>
            <w:r>
              <w:rPr>
                <w:rFonts w:ascii="Arial" w:hAnsi="Arial" w:cs="Arial"/>
                <w:sz w:val="24"/>
                <w:szCs w:val="24"/>
              </w:rPr>
              <w:t xml:space="preserve">For each type of fee, describe how the fees are deducted or invoiced.  </w:t>
            </w:r>
          </w:p>
          <w:p w14:paraId="2E45C07C" w14:textId="77777777" w:rsidR="00997FA6" w:rsidRDefault="00A70C15">
            <w:pPr>
              <w:tabs>
                <w:tab w:val="left" w:pos="540"/>
              </w:tabs>
              <w:rPr>
                <w:rFonts w:ascii="Arial" w:hAnsi="Arial" w:cs="Arial"/>
                <w:sz w:val="24"/>
                <w:szCs w:val="24"/>
              </w:rPr>
            </w:pPr>
            <w:r>
              <w:rPr>
                <w:rFonts w:ascii="Arial" w:hAnsi="Arial" w:cs="Arial"/>
                <w:sz w:val="24"/>
                <w:szCs w:val="24"/>
              </w:rPr>
              <w:br/>
              <w:t>For each type of fee, describe the frequency with which each fee is deducted or invoiced.</w:t>
            </w:r>
          </w:p>
          <w:p w14:paraId="44F632F8" w14:textId="77777777" w:rsidR="00A70C15" w:rsidRDefault="00A70C15">
            <w:pPr>
              <w:tabs>
                <w:tab w:val="left" w:pos="540"/>
              </w:tabs>
              <w:rPr>
                <w:rFonts w:ascii="Arial" w:hAnsi="Arial" w:cs="Arial"/>
                <w:sz w:val="24"/>
                <w:szCs w:val="24"/>
              </w:rPr>
            </w:pPr>
          </w:p>
          <w:p w14:paraId="340E3517" w14:textId="77777777" w:rsidR="00A70C15" w:rsidRDefault="00A70C15">
            <w:pPr>
              <w:tabs>
                <w:tab w:val="left" w:pos="540"/>
              </w:tabs>
              <w:rPr>
                <w:rFonts w:ascii="Arial" w:hAnsi="Arial" w:cs="Arial"/>
                <w:sz w:val="24"/>
                <w:szCs w:val="24"/>
              </w:rPr>
            </w:pPr>
            <w:r>
              <w:rPr>
                <w:rFonts w:ascii="Arial" w:hAnsi="Arial" w:cs="Arial"/>
                <w:sz w:val="24"/>
                <w:szCs w:val="24"/>
              </w:rPr>
              <w:t>For each type of fee, define any guarantee period.</w:t>
            </w:r>
          </w:p>
          <w:p w14:paraId="20177F2F" w14:textId="77777777" w:rsidR="00A70C15" w:rsidRDefault="00A70C15">
            <w:pPr>
              <w:tabs>
                <w:tab w:val="left" w:pos="540"/>
              </w:tabs>
              <w:rPr>
                <w:rFonts w:ascii="Arial" w:hAnsi="Arial" w:cs="Arial"/>
                <w:sz w:val="24"/>
                <w:szCs w:val="24"/>
              </w:rPr>
            </w:pPr>
          </w:p>
          <w:p w14:paraId="40770105" w14:textId="77777777" w:rsidR="00A70C15" w:rsidRPr="00837B50" w:rsidRDefault="00A70C15">
            <w:pPr>
              <w:tabs>
                <w:tab w:val="left" w:pos="540"/>
              </w:tabs>
              <w:rPr>
                <w:rFonts w:ascii="Arial" w:hAnsi="Arial" w:cs="Arial"/>
                <w:sz w:val="24"/>
                <w:szCs w:val="24"/>
              </w:rPr>
            </w:pPr>
            <w:r>
              <w:rPr>
                <w:rFonts w:ascii="Arial" w:hAnsi="Arial" w:cs="Arial"/>
                <w:sz w:val="24"/>
                <w:szCs w:val="24"/>
              </w:rPr>
              <w:t>Include any other notes or explanations for each type of fee.</w:t>
            </w:r>
          </w:p>
        </w:tc>
      </w:tr>
      <w:tr w:rsidR="00997FA6" w:rsidRPr="00F41D5C" w14:paraId="3BAA153F" w14:textId="77777777">
        <w:trPr>
          <w:jc w:val="center"/>
        </w:trPr>
        <w:tc>
          <w:tcPr>
            <w:tcW w:w="2880" w:type="dxa"/>
            <w:tcBorders>
              <w:top w:val="nil"/>
              <w:bottom w:val="nil"/>
              <w:right w:val="single" w:sz="6" w:space="0" w:color="auto"/>
            </w:tcBorders>
          </w:tcPr>
          <w:p w14:paraId="2C6977A9" w14:textId="77777777" w:rsidR="00997FA6" w:rsidRPr="00837B50" w:rsidRDefault="00997FA6">
            <w:pPr>
              <w:tabs>
                <w:tab w:val="left" w:pos="540"/>
              </w:tabs>
              <w:rPr>
                <w:rFonts w:ascii="Arial" w:hAnsi="Arial" w:cs="Arial"/>
                <w:sz w:val="24"/>
                <w:szCs w:val="24"/>
              </w:rPr>
            </w:pPr>
          </w:p>
        </w:tc>
        <w:tc>
          <w:tcPr>
            <w:tcW w:w="2880" w:type="dxa"/>
            <w:tcBorders>
              <w:top w:val="nil"/>
              <w:left w:val="nil"/>
              <w:bottom w:val="nil"/>
              <w:right w:val="single" w:sz="6" w:space="0" w:color="auto"/>
            </w:tcBorders>
          </w:tcPr>
          <w:p w14:paraId="65206084" w14:textId="77777777" w:rsidR="00997FA6" w:rsidRPr="00837B50" w:rsidRDefault="00997FA6">
            <w:pPr>
              <w:tabs>
                <w:tab w:val="left" w:pos="540"/>
              </w:tabs>
              <w:rPr>
                <w:rFonts w:ascii="Arial" w:hAnsi="Arial" w:cs="Arial"/>
                <w:sz w:val="24"/>
                <w:szCs w:val="24"/>
              </w:rPr>
            </w:pPr>
          </w:p>
        </w:tc>
        <w:tc>
          <w:tcPr>
            <w:tcW w:w="2880" w:type="dxa"/>
            <w:tcBorders>
              <w:top w:val="nil"/>
              <w:left w:val="nil"/>
              <w:bottom w:val="nil"/>
              <w:right w:val="single" w:sz="6" w:space="0" w:color="auto"/>
            </w:tcBorders>
          </w:tcPr>
          <w:p w14:paraId="262384CB" w14:textId="77777777" w:rsidR="00997FA6" w:rsidRPr="00837B50" w:rsidRDefault="00997FA6">
            <w:pPr>
              <w:tabs>
                <w:tab w:val="left" w:pos="540"/>
              </w:tabs>
              <w:rPr>
                <w:rFonts w:ascii="Arial" w:hAnsi="Arial" w:cs="Arial"/>
                <w:sz w:val="24"/>
                <w:szCs w:val="24"/>
              </w:rPr>
            </w:pPr>
          </w:p>
        </w:tc>
      </w:tr>
      <w:tr w:rsidR="00997FA6" w:rsidRPr="00F41D5C" w14:paraId="5280A632" w14:textId="77777777" w:rsidTr="00837B50">
        <w:trPr>
          <w:trHeight w:val="83"/>
          <w:jc w:val="center"/>
        </w:trPr>
        <w:tc>
          <w:tcPr>
            <w:tcW w:w="2880" w:type="dxa"/>
            <w:tcBorders>
              <w:top w:val="nil"/>
              <w:right w:val="single" w:sz="6" w:space="0" w:color="auto"/>
            </w:tcBorders>
          </w:tcPr>
          <w:p w14:paraId="06FDDFE4" w14:textId="77777777" w:rsidR="00997FA6" w:rsidRPr="00837B50" w:rsidRDefault="00997FA6">
            <w:pPr>
              <w:tabs>
                <w:tab w:val="left" w:pos="540"/>
              </w:tabs>
              <w:rPr>
                <w:rFonts w:ascii="Arial" w:hAnsi="Arial" w:cs="Arial"/>
                <w:sz w:val="24"/>
                <w:szCs w:val="24"/>
              </w:rPr>
            </w:pPr>
          </w:p>
        </w:tc>
        <w:tc>
          <w:tcPr>
            <w:tcW w:w="2880" w:type="dxa"/>
            <w:tcBorders>
              <w:top w:val="nil"/>
              <w:left w:val="nil"/>
              <w:right w:val="single" w:sz="6" w:space="0" w:color="auto"/>
            </w:tcBorders>
          </w:tcPr>
          <w:p w14:paraId="5482E4AD" w14:textId="77777777" w:rsidR="00997FA6" w:rsidRPr="00837B50" w:rsidRDefault="00997FA6">
            <w:pPr>
              <w:tabs>
                <w:tab w:val="left" w:pos="540"/>
              </w:tabs>
              <w:rPr>
                <w:rFonts w:ascii="Arial" w:hAnsi="Arial" w:cs="Arial"/>
                <w:sz w:val="24"/>
                <w:szCs w:val="24"/>
              </w:rPr>
            </w:pPr>
          </w:p>
        </w:tc>
        <w:tc>
          <w:tcPr>
            <w:tcW w:w="2880" w:type="dxa"/>
            <w:tcBorders>
              <w:top w:val="nil"/>
              <w:left w:val="nil"/>
              <w:right w:val="single" w:sz="6" w:space="0" w:color="auto"/>
            </w:tcBorders>
          </w:tcPr>
          <w:p w14:paraId="3C8B9930" w14:textId="77777777" w:rsidR="00997FA6" w:rsidRPr="00837B50" w:rsidRDefault="00997FA6">
            <w:pPr>
              <w:tabs>
                <w:tab w:val="left" w:pos="540"/>
              </w:tabs>
              <w:rPr>
                <w:rFonts w:ascii="Arial" w:hAnsi="Arial" w:cs="Arial"/>
                <w:sz w:val="24"/>
                <w:szCs w:val="24"/>
              </w:rPr>
            </w:pPr>
          </w:p>
        </w:tc>
      </w:tr>
    </w:tbl>
    <w:p w14:paraId="2C74AB40" w14:textId="77777777" w:rsidR="00997FA6" w:rsidRPr="00837B50" w:rsidRDefault="00997FA6">
      <w:pPr>
        <w:tabs>
          <w:tab w:val="left" w:pos="540"/>
        </w:tabs>
        <w:spacing w:line="120" w:lineRule="exact"/>
        <w:rPr>
          <w:rFonts w:ascii="Arial" w:hAnsi="Arial" w:cs="Arial"/>
          <w:sz w:val="24"/>
          <w:szCs w:val="24"/>
        </w:rPr>
      </w:pPr>
    </w:p>
    <w:p w14:paraId="12DA7CFC" w14:textId="77777777" w:rsidR="00997FA6" w:rsidRPr="00837B50" w:rsidRDefault="00997FA6">
      <w:pPr>
        <w:tabs>
          <w:tab w:val="left" w:pos="0"/>
        </w:tabs>
        <w:rPr>
          <w:rFonts w:ascii="Arial" w:hAnsi="Arial" w:cs="Arial"/>
          <w:sz w:val="24"/>
          <w:szCs w:val="24"/>
        </w:rPr>
      </w:pPr>
      <w:r w:rsidRPr="00837B50">
        <w:rPr>
          <w:rFonts w:ascii="Arial" w:hAnsi="Arial" w:cs="Arial"/>
          <w:sz w:val="24"/>
          <w:szCs w:val="24"/>
        </w:rPr>
        <w:t>Assumptions:</w:t>
      </w:r>
    </w:p>
    <w:p w14:paraId="62F99501" w14:textId="77777777" w:rsidR="00997FA6" w:rsidRPr="00837B50" w:rsidRDefault="00997FA6">
      <w:pPr>
        <w:tabs>
          <w:tab w:val="left" w:pos="0"/>
        </w:tabs>
        <w:rPr>
          <w:rFonts w:ascii="Arial" w:hAnsi="Arial" w:cs="Arial"/>
          <w:sz w:val="24"/>
          <w:szCs w:val="24"/>
        </w:rPr>
      </w:pPr>
    </w:p>
    <w:p w14:paraId="427BD4E7" w14:textId="77777777" w:rsidR="009438BD" w:rsidRPr="00837B50" w:rsidRDefault="009438BD">
      <w:pPr>
        <w:tabs>
          <w:tab w:val="left" w:pos="0"/>
        </w:tabs>
        <w:rPr>
          <w:rFonts w:ascii="Arial" w:hAnsi="Arial" w:cs="Arial"/>
          <w:sz w:val="24"/>
          <w:szCs w:val="24"/>
        </w:rPr>
      </w:pPr>
    </w:p>
    <w:p w14:paraId="02F52059" w14:textId="77777777" w:rsidR="00A70C15" w:rsidRDefault="00A70C15">
      <w:pPr>
        <w:tabs>
          <w:tab w:val="left" w:pos="0"/>
        </w:tabs>
        <w:rPr>
          <w:rFonts w:ascii="Arial" w:hAnsi="Arial" w:cs="Arial"/>
          <w:b/>
          <w:sz w:val="24"/>
          <w:szCs w:val="24"/>
        </w:rPr>
      </w:pPr>
      <w:r>
        <w:rPr>
          <w:rFonts w:ascii="Arial" w:hAnsi="Arial" w:cs="Arial"/>
          <w:b/>
          <w:sz w:val="24"/>
          <w:szCs w:val="24"/>
        </w:rPr>
        <w:t>Services Not Included</w:t>
      </w:r>
    </w:p>
    <w:p w14:paraId="10E6AB62" w14:textId="77777777" w:rsidR="00997FA6" w:rsidRPr="00837B50" w:rsidRDefault="00A70C15" w:rsidP="00837B50">
      <w:pPr>
        <w:tabs>
          <w:tab w:val="left" w:pos="5040"/>
          <w:tab w:val="left" w:pos="8730"/>
        </w:tabs>
        <w:spacing w:line="276" w:lineRule="auto"/>
        <w:rPr>
          <w:rFonts w:ascii="Arial" w:hAnsi="Arial" w:cs="Arial"/>
          <w:sz w:val="24"/>
          <w:szCs w:val="24"/>
        </w:rPr>
      </w:pPr>
      <w:r w:rsidRPr="00837B50">
        <w:rPr>
          <w:rFonts w:ascii="Arial" w:hAnsi="Arial" w:cs="Arial"/>
          <w:sz w:val="24"/>
          <w:szCs w:val="24"/>
        </w:rPr>
        <w:t xml:space="preserve">Use the listing of </w:t>
      </w:r>
      <w:r w:rsidR="00406198">
        <w:rPr>
          <w:rFonts w:ascii="Arial" w:hAnsi="Arial" w:cs="Arial"/>
          <w:sz w:val="24"/>
          <w:szCs w:val="24"/>
        </w:rPr>
        <w:t xml:space="preserve">Sample </w:t>
      </w:r>
      <w:r w:rsidRPr="00837B50">
        <w:rPr>
          <w:rFonts w:ascii="Arial" w:hAnsi="Arial" w:cs="Arial"/>
          <w:sz w:val="24"/>
          <w:szCs w:val="24"/>
        </w:rPr>
        <w:t>Services/Activities on the following pages</w:t>
      </w:r>
      <w:r w:rsidR="00AB0518">
        <w:rPr>
          <w:rFonts w:ascii="Arial" w:hAnsi="Arial" w:cs="Arial"/>
          <w:sz w:val="24"/>
          <w:szCs w:val="24"/>
        </w:rPr>
        <w:t>, as well as the information we have provided about our plan</w:t>
      </w:r>
      <w:r w:rsidR="00125364">
        <w:rPr>
          <w:rFonts w:ascii="Arial" w:hAnsi="Arial" w:cs="Arial"/>
          <w:sz w:val="24"/>
          <w:szCs w:val="24"/>
        </w:rPr>
        <w:t xml:space="preserve"> </w:t>
      </w:r>
      <w:r w:rsidR="00526102">
        <w:rPr>
          <w:rFonts w:ascii="Arial" w:hAnsi="Arial" w:cs="Arial"/>
          <w:sz w:val="24"/>
          <w:szCs w:val="24"/>
        </w:rPr>
        <w:t xml:space="preserve">to list any </w:t>
      </w:r>
      <w:r w:rsidR="00AB0518">
        <w:rPr>
          <w:rFonts w:ascii="Arial" w:hAnsi="Arial" w:cs="Arial"/>
          <w:sz w:val="24"/>
          <w:szCs w:val="24"/>
        </w:rPr>
        <w:t xml:space="preserve">services </w:t>
      </w:r>
      <w:r w:rsidR="00526102">
        <w:rPr>
          <w:rFonts w:ascii="Arial" w:hAnsi="Arial" w:cs="Arial"/>
          <w:sz w:val="24"/>
          <w:szCs w:val="24"/>
        </w:rPr>
        <w:t xml:space="preserve">not included in the fee quotes </w:t>
      </w:r>
      <w:r w:rsidR="00406198">
        <w:rPr>
          <w:rFonts w:ascii="Arial" w:hAnsi="Arial" w:cs="Arial"/>
          <w:sz w:val="24"/>
          <w:szCs w:val="24"/>
        </w:rPr>
        <w:t>above.  For each</w:t>
      </w:r>
      <w:r w:rsidR="00526102">
        <w:rPr>
          <w:rFonts w:ascii="Arial" w:hAnsi="Arial" w:cs="Arial"/>
          <w:sz w:val="24"/>
          <w:szCs w:val="24"/>
        </w:rPr>
        <w:t>, please explain why the service/activity is not included in your fee quote.</w:t>
      </w:r>
    </w:p>
    <w:tbl>
      <w:tblPr>
        <w:tblStyle w:val="TableGrid"/>
        <w:tblW w:w="0" w:type="auto"/>
        <w:tblLook w:val="04A0" w:firstRow="1" w:lastRow="0" w:firstColumn="1" w:lastColumn="0" w:noHBand="0" w:noVBand="1"/>
      </w:tblPr>
      <w:tblGrid>
        <w:gridCol w:w="4690"/>
        <w:gridCol w:w="4660"/>
      </w:tblGrid>
      <w:tr w:rsidR="00526102" w:rsidRPr="00526102" w14:paraId="51AA5146" w14:textId="77777777" w:rsidTr="00526102">
        <w:tc>
          <w:tcPr>
            <w:tcW w:w="4788" w:type="dxa"/>
          </w:tcPr>
          <w:p w14:paraId="7C499927" w14:textId="77777777" w:rsidR="00526102" w:rsidRPr="00837B50" w:rsidRDefault="00526102" w:rsidP="00837B50">
            <w:pPr>
              <w:tabs>
                <w:tab w:val="left" w:pos="540"/>
              </w:tabs>
              <w:spacing w:before="120" w:after="120"/>
              <w:jc w:val="center"/>
              <w:rPr>
                <w:rFonts w:ascii="Arial" w:hAnsi="Arial" w:cs="Arial"/>
                <w:b/>
                <w:sz w:val="24"/>
                <w:szCs w:val="24"/>
              </w:rPr>
            </w:pPr>
            <w:r w:rsidRPr="00837B50">
              <w:rPr>
                <w:rFonts w:ascii="Arial" w:hAnsi="Arial" w:cs="Arial"/>
                <w:b/>
                <w:sz w:val="24"/>
                <w:szCs w:val="24"/>
              </w:rPr>
              <w:t>Services/Activities Not Included</w:t>
            </w:r>
          </w:p>
        </w:tc>
        <w:tc>
          <w:tcPr>
            <w:tcW w:w="4788" w:type="dxa"/>
          </w:tcPr>
          <w:p w14:paraId="2E857A1C" w14:textId="77777777" w:rsidR="00526102" w:rsidRPr="00837B50" w:rsidRDefault="00526102" w:rsidP="00837B50">
            <w:pPr>
              <w:tabs>
                <w:tab w:val="left" w:pos="540"/>
              </w:tabs>
              <w:spacing w:before="120" w:after="120"/>
              <w:jc w:val="center"/>
              <w:rPr>
                <w:rFonts w:ascii="Arial" w:hAnsi="Arial" w:cs="Arial"/>
                <w:b/>
                <w:sz w:val="24"/>
                <w:szCs w:val="24"/>
              </w:rPr>
            </w:pPr>
            <w:r w:rsidRPr="00837B50">
              <w:rPr>
                <w:rFonts w:ascii="Arial" w:hAnsi="Arial" w:cs="Arial"/>
                <w:b/>
                <w:sz w:val="24"/>
                <w:szCs w:val="24"/>
              </w:rPr>
              <w:t>Explanation</w:t>
            </w:r>
          </w:p>
        </w:tc>
      </w:tr>
      <w:tr w:rsidR="00526102" w14:paraId="77BF272F" w14:textId="77777777" w:rsidTr="00526102">
        <w:tc>
          <w:tcPr>
            <w:tcW w:w="4788" w:type="dxa"/>
          </w:tcPr>
          <w:p w14:paraId="0DFCC0C0" w14:textId="77777777" w:rsidR="00526102" w:rsidRDefault="00526102" w:rsidP="00526102">
            <w:pPr>
              <w:tabs>
                <w:tab w:val="left" w:pos="5040"/>
                <w:tab w:val="left" w:pos="8730"/>
              </w:tabs>
              <w:spacing w:line="276" w:lineRule="auto"/>
              <w:rPr>
                <w:rFonts w:ascii="Arial" w:hAnsi="Arial" w:cs="Arial"/>
                <w:sz w:val="24"/>
                <w:szCs w:val="24"/>
              </w:rPr>
            </w:pPr>
          </w:p>
        </w:tc>
        <w:tc>
          <w:tcPr>
            <w:tcW w:w="4788" w:type="dxa"/>
          </w:tcPr>
          <w:p w14:paraId="347B42D1" w14:textId="77777777" w:rsidR="00526102" w:rsidRDefault="00526102" w:rsidP="00526102">
            <w:pPr>
              <w:tabs>
                <w:tab w:val="left" w:pos="5040"/>
                <w:tab w:val="left" w:pos="8730"/>
              </w:tabs>
              <w:spacing w:line="276" w:lineRule="auto"/>
              <w:rPr>
                <w:rFonts w:ascii="Arial" w:hAnsi="Arial" w:cs="Arial"/>
                <w:sz w:val="24"/>
                <w:szCs w:val="24"/>
              </w:rPr>
            </w:pPr>
          </w:p>
        </w:tc>
      </w:tr>
      <w:tr w:rsidR="00526102" w14:paraId="11A2EC3B" w14:textId="77777777" w:rsidTr="00526102">
        <w:tc>
          <w:tcPr>
            <w:tcW w:w="4788" w:type="dxa"/>
          </w:tcPr>
          <w:p w14:paraId="7B4F3F6A" w14:textId="77777777" w:rsidR="00526102" w:rsidRDefault="00526102" w:rsidP="00526102">
            <w:pPr>
              <w:tabs>
                <w:tab w:val="left" w:pos="5040"/>
                <w:tab w:val="left" w:pos="8730"/>
              </w:tabs>
              <w:spacing w:line="276" w:lineRule="auto"/>
              <w:rPr>
                <w:rFonts w:ascii="Arial" w:hAnsi="Arial" w:cs="Arial"/>
                <w:sz w:val="24"/>
                <w:szCs w:val="24"/>
              </w:rPr>
            </w:pPr>
          </w:p>
        </w:tc>
        <w:tc>
          <w:tcPr>
            <w:tcW w:w="4788" w:type="dxa"/>
          </w:tcPr>
          <w:p w14:paraId="2A40C3C3" w14:textId="77777777" w:rsidR="00526102" w:rsidRDefault="00526102" w:rsidP="00526102">
            <w:pPr>
              <w:tabs>
                <w:tab w:val="left" w:pos="5040"/>
                <w:tab w:val="left" w:pos="8730"/>
              </w:tabs>
              <w:spacing w:line="276" w:lineRule="auto"/>
              <w:rPr>
                <w:rFonts w:ascii="Arial" w:hAnsi="Arial" w:cs="Arial"/>
                <w:sz w:val="24"/>
                <w:szCs w:val="24"/>
              </w:rPr>
            </w:pPr>
          </w:p>
        </w:tc>
      </w:tr>
      <w:tr w:rsidR="00526102" w14:paraId="277862E5" w14:textId="77777777" w:rsidTr="00526102">
        <w:tc>
          <w:tcPr>
            <w:tcW w:w="4788" w:type="dxa"/>
          </w:tcPr>
          <w:p w14:paraId="324D457D" w14:textId="77777777" w:rsidR="00526102" w:rsidRDefault="00526102" w:rsidP="00526102">
            <w:pPr>
              <w:tabs>
                <w:tab w:val="left" w:pos="5040"/>
                <w:tab w:val="left" w:pos="8730"/>
              </w:tabs>
              <w:spacing w:line="276" w:lineRule="auto"/>
              <w:rPr>
                <w:rFonts w:ascii="Arial" w:hAnsi="Arial" w:cs="Arial"/>
                <w:sz w:val="24"/>
                <w:szCs w:val="24"/>
              </w:rPr>
            </w:pPr>
          </w:p>
        </w:tc>
        <w:tc>
          <w:tcPr>
            <w:tcW w:w="4788" w:type="dxa"/>
          </w:tcPr>
          <w:p w14:paraId="596F8CC6" w14:textId="77777777" w:rsidR="00526102" w:rsidRDefault="00526102" w:rsidP="00526102">
            <w:pPr>
              <w:tabs>
                <w:tab w:val="left" w:pos="5040"/>
                <w:tab w:val="left" w:pos="8730"/>
              </w:tabs>
              <w:spacing w:line="276" w:lineRule="auto"/>
              <w:rPr>
                <w:rFonts w:ascii="Arial" w:hAnsi="Arial" w:cs="Arial"/>
                <w:sz w:val="24"/>
                <w:szCs w:val="24"/>
              </w:rPr>
            </w:pPr>
          </w:p>
        </w:tc>
      </w:tr>
    </w:tbl>
    <w:p w14:paraId="5076B24C" w14:textId="77777777" w:rsidR="00997FA6" w:rsidRPr="00837B50" w:rsidRDefault="00997FA6" w:rsidP="00837B50">
      <w:pPr>
        <w:tabs>
          <w:tab w:val="left" w:pos="2970"/>
          <w:tab w:val="left" w:pos="6134"/>
          <w:tab w:val="left" w:pos="10188"/>
        </w:tabs>
        <w:jc w:val="center"/>
        <w:rPr>
          <w:rFonts w:ascii="Arial" w:hAnsi="Arial" w:cs="Arial"/>
          <w:b/>
          <w:caps/>
          <w:sz w:val="24"/>
          <w:szCs w:val="24"/>
        </w:rPr>
      </w:pPr>
      <w:r w:rsidRPr="00837B50">
        <w:rPr>
          <w:rFonts w:ascii="Arial" w:hAnsi="Arial" w:cs="Arial"/>
          <w:b/>
          <w:caps/>
          <w:sz w:val="24"/>
          <w:szCs w:val="24"/>
        </w:rPr>
        <w:br w:type="page"/>
      </w:r>
      <w:r w:rsidR="00406198">
        <w:rPr>
          <w:rFonts w:ascii="Arial" w:hAnsi="Arial" w:cs="Arial"/>
          <w:b/>
          <w:caps/>
          <w:sz w:val="24"/>
          <w:szCs w:val="24"/>
        </w:rPr>
        <w:lastRenderedPageBreak/>
        <w:t xml:space="preserve">Sample </w:t>
      </w:r>
      <w:r w:rsidRPr="00837B50">
        <w:rPr>
          <w:rFonts w:ascii="Arial" w:hAnsi="Arial" w:cs="Arial"/>
          <w:b/>
          <w:caps/>
          <w:sz w:val="24"/>
          <w:szCs w:val="24"/>
        </w:rPr>
        <w:t>Service</w:t>
      </w:r>
      <w:r w:rsidR="00F6071B">
        <w:rPr>
          <w:rFonts w:ascii="Arial" w:hAnsi="Arial" w:cs="Arial"/>
          <w:b/>
          <w:caps/>
          <w:sz w:val="24"/>
          <w:szCs w:val="24"/>
        </w:rPr>
        <w:t xml:space="preserve">s and </w:t>
      </w:r>
      <w:r w:rsidRPr="00837B50">
        <w:rPr>
          <w:rFonts w:ascii="Arial" w:hAnsi="Arial" w:cs="Arial"/>
          <w:b/>
          <w:caps/>
          <w:sz w:val="24"/>
          <w:szCs w:val="24"/>
        </w:rPr>
        <w:t>Activit</w:t>
      </w:r>
      <w:r w:rsidR="00F6071B">
        <w:rPr>
          <w:rFonts w:ascii="Arial" w:hAnsi="Arial" w:cs="Arial"/>
          <w:b/>
          <w:caps/>
          <w:sz w:val="24"/>
          <w:szCs w:val="24"/>
        </w:rPr>
        <w:t xml:space="preserve">IES </w:t>
      </w:r>
    </w:p>
    <w:p w14:paraId="74A2F5E8" w14:textId="77777777" w:rsidR="00997FA6" w:rsidRPr="00837B50" w:rsidRDefault="00997FA6">
      <w:pPr>
        <w:spacing w:line="240" w:lineRule="exact"/>
        <w:ind w:left="540" w:hanging="540"/>
        <w:rPr>
          <w:rFonts w:ascii="Arial" w:hAnsi="Arial" w:cs="Arial"/>
          <w:sz w:val="24"/>
          <w:szCs w:val="24"/>
        </w:rPr>
      </w:pPr>
    </w:p>
    <w:p w14:paraId="2AC0BF7E" w14:textId="1F34AF9C" w:rsidR="00526102" w:rsidRPr="00837B50" w:rsidRDefault="00997FA6" w:rsidP="001B77DE">
      <w:pPr>
        <w:pStyle w:val="ListParagraph"/>
        <w:numPr>
          <w:ilvl w:val="0"/>
          <w:numId w:val="38"/>
        </w:numPr>
        <w:tabs>
          <w:tab w:val="left" w:pos="540"/>
        </w:tabs>
        <w:spacing w:after="120"/>
        <w:rPr>
          <w:rFonts w:ascii="Arial" w:hAnsi="Arial" w:cs="Arial"/>
          <w:sz w:val="24"/>
          <w:szCs w:val="24"/>
        </w:rPr>
      </w:pPr>
      <w:r w:rsidRPr="00837B50">
        <w:rPr>
          <w:rFonts w:ascii="Arial" w:hAnsi="Arial" w:cs="Arial"/>
          <w:sz w:val="24"/>
          <w:szCs w:val="24"/>
        </w:rPr>
        <w:t>Conversion</w:t>
      </w:r>
      <w:r w:rsidR="0083365D">
        <w:rPr>
          <w:rFonts w:ascii="Arial" w:hAnsi="Arial" w:cs="Arial"/>
          <w:sz w:val="24"/>
          <w:szCs w:val="24"/>
        </w:rPr>
        <w:t xml:space="preserve"> (for the Association plan and any member employers)</w:t>
      </w:r>
    </w:p>
    <w:p w14:paraId="3F7F0224" w14:textId="77777777" w:rsidR="00997FA6" w:rsidRPr="00837B50" w:rsidRDefault="00997FA6" w:rsidP="001B77DE">
      <w:pPr>
        <w:pStyle w:val="ListParagraph"/>
        <w:numPr>
          <w:ilvl w:val="0"/>
          <w:numId w:val="39"/>
        </w:numPr>
        <w:ind w:left="990" w:hanging="630"/>
        <w:rPr>
          <w:rFonts w:ascii="Arial" w:hAnsi="Arial" w:cs="Arial"/>
          <w:sz w:val="24"/>
          <w:szCs w:val="24"/>
        </w:rPr>
      </w:pPr>
      <w:r w:rsidRPr="00837B50">
        <w:rPr>
          <w:rFonts w:ascii="Arial" w:hAnsi="Arial" w:cs="Arial"/>
          <w:sz w:val="24"/>
          <w:szCs w:val="24"/>
        </w:rPr>
        <w:t>Participant records set-up</w:t>
      </w:r>
    </w:p>
    <w:p w14:paraId="0681EFDB" w14:textId="77777777" w:rsidR="00997FA6" w:rsidRPr="00837B50" w:rsidRDefault="00997FA6" w:rsidP="001B77DE">
      <w:pPr>
        <w:pStyle w:val="ListParagraph"/>
        <w:numPr>
          <w:ilvl w:val="0"/>
          <w:numId w:val="39"/>
        </w:numPr>
        <w:ind w:left="990" w:hanging="630"/>
        <w:rPr>
          <w:rFonts w:ascii="Arial" w:hAnsi="Arial" w:cs="Arial"/>
          <w:sz w:val="24"/>
          <w:szCs w:val="24"/>
        </w:rPr>
      </w:pPr>
      <w:r w:rsidRPr="00837B50">
        <w:rPr>
          <w:rFonts w:ascii="Arial" w:hAnsi="Arial" w:cs="Arial"/>
          <w:sz w:val="24"/>
          <w:szCs w:val="24"/>
        </w:rPr>
        <w:t>Asset reconciliation</w:t>
      </w:r>
    </w:p>
    <w:p w14:paraId="41DB50B1" w14:textId="77777777" w:rsidR="00997FA6" w:rsidRPr="00837B50" w:rsidRDefault="00997FA6" w:rsidP="001B77DE">
      <w:pPr>
        <w:pStyle w:val="ListParagraph"/>
        <w:numPr>
          <w:ilvl w:val="0"/>
          <w:numId w:val="39"/>
        </w:numPr>
        <w:ind w:left="990" w:hanging="630"/>
        <w:rPr>
          <w:rFonts w:ascii="Arial" w:hAnsi="Arial" w:cs="Arial"/>
          <w:sz w:val="24"/>
          <w:szCs w:val="24"/>
        </w:rPr>
      </w:pPr>
      <w:r w:rsidRPr="00837B50">
        <w:rPr>
          <w:rFonts w:ascii="Arial" w:hAnsi="Arial" w:cs="Arial"/>
          <w:sz w:val="24"/>
          <w:szCs w:val="24"/>
        </w:rPr>
        <w:t>Training plan sponsor representatives</w:t>
      </w:r>
    </w:p>
    <w:p w14:paraId="15B36F9E" w14:textId="77777777" w:rsidR="00997FA6" w:rsidRPr="00837B50" w:rsidRDefault="00997FA6" w:rsidP="001B77DE">
      <w:pPr>
        <w:pStyle w:val="ListParagraph"/>
        <w:numPr>
          <w:ilvl w:val="0"/>
          <w:numId w:val="39"/>
        </w:numPr>
        <w:ind w:left="990" w:hanging="630"/>
        <w:rPr>
          <w:rFonts w:ascii="Arial" w:hAnsi="Arial" w:cs="Arial"/>
          <w:sz w:val="24"/>
          <w:szCs w:val="24"/>
        </w:rPr>
      </w:pPr>
      <w:r w:rsidRPr="00837B50">
        <w:rPr>
          <w:rFonts w:ascii="Arial" w:hAnsi="Arial" w:cs="Arial"/>
          <w:sz w:val="24"/>
          <w:szCs w:val="24"/>
        </w:rPr>
        <w:t>Coordinating processing</w:t>
      </w:r>
    </w:p>
    <w:p w14:paraId="1FCDC7A8" w14:textId="77777777" w:rsidR="00997FA6" w:rsidRPr="00837B50" w:rsidRDefault="00997FA6" w:rsidP="001B77DE">
      <w:pPr>
        <w:pStyle w:val="ListParagraph"/>
        <w:numPr>
          <w:ilvl w:val="0"/>
          <w:numId w:val="39"/>
        </w:numPr>
        <w:ind w:left="990" w:hanging="630"/>
        <w:rPr>
          <w:rFonts w:ascii="Arial" w:hAnsi="Arial" w:cs="Arial"/>
          <w:sz w:val="24"/>
          <w:szCs w:val="24"/>
        </w:rPr>
      </w:pPr>
      <w:r w:rsidRPr="00837B50">
        <w:rPr>
          <w:rFonts w:ascii="Arial" w:hAnsi="Arial" w:cs="Arial"/>
          <w:sz w:val="24"/>
          <w:szCs w:val="24"/>
        </w:rPr>
        <w:t>Takeover loans</w:t>
      </w:r>
    </w:p>
    <w:p w14:paraId="347147E8" w14:textId="77777777" w:rsidR="00997FA6" w:rsidRPr="00837B50" w:rsidRDefault="00997FA6" w:rsidP="001B77DE">
      <w:pPr>
        <w:pStyle w:val="ListParagraph"/>
        <w:numPr>
          <w:ilvl w:val="0"/>
          <w:numId w:val="39"/>
        </w:numPr>
        <w:ind w:left="990" w:hanging="630"/>
        <w:rPr>
          <w:rFonts w:ascii="Arial" w:hAnsi="Arial" w:cs="Arial"/>
          <w:sz w:val="24"/>
          <w:szCs w:val="24"/>
        </w:rPr>
      </w:pPr>
      <w:r w:rsidRPr="00837B50">
        <w:rPr>
          <w:rFonts w:ascii="Arial" w:hAnsi="Arial" w:cs="Arial"/>
          <w:sz w:val="24"/>
          <w:szCs w:val="24"/>
        </w:rPr>
        <w:t>Re-enrollment</w:t>
      </w:r>
    </w:p>
    <w:p w14:paraId="78E05AE1" w14:textId="77777777" w:rsidR="00997FA6" w:rsidRPr="00837B50" w:rsidRDefault="00997FA6" w:rsidP="001B77DE">
      <w:pPr>
        <w:pStyle w:val="ListParagraph"/>
        <w:numPr>
          <w:ilvl w:val="0"/>
          <w:numId w:val="39"/>
        </w:numPr>
        <w:ind w:left="990" w:hanging="630"/>
        <w:rPr>
          <w:rFonts w:ascii="Arial" w:hAnsi="Arial" w:cs="Arial"/>
          <w:sz w:val="24"/>
          <w:szCs w:val="24"/>
        </w:rPr>
      </w:pPr>
      <w:r w:rsidRPr="00837B50">
        <w:rPr>
          <w:rFonts w:ascii="Arial" w:hAnsi="Arial" w:cs="Arial"/>
          <w:sz w:val="24"/>
          <w:szCs w:val="24"/>
        </w:rPr>
        <w:t>Asset transfer coordination</w:t>
      </w:r>
    </w:p>
    <w:p w14:paraId="520B7481" w14:textId="77777777" w:rsidR="00997FA6" w:rsidRPr="00837B50" w:rsidRDefault="00997FA6" w:rsidP="001B77DE">
      <w:pPr>
        <w:pStyle w:val="ListParagraph"/>
        <w:numPr>
          <w:ilvl w:val="0"/>
          <w:numId w:val="39"/>
        </w:numPr>
        <w:ind w:left="990" w:hanging="630"/>
        <w:rPr>
          <w:rFonts w:ascii="Arial" w:hAnsi="Arial" w:cs="Arial"/>
          <w:sz w:val="24"/>
          <w:szCs w:val="24"/>
        </w:rPr>
      </w:pPr>
      <w:r w:rsidRPr="00837B50">
        <w:rPr>
          <w:rFonts w:ascii="Arial" w:hAnsi="Arial" w:cs="Arial"/>
          <w:sz w:val="24"/>
          <w:szCs w:val="24"/>
        </w:rPr>
        <w:t>Record transfer coordination</w:t>
      </w:r>
    </w:p>
    <w:p w14:paraId="1C8161FD" w14:textId="77777777" w:rsidR="00526102" w:rsidRDefault="00526102" w:rsidP="001B77DE">
      <w:pPr>
        <w:pStyle w:val="ListParagraph"/>
        <w:numPr>
          <w:ilvl w:val="0"/>
          <w:numId w:val="39"/>
        </w:numPr>
        <w:ind w:left="990" w:hanging="630"/>
        <w:rPr>
          <w:rFonts w:ascii="Arial" w:hAnsi="Arial" w:cs="Arial"/>
          <w:sz w:val="24"/>
          <w:szCs w:val="24"/>
        </w:rPr>
      </w:pPr>
      <w:r>
        <w:rPr>
          <w:rFonts w:ascii="Arial" w:hAnsi="Arial" w:cs="Arial"/>
          <w:sz w:val="24"/>
          <w:szCs w:val="24"/>
        </w:rPr>
        <w:t>Participant regulatory notices</w:t>
      </w:r>
    </w:p>
    <w:p w14:paraId="2A98FAAE" w14:textId="77777777" w:rsidR="00526102" w:rsidRDefault="00526102" w:rsidP="001B77DE">
      <w:pPr>
        <w:pStyle w:val="ListParagraph"/>
        <w:numPr>
          <w:ilvl w:val="0"/>
          <w:numId w:val="39"/>
        </w:numPr>
        <w:ind w:left="990" w:hanging="630"/>
        <w:rPr>
          <w:rFonts w:ascii="Arial" w:hAnsi="Arial" w:cs="Arial"/>
          <w:sz w:val="24"/>
          <w:szCs w:val="24"/>
        </w:rPr>
      </w:pPr>
      <w:r w:rsidRPr="00526102">
        <w:rPr>
          <w:rFonts w:ascii="Arial" w:hAnsi="Arial" w:cs="Arial"/>
          <w:sz w:val="24"/>
          <w:szCs w:val="24"/>
        </w:rPr>
        <w:t>Participant communications</w:t>
      </w:r>
    </w:p>
    <w:p w14:paraId="49D5C1E6" w14:textId="77777777" w:rsidR="00AB0518" w:rsidRDefault="00AB0518" w:rsidP="001B77DE">
      <w:pPr>
        <w:pStyle w:val="ListParagraph"/>
        <w:numPr>
          <w:ilvl w:val="0"/>
          <w:numId w:val="39"/>
        </w:numPr>
        <w:ind w:left="990" w:hanging="630"/>
        <w:rPr>
          <w:rFonts w:ascii="Arial" w:hAnsi="Arial" w:cs="Arial"/>
          <w:sz w:val="24"/>
          <w:szCs w:val="24"/>
        </w:rPr>
      </w:pPr>
      <w:r>
        <w:rPr>
          <w:rFonts w:ascii="Arial" w:hAnsi="Arial" w:cs="Arial"/>
          <w:sz w:val="24"/>
          <w:szCs w:val="24"/>
        </w:rPr>
        <w:t>Transition communications meetings</w:t>
      </w:r>
    </w:p>
    <w:p w14:paraId="287C627B" w14:textId="77777777" w:rsidR="00526102" w:rsidRDefault="00997FA6" w:rsidP="001B77DE">
      <w:pPr>
        <w:pStyle w:val="ListParagraph"/>
        <w:numPr>
          <w:ilvl w:val="0"/>
          <w:numId w:val="39"/>
        </w:numPr>
        <w:spacing w:after="120"/>
        <w:ind w:left="990" w:hanging="630"/>
        <w:rPr>
          <w:rFonts w:ascii="Arial" w:hAnsi="Arial" w:cs="Arial"/>
          <w:sz w:val="24"/>
          <w:szCs w:val="24"/>
        </w:rPr>
      </w:pPr>
      <w:r w:rsidRPr="00837B50">
        <w:rPr>
          <w:rFonts w:ascii="Arial" w:hAnsi="Arial" w:cs="Arial"/>
          <w:sz w:val="24"/>
          <w:szCs w:val="24"/>
        </w:rPr>
        <w:t>Other (be specific)</w:t>
      </w:r>
    </w:p>
    <w:p w14:paraId="46DADEED" w14:textId="77777777" w:rsidR="00997FA6" w:rsidRPr="00837B50" w:rsidRDefault="00997FA6" w:rsidP="001B77DE">
      <w:pPr>
        <w:pStyle w:val="ListParagraph"/>
        <w:numPr>
          <w:ilvl w:val="0"/>
          <w:numId w:val="38"/>
        </w:numPr>
        <w:tabs>
          <w:tab w:val="left" w:pos="540"/>
        </w:tabs>
        <w:spacing w:after="120"/>
        <w:rPr>
          <w:rFonts w:ascii="Arial" w:hAnsi="Arial" w:cs="Arial"/>
          <w:sz w:val="24"/>
          <w:szCs w:val="24"/>
        </w:rPr>
      </w:pPr>
      <w:r w:rsidRPr="00837B50">
        <w:rPr>
          <w:rFonts w:ascii="Arial" w:hAnsi="Arial" w:cs="Arial"/>
          <w:sz w:val="24"/>
          <w:szCs w:val="24"/>
        </w:rPr>
        <w:t>Employee Communication &amp; Education</w:t>
      </w:r>
    </w:p>
    <w:p w14:paraId="55A7068F" w14:textId="77777777" w:rsidR="00997FA6" w:rsidRPr="00837B50" w:rsidRDefault="00997FA6" w:rsidP="001B77DE">
      <w:pPr>
        <w:pStyle w:val="ListParagraph"/>
        <w:numPr>
          <w:ilvl w:val="3"/>
          <w:numId w:val="39"/>
        </w:numPr>
        <w:ind w:left="994" w:hanging="634"/>
        <w:rPr>
          <w:rFonts w:ascii="Arial" w:hAnsi="Arial" w:cs="Arial"/>
          <w:sz w:val="24"/>
          <w:szCs w:val="24"/>
        </w:rPr>
      </w:pPr>
      <w:r w:rsidRPr="00837B50">
        <w:rPr>
          <w:rFonts w:ascii="Arial" w:hAnsi="Arial" w:cs="Arial"/>
          <w:sz w:val="24"/>
          <w:szCs w:val="24"/>
        </w:rPr>
        <w:t>Generic enrollment material</w:t>
      </w:r>
    </w:p>
    <w:p w14:paraId="03B37B56" w14:textId="77777777" w:rsidR="00997FA6" w:rsidRPr="00837B50" w:rsidRDefault="00997FA6" w:rsidP="001B77DE">
      <w:pPr>
        <w:pStyle w:val="ListParagraph"/>
        <w:numPr>
          <w:ilvl w:val="3"/>
          <w:numId w:val="39"/>
        </w:numPr>
        <w:ind w:left="994" w:hanging="634"/>
        <w:rPr>
          <w:rFonts w:ascii="Arial" w:hAnsi="Arial" w:cs="Arial"/>
          <w:sz w:val="24"/>
          <w:szCs w:val="24"/>
        </w:rPr>
      </w:pPr>
      <w:r w:rsidRPr="00837B50">
        <w:rPr>
          <w:rFonts w:ascii="Arial" w:hAnsi="Arial" w:cs="Arial"/>
          <w:sz w:val="24"/>
          <w:szCs w:val="24"/>
        </w:rPr>
        <w:t>Customized enrollment material</w:t>
      </w:r>
    </w:p>
    <w:p w14:paraId="178F4E7D" w14:textId="77777777" w:rsidR="00997FA6" w:rsidRPr="00837B50" w:rsidRDefault="00997FA6" w:rsidP="001B77DE">
      <w:pPr>
        <w:pStyle w:val="ListParagraph"/>
        <w:numPr>
          <w:ilvl w:val="3"/>
          <w:numId w:val="39"/>
        </w:numPr>
        <w:ind w:left="994" w:hanging="634"/>
        <w:rPr>
          <w:rFonts w:ascii="Arial" w:hAnsi="Arial" w:cs="Arial"/>
          <w:sz w:val="24"/>
          <w:szCs w:val="24"/>
        </w:rPr>
      </w:pPr>
      <w:r w:rsidRPr="00837B50">
        <w:rPr>
          <w:rFonts w:ascii="Arial" w:hAnsi="Arial" w:cs="Arial"/>
          <w:sz w:val="24"/>
          <w:szCs w:val="24"/>
        </w:rPr>
        <w:t>Awareness material (posters, tents, etc.)</w:t>
      </w:r>
    </w:p>
    <w:p w14:paraId="6FC2C662" w14:textId="77777777" w:rsidR="00997FA6" w:rsidRPr="00837B50" w:rsidRDefault="00997FA6" w:rsidP="001B77DE">
      <w:pPr>
        <w:pStyle w:val="ListParagraph"/>
        <w:numPr>
          <w:ilvl w:val="3"/>
          <w:numId w:val="39"/>
        </w:numPr>
        <w:ind w:left="994" w:hanging="634"/>
        <w:rPr>
          <w:rFonts w:ascii="Arial" w:hAnsi="Arial" w:cs="Arial"/>
          <w:sz w:val="24"/>
          <w:szCs w:val="24"/>
        </w:rPr>
      </w:pPr>
      <w:r w:rsidRPr="00837B50">
        <w:rPr>
          <w:rFonts w:ascii="Arial" w:hAnsi="Arial" w:cs="Arial"/>
          <w:sz w:val="24"/>
          <w:szCs w:val="24"/>
        </w:rPr>
        <w:t>Audio tapes</w:t>
      </w:r>
    </w:p>
    <w:p w14:paraId="1E41878D" w14:textId="77777777" w:rsidR="00997FA6" w:rsidRPr="00837B50" w:rsidRDefault="00997FA6" w:rsidP="001B77DE">
      <w:pPr>
        <w:pStyle w:val="ListParagraph"/>
        <w:numPr>
          <w:ilvl w:val="3"/>
          <w:numId w:val="39"/>
        </w:numPr>
        <w:ind w:left="994" w:hanging="634"/>
        <w:rPr>
          <w:rFonts w:ascii="Arial" w:hAnsi="Arial" w:cs="Arial"/>
          <w:sz w:val="24"/>
          <w:szCs w:val="24"/>
        </w:rPr>
      </w:pPr>
      <w:r w:rsidRPr="00837B50">
        <w:rPr>
          <w:rFonts w:ascii="Arial" w:hAnsi="Arial" w:cs="Arial"/>
          <w:sz w:val="24"/>
          <w:szCs w:val="24"/>
        </w:rPr>
        <w:t xml:space="preserve">Video </w:t>
      </w:r>
    </w:p>
    <w:p w14:paraId="52FA0011" w14:textId="77777777" w:rsidR="00FA31D0" w:rsidRDefault="00FA31D0" w:rsidP="001B77DE">
      <w:pPr>
        <w:pStyle w:val="ListParagraph"/>
        <w:numPr>
          <w:ilvl w:val="3"/>
          <w:numId w:val="39"/>
        </w:numPr>
        <w:ind w:left="994" w:hanging="634"/>
        <w:rPr>
          <w:rFonts w:ascii="Arial" w:hAnsi="Arial" w:cs="Arial"/>
          <w:sz w:val="24"/>
          <w:szCs w:val="24"/>
        </w:rPr>
      </w:pPr>
      <w:r>
        <w:rPr>
          <w:rFonts w:ascii="Arial" w:hAnsi="Arial" w:cs="Arial"/>
          <w:sz w:val="24"/>
          <w:szCs w:val="24"/>
        </w:rPr>
        <w:t xml:space="preserve">Web and mobile sites </w:t>
      </w:r>
    </w:p>
    <w:p w14:paraId="5BE16FD4" w14:textId="77777777" w:rsidR="00997FA6" w:rsidRPr="00837B50" w:rsidRDefault="00997FA6" w:rsidP="001B77DE">
      <w:pPr>
        <w:pStyle w:val="ListParagraph"/>
        <w:numPr>
          <w:ilvl w:val="3"/>
          <w:numId w:val="39"/>
        </w:numPr>
        <w:ind w:left="994" w:hanging="634"/>
        <w:rPr>
          <w:rFonts w:ascii="Arial" w:hAnsi="Arial" w:cs="Arial"/>
          <w:sz w:val="24"/>
          <w:szCs w:val="24"/>
        </w:rPr>
      </w:pPr>
      <w:r w:rsidRPr="00837B50">
        <w:rPr>
          <w:rFonts w:ascii="Arial" w:hAnsi="Arial" w:cs="Arial"/>
          <w:sz w:val="24"/>
          <w:szCs w:val="24"/>
        </w:rPr>
        <w:t>Generic periodic newsletter</w:t>
      </w:r>
    </w:p>
    <w:p w14:paraId="728C082E" w14:textId="77777777" w:rsidR="00997FA6" w:rsidRPr="00837B50" w:rsidRDefault="00997FA6" w:rsidP="001B77DE">
      <w:pPr>
        <w:pStyle w:val="ListParagraph"/>
        <w:numPr>
          <w:ilvl w:val="3"/>
          <w:numId w:val="39"/>
        </w:numPr>
        <w:ind w:left="994" w:hanging="634"/>
        <w:rPr>
          <w:rFonts w:ascii="Arial" w:hAnsi="Arial" w:cs="Arial"/>
          <w:sz w:val="24"/>
          <w:szCs w:val="24"/>
        </w:rPr>
      </w:pPr>
      <w:r w:rsidRPr="00837B50">
        <w:rPr>
          <w:rFonts w:ascii="Arial" w:hAnsi="Arial" w:cs="Arial"/>
          <w:sz w:val="24"/>
          <w:szCs w:val="24"/>
        </w:rPr>
        <w:t>Customized periodic newsletter</w:t>
      </w:r>
    </w:p>
    <w:p w14:paraId="0122C9B2" w14:textId="77777777" w:rsidR="006451B8" w:rsidRDefault="006451B8" w:rsidP="001B77DE">
      <w:pPr>
        <w:pStyle w:val="ListParagraph"/>
        <w:numPr>
          <w:ilvl w:val="3"/>
          <w:numId w:val="39"/>
        </w:numPr>
        <w:ind w:left="994" w:hanging="634"/>
        <w:rPr>
          <w:rFonts w:ascii="Arial" w:hAnsi="Arial" w:cs="Arial"/>
          <w:sz w:val="24"/>
          <w:szCs w:val="24"/>
        </w:rPr>
      </w:pPr>
      <w:r>
        <w:rPr>
          <w:rFonts w:ascii="Arial" w:hAnsi="Arial" w:cs="Arial"/>
          <w:sz w:val="24"/>
          <w:szCs w:val="24"/>
        </w:rPr>
        <w:t>Fiduciary Investment Advice services (of all types)</w:t>
      </w:r>
    </w:p>
    <w:p w14:paraId="2EA0643E" w14:textId="77777777" w:rsidR="00FA31D0" w:rsidRDefault="00FA31D0" w:rsidP="001B77DE">
      <w:pPr>
        <w:pStyle w:val="ListParagraph"/>
        <w:numPr>
          <w:ilvl w:val="3"/>
          <w:numId w:val="39"/>
        </w:numPr>
        <w:ind w:left="994" w:hanging="634"/>
        <w:rPr>
          <w:rFonts w:ascii="Arial" w:hAnsi="Arial" w:cs="Arial"/>
          <w:sz w:val="24"/>
          <w:szCs w:val="24"/>
        </w:rPr>
      </w:pPr>
      <w:r>
        <w:rPr>
          <w:rFonts w:ascii="Arial" w:hAnsi="Arial" w:cs="Arial"/>
          <w:sz w:val="24"/>
          <w:szCs w:val="24"/>
        </w:rPr>
        <w:t>Financial Wellness services</w:t>
      </w:r>
    </w:p>
    <w:p w14:paraId="5A32694D" w14:textId="77777777" w:rsidR="00FA31D0" w:rsidRDefault="00FA31D0" w:rsidP="001B77DE">
      <w:pPr>
        <w:pStyle w:val="ListParagraph"/>
        <w:numPr>
          <w:ilvl w:val="3"/>
          <w:numId w:val="39"/>
        </w:numPr>
        <w:ind w:left="994" w:hanging="634"/>
        <w:rPr>
          <w:rFonts w:ascii="Arial" w:hAnsi="Arial" w:cs="Arial"/>
          <w:sz w:val="24"/>
          <w:szCs w:val="24"/>
        </w:rPr>
      </w:pPr>
      <w:r>
        <w:rPr>
          <w:rFonts w:ascii="Arial" w:hAnsi="Arial" w:cs="Arial"/>
          <w:sz w:val="24"/>
          <w:szCs w:val="24"/>
        </w:rPr>
        <w:t>Person-to-Person Counseling</w:t>
      </w:r>
    </w:p>
    <w:p w14:paraId="5AFE9EF4" w14:textId="77777777" w:rsidR="00997FA6" w:rsidRDefault="00997FA6" w:rsidP="001B77DE">
      <w:pPr>
        <w:pStyle w:val="ListParagraph"/>
        <w:numPr>
          <w:ilvl w:val="3"/>
          <w:numId w:val="39"/>
        </w:numPr>
        <w:ind w:left="994" w:hanging="634"/>
        <w:rPr>
          <w:rFonts w:ascii="Arial" w:hAnsi="Arial" w:cs="Arial"/>
          <w:sz w:val="24"/>
          <w:szCs w:val="24"/>
        </w:rPr>
      </w:pPr>
      <w:r w:rsidRPr="00837B50">
        <w:rPr>
          <w:rFonts w:ascii="Arial" w:hAnsi="Arial" w:cs="Arial"/>
          <w:sz w:val="24"/>
          <w:szCs w:val="24"/>
        </w:rPr>
        <w:t>Retirement planning tools</w:t>
      </w:r>
    </w:p>
    <w:p w14:paraId="7524CF0E" w14:textId="77777777" w:rsidR="00FA31D0" w:rsidRPr="00837B50" w:rsidRDefault="00FA31D0" w:rsidP="001B77DE">
      <w:pPr>
        <w:pStyle w:val="ListParagraph"/>
        <w:numPr>
          <w:ilvl w:val="3"/>
          <w:numId w:val="39"/>
        </w:numPr>
        <w:ind w:left="994" w:hanging="634"/>
        <w:rPr>
          <w:rFonts w:ascii="Arial" w:hAnsi="Arial" w:cs="Arial"/>
          <w:sz w:val="24"/>
          <w:szCs w:val="24"/>
        </w:rPr>
      </w:pPr>
      <w:r>
        <w:rPr>
          <w:rFonts w:ascii="Arial" w:hAnsi="Arial" w:cs="Arial"/>
          <w:sz w:val="24"/>
          <w:szCs w:val="24"/>
        </w:rPr>
        <w:t>Projected retirement income</w:t>
      </w:r>
    </w:p>
    <w:p w14:paraId="202832D1" w14:textId="77777777" w:rsidR="00997FA6" w:rsidRPr="00837B50" w:rsidRDefault="00997FA6" w:rsidP="001B77DE">
      <w:pPr>
        <w:pStyle w:val="ListParagraph"/>
        <w:numPr>
          <w:ilvl w:val="3"/>
          <w:numId w:val="39"/>
        </w:numPr>
        <w:ind w:left="994" w:hanging="634"/>
        <w:rPr>
          <w:rFonts w:ascii="Arial" w:hAnsi="Arial" w:cs="Arial"/>
          <w:sz w:val="24"/>
          <w:szCs w:val="24"/>
        </w:rPr>
      </w:pPr>
      <w:r w:rsidRPr="00837B50">
        <w:rPr>
          <w:rFonts w:ascii="Arial" w:hAnsi="Arial" w:cs="Arial"/>
          <w:sz w:val="24"/>
          <w:szCs w:val="24"/>
        </w:rPr>
        <w:t>Pre-retirement planning tools</w:t>
      </w:r>
    </w:p>
    <w:p w14:paraId="4132309A" w14:textId="77777777" w:rsidR="00997FA6" w:rsidRDefault="00997FA6" w:rsidP="001B77DE">
      <w:pPr>
        <w:pStyle w:val="ListParagraph"/>
        <w:numPr>
          <w:ilvl w:val="3"/>
          <w:numId w:val="39"/>
        </w:numPr>
        <w:ind w:left="994" w:hanging="634"/>
        <w:rPr>
          <w:rFonts w:ascii="Arial" w:hAnsi="Arial" w:cs="Arial"/>
          <w:sz w:val="24"/>
          <w:szCs w:val="24"/>
        </w:rPr>
      </w:pPr>
      <w:r w:rsidRPr="00837B50">
        <w:rPr>
          <w:rFonts w:ascii="Arial" w:hAnsi="Arial" w:cs="Arial"/>
          <w:sz w:val="24"/>
          <w:szCs w:val="24"/>
        </w:rPr>
        <w:t>Investment education materials</w:t>
      </w:r>
    </w:p>
    <w:p w14:paraId="3D7F5205" w14:textId="77777777" w:rsidR="00FA31D0" w:rsidRPr="00837B50" w:rsidRDefault="00FA31D0" w:rsidP="001B77DE">
      <w:pPr>
        <w:pStyle w:val="ListParagraph"/>
        <w:numPr>
          <w:ilvl w:val="3"/>
          <w:numId w:val="39"/>
        </w:numPr>
        <w:ind w:left="994" w:hanging="634"/>
        <w:rPr>
          <w:rFonts w:ascii="Arial" w:hAnsi="Arial" w:cs="Arial"/>
          <w:sz w:val="24"/>
          <w:szCs w:val="24"/>
        </w:rPr>
      </w:pPr>
      <w:r>
        <w:rPr>
          <w:rFonts w:ascii="Arial" w:hAnsi="Arial" w:cs="Arial"/>
          <w:sz w:val="24"/>
          <w:szCs w:val="24"/>
        </w:rPr>
        <w:t>Post-Retirement drawdown tools and modeling</w:t>
      </w:r>
    </w:p>
    <w:p w14:paraId="587A6DFF" w14:textId="77777777" w:rsidR="00997FA6" w:rsidRPr="00837B50" w:rsidRDefault="00997FA6" w:rsidP="001B77DE">
      <w:pPr>
        <w:pStyle w:val="ListParagraph"/>
        <w:numPr>
          <w:ilvl w:val="3"/>
          <w:numId w:val="39"/>
        </w:numPr>
        <w:ind w:left="994" w:hanging="634"/>
        <w:rPr>
          <w:rFonts w:ascii="Arial" w:hAnsi="Arial" w:cs="Arial"/>
          <w:sz w:val="24"/>
          <w:szCs w:val="24"/>
        </w:rPr>
      </w:pPr>
      <w:r w:rsidRPr="00837B50">
        <w:rPr>
          <w:rFonts w:ascii="Arial" w:hAnsi="Arial" w:cs="Arial"/>
          <w:sz w:val="24"/>
          <w:szCs w:val="24"/>
        </w:rPr>
        <w:t>Initial Enrollment/Education Meeting</w:t>
      </w:r>
      <w:r w:rsidR="00526102">
        <w:rPr>
          <w:rFonts w:ascii="Arial" w:hAnsi="Arial" w:cs="Arial"/>
          <w:sz w:val="24"/>
          <w:szCs w:val="24"/>
        </w:rPr>
        <w:t>s</w:t>
      </w:r>
    </w:p>
    <w:p w14:paraId="6BDAA3DB" w14:textId="77777777" w:rsidR="00997FA6" w:rsidRPr="00837B50" w:rsidRDefault="00997FA6" w:rsidP="001B77DE">
      <w:pPr>
        <w:pStyle w:val="ListParagraph"/>
        <w:numPr>
          <w:ilvl w:val="3"/>
          <w:numId w:val="39"/>
        </w:numPr>
        <w:ind w:left="994" w:hanging="634"/>
        <w:rPr>
          <w:rFonts w:ascii="Arial" w:hAnsi="Arial" w:cs="Arial"/>
          <w:sz w:val="24"/>
          <w:szCs w:val="24"/>
        </w:rPr>
      </w:pPr>
      <w:r w:rsidRPr="00837B50">
        <w:rPr>
          <w:rFonts w:ascii="Arial" w:hAnsi="Arial" w:cs="Arial"/>
          <w:sz w:val="24"/>
          <w:szCs w:val="24"/>
        </w:rPr>
        <w:t>On-Going Enrollment/Education Meetings (frequency)</w:t>
      </w:r>
    </w:p>
    <w:p w14:paraId="68CC1446" w14:textId="107AEAE6" w:rsidR="009D647B" w:rsidRDefault="009D647B" w:rsidP="001B77DE">
      <w:pPr>
        <w:pStyle w:val="ListParagraph"/>
        <w:numPr>
          <w:ilvl w:val="3"/>
          <w:numId w:val="39"/>
        </w:numPr>
        <w:ind w:left="994" w:hanging="634"/>
        <w:rPr>
          <w:rFonts w:ascii="Arial" w:hAnsi="Arial" w:cs="Arial"/>
          <w:sz w:val="24"/>
          <w:szCs w:val="24"/>
        </w:rPr>
      </w:pPr>
      <w:r>
        <w:rPr>
          <w:rFonts w:ascii="Arial" w:hAnsi="Arial" w:cs="Arial"/>
          <w:sz w:val="24"/>
          <w:szCs w:val="24"/>
        </w:rPr>
        <w:t>On-site Support</w:t>
      </w:r>
    </w:p>
    <w:p w14:paraId="3DCCE8B1" w14:textId="37E86088" w:rsidR="00997FA6" w:rsidRPr="00837B50" w:rsidRDefault="00997FA6" w:rsidP="001B77DE">
      <w:pPr>
        <w:pStyle w:val="ListParagraph"/>
        <w:numPr>
          <w:ilvl w:val="3"/>
          <w:numId w:val="39"/>
        </w:numPr>
        <w:spacing w:after="120"/>
        <w:ind w:left="994" w:hanging="634"/>
        <w:rPr>
          <w:rFonts w:ascii="Arial" w:hAnsi="Arial" w:cs="Arial"/>
          <w:sz w:val="24"/>
          <w:szCs w:val="24"/>
        </w:rPr>
      </w:pPr>
      <w:r w:rsidRPr="00837B50">
        <w:rPr>
          <w:rFonts w:ascii="Arial" w:hAnsi="Arial" w:cs="Arial"/>
          <w:sz w:val="24"/>
          <w:szCs w:val="24"/>
        </w:rPr>
        <w:t>Other (be specific)</w:t>
      </w:r>
    </w:p>
    <w:p w14:paraId="7907A9EF" w14:textId="77777777" w:rsidR="00997FA6" w:rsidRPr="00837B50" w:rsidRDefault="00997FA6" w:rsidP="00837B50">
      <w:pPr>
        <w:spacing w:after="120"/>
        <w:ind w:left="547" w:hanging="547"/>
        <w:rPr>
          <w:rFonts w:ascii="Arial" w:hAnsi="Arial" w:cs="Arial"/>
          <w:sz w:val="24"/>
          <w:szCs w:val="24"/>
        </w:rPr>
      </w:pPr>
      <w:r w:rsidRPr="00837B50">
        <w:rPr>
          <w:rFonts w:ascii="Arial" w:hAnsi="Arial" w:cs="Arial"/>
          <w:sz w:val="24"/>
          <w:szCs w:val="24"/>
        </w:rPr>
        <w:t>C.</w:t>
      </w:r>
      <w:r w:rsidRPr="00837B50">
        <w:rPr>
          <w:rFonts w:ascii="Arial" w:hAnsi="Arial" w:cs="Arial"/>
          <w:sz w:val="24"/>
          <w:szCs w:val="24"/>
        </w:rPr>
        <w:tab/>
        <w:t>Administration</w:t>
      </w:r>
    </w:p>
    <w:p w14:paraId="360F3BA6" w14:textId="77777777" w:rsidR="00997FA6" w:rsidRPr="00837B50" w:rsidRDefault="00997FA6" w:rsidP="001B77DE">
      <w:pPr>
        <w:pStyle w:val="ListParagraph"/>
        <w:numPr>
          <w:ilvl w:val="0"/>
          <w:numId w:val="40"/>
        </w:numPr>
        <w:ind w:left="990" w:hanging="630"/>
        <w:rPr>
          <w:rFonts w:ascii="Arial" w:hAnsi="Arial" w:cs="Arial"/>
          <w:sz w:val="24"/>
          <w:szCs w:val="24"/>
        </w:rPr>
      </w:pPr>
      <w:r w:rsidRPr="00837B50">
        <w:rPr>
          <w:rFonts w:ascii="Arial" w:hAnsi="Arial" w:cs="Arial"/>
          <w:sz w:val="24"/>
          <w:szCs w:val="24"/>
        </w:rPr>
        <w:t>New enrollments</w:t>
      </w:r>
    </w:p>
    <w:p w14:paraId="017012AB" w14:textId="77777777" w:rsidR="00C95310" w:rsidRDefault="00C95310" w:rsidP="001B77DE">
      <w:pPr>
        <w:pStyle w:val="ListParagraph"/>
        <w:numPr>
          <w:ilvl w:val="0"/>
          <w:numId w:val="40"/>
        </w:numPr>
        <w:ind w:left="990" w:hanging="630"/>
        <w:rPr>
          <w:rFonts w:ascii="Arial" w:hAnsi="Arial" w:cs="Arial"/>
          <w:sz w:val="24"/>
          <w:szCs w:val="24"/>
        </w:rPr>
      </w:pPr>
      <w:r>
        <w:rPr>
          <w:rFonts w:ascii="Arial" w:hAnsi="Arial" w:cs="Arial"/>
          <w:sz w:val="24"/>
          <w:szCs w:val="24"/>
        </w:rPr>
        <w:t>Employer contribution calculations</w:t>
      </w:r>
    </w:p>
    <w:p w14:paraId="4388E8E9" w14:textId="77777777" w:rsidR="00AB0518" w:rsidRDefault="00AB0518" w:rsidP="001B77DE">
      <w:pPr>
        <w:pStyle w:val="ListParagraph"/>
        <w:numPr>
          <w:ilvl w:val="0"/>
          <w:numId w:val="40"/>
        </w:numPr>
        <w:ind w:left="990" w:hanging="630"/>
        <w:rPr>
          <w:rFonts w:ascii="Arial" w:hAnsi="Arial" w:cs="Arial"/>
          <w:sz w:val="24"/>
          <w:szCs w:val="24"/>
        </w:rPr>
      </w:pPr>
      <w:r>
        <w:rPr>
          <w:rFonts w:ascii="Arial" w:hAnsi="Arial" w:cs="Arial"/>
          <w:sz w:val="24"/>
          <w:szCs w:val="24"/>
        </w:rPr>
        <w:t>Vesting</w:t>
      </w:r>
      <w:r w:rsidR="00C95310">
        <w:rPr>
          <w:rFonts w:ascii="Arial" w:hAnsi="Arial" w:cs="Arial"/>
          <w:sz w:val="24"/>
          <w:szCs w:val="24"/>
        </w:rPr>
        <w:t xml:space="preserve"> c</w:t>
      </w:r>
      <w:r>
        <w:rPr>
          <w:rFonts w:ascii="Arial" w:hAnsi="Arial" w:cs="Arial"/>
          <w:sz w:val="24"/>
          <w:szCs w:val="24"/>
        </w:rPr>
        <w:t xml:space="preserve">alculations and </w:t>
      </w:r>
      <w:r w:rsidR="00C95310">
        <w:rPr>
          <w:rFonts w:ascii="Arial" w:hAnsi="Arial" w:cs="Arial"/>
          <w:sz w:val="24"/>
          <w:szCs w:val="24"/>
        </w:rPr>
        <w:t>t</w:t>
      </w:r>
      <w:r>
        <w:rPr>
          <w:rFonts w:ascii="Arial" w:hAnsi="Arial" w:cs="Arial"/>
          <w:sz w:val="24"/>
          <w:szCs w:val="24"/>
        </w:rPr>
        <w:t>racking</w:t>
      </w:r>
    </w:p>
    <w:p w14:paraId="765C14B9" w14:textId="77777777" w:rsidR="00997FA6" w:rsidRPr="00837B50" w:rsidRDefault="00997FA6" w:rsidP="001B77DE">
      <w:pPr>
        <w:pStyle w:val="ListParagraph"/>
        <w:numPr>
          <w:ilvl w:val="0"/>
          <w:numId w:val="40"/>
        </w:numPr>
        <w:ind w:left="990" w:hanging="630"/>
        <w:rPr>
          <w:rFonts w:ascii="Arial" w:hAnsi="Arial" w:cs="Arial"/>
          <w:sz w:val="24"/>
          <w:szCs w:val="24"/>
        </w:rPr>
      </w:pPr>
      <w:r w:rsidRPr="00837B50">
        <w:rPr>
          <w:rFonts w:ascii="Arial" w:hAnsi="Arial" w:cs="Arial"/>
          <w:sz w:val="24"/>
          <w:szCs w:val="24"/>
        </w:rPr>
        <w:t xml:space="preserve">Eligibility </w:t>
      </w:r>
      <w:r w:rsidR="00AB0518">
        <w:rPr>
          <w:rFonts w:ascii="Arial" w:hAnsi="Arial" w:cs="Arial"/>
          <w:sz w:val="24"/>
          <w:szCs w:val="24"/>
        </w:rPr>
        <w:t xml:space="preserve">calculations and </w:t>
      </w:r>
      <w:r w:rsidRPr="00837B50">
        <w:rPr>
          <w:rFonts w:ascii="Arial" w:hAnsi="Arial" w:cs="Arial"/>
          <w:sz w:val="24"/>
          <w:szCs w:val="24"/>
        </w:rPr>
        <w:t>tracking</w:t>
      </w:r>
    </w:p>
    <w:p w14:paraId="4593FFF5" w14:textId="77777777" w:rsidR="00997FA6" w:rsidRPr="00837B50" w:rsidRDefault="00997FA6" w:rsidP="001B77DE">
      <w:pPr>
        <w:pStyle w:val="ListParagraph"/>
        <w:numPr>
          <w:ilvl w:val="0"/>
          <w:numId w:val="40"/>
        </w:numPr>
        <w:ind w:left="990" w:hanging="630"/>
        <w:rPr>
          <w:rFonts w:ascii="Arial" w:hAnsi="Arial" w:cs="Arial"/>
          <w:sz w:val="24"/>
          <w:szCs w:val="24"/>
        </w:rPr>
      </w:pPr>
      <w:r w:rsidRPr="00837B50">
        <w:rPr>
          <w:rFonts w:ascii="Arial" w:hAnsi="Arial" w:cs="Arial"/>
          <w:sz w:val="24"/>
          <w:szCs w:val="24"/>
        </w:rPr>
        <w:t>Beneficiary elections</w:t>
      </w:r>
      <w:r w:rsidR="00AB0518">
        <w:rPr>
          <w:rFonts w:ascii="Arial" w:hAnsi="Arial" w:cs="Arial"/>
          <w:sz w:val="24"/>
          <w:szCs w:val="24"/>
        </w:rPr>
        <w:t xml:space="preserve"> and tracking</w:t>
      </w:r>
    </w:p>
    <w:p w14:paraId="59CF327E" w14:textId="77777777" w:rsidR="00997FA6" w:rsidRPr="00837B50" w:rsidRDefault="00997FA6" w:rsidP="001B77DE">
      <w:pPr>
        <w:pStyle w:val="ListParagraph"/>
        <w:numPr>
          <w:ilvl w:val="0"/>
          <w:numId w:val="40"/>
        </w:numPr>
        <w:ind w:left="990" w:hanging="630"/>
        <w:rPr>
          <w:rFonts w:ascii="Arial" w:hAnsi="Arial" w:cs="Arial"/>
          <w:sz w:val="24"/>
          <w:szCs w:val="24"/>
        </w:rPr>
      </w:pPr>
      <w:r w:rsidRPr="00837B50">
        <w:rPr>
          <w:rFonts w:ascii="Arial" w:hAnsi="Arial" w:cs="Arial"/>
          <w:sz w:val="24"/>
          <w:szCs w:val="24"/>
        </w:rPr>
        <w:t>Administration manual</w:t>
      </w:r>
    </w:p>
    <w:p w14:paraId="7CD0F977" w14:textId="77777777" w:rsidR="00997FA6" w:rsidRPr="00837B50" w:rsidRDefault="00997FA6" w:rsidP="001B77DE">
      <w:pPr>
        <w:pStyle w:val="ListParagraph"/>
        <w:numPr>
          <w:ilvl w:val="0"/>
          <w:numId w:val="40"/>
        </w:numPr>
        <w:ind w:left="990" w:hanging="630"/>
        <w:rPr>
          <w:rFonts w:ascii="Arial" w:hAnsi="Arial" w:cs="Arial"/>
          <w:sz w:val="24"/>
          <w:szCs w:val="24"/>
        </w:rPr>
      </w:pPr>
      <w:r w:rsidRPr="00837B50">
        <w:rPr>
          <w:rFonts w:ascii="Arial" w:hAnsi="Arial" w:cs="Arial"/>
          <w:sz w:val="24"/>
          <w:szCs w:val="24"/>
        </w:rPr>
        <w:t>Administration manual updates</w:t>
      </w:r>
    </w:p>
    <w:p w14:paraId="77FF476F" w14:textId="77777777" w:rsidR="00B50104" w:rsidRPr="00837B50" w:rsidRDefault="00997FA6" w:rsidP="001B77DE">
      <w:pPr>
        <w:pStyle w:val="ListParagraph"/>
        <w:numPr>
          <w:ilvl w:val="0"/>
          <w:numId w:val="40"/>
        </w:numPr>
        <w:ind w:left="990" w:hanging="630"/>
        <w:rPr>
          <w:rFonts w:ascii="Arial" w:hAnsi="Arial" w:cs="Arial"/>
          <w:sz w:val="24"/>
          <w:szCs w:val="24"/>
        </w:rPr>
      </w:pPr>
      <w:r w:rsidRPr="00837B50">
        <w:rPr>
          <w:rFonts w:ascii="Arial" w:hAnsi="Arial" w:cs="Arial"/>
          <w:sz w:val="24"/>
          <w:szCs w:val="24"/>
        </w:rPr>
        <w:lastRenderedPageBreak/>
        <w:t>Consulting</w:t>
      </w:r>
    </w:p>
    <w:p w14:paraId="17645B3F" w14:textId="77777777" w:rsidR="00B50104" w:rsidRDefault="00B50104" w:rsidP="001B77DE">
      <w:pPr>
        <w:pStyle w:val="ListParagraph"/>
        <w:numPr>
          <w:ilvl w:val="0"/>
          <w:numId w:val="41"/>
        </w:numPr>
        <w:ind w:left="1440" w:hanging="450"/>
        <w:rPr>
          <w:rFonts w:ascii="Arial" w:hAnsi="Arial" w:cs="Arial"/>
          <w:sz w:val="24"/>
          <w:szCs w:val="24"/>
        </w:rPr>
      </w:pPr>
      <w:r w:rsidRPr="00837B50">
        <w:rPr>
          <w:rFonts w:ascii="Arial" w:hAnsi="Arial" w:cs="Arial"/>
          <w:sz w:val="24"/>
          <w:szCs w:val="24"/>
        </w:rPr>
        <w:t>N</w:t>
      </w:r>
      <w:r w:rsidR="00997FA6" w:rsidRPr="00837B50">
        <w:rPr>
          <w:rFonts w:ascii="Arial" w:hAnsi="Arial" w:cs="Arial"/>
          <w:sz w:val="24"/>
          <w:szCs w:val="24"/>
        </w:rPr>
        <w:t>ew plans</w:t>
      </w:r>
    </w:p>
    <w:p w14:paraId="000D4559" w14:textId="77777777" w:rsidR="00B50104" w:rsidRPr="00837B50" w:rsidRDefault="00B50104" w:rsidP="001B77DE">
      <w:pPr>
        <w:pStyle w:val="ListParagraph"/>
        <w:numPr>
          <w:ilvl w:val="0"/>
          <w:numId w:val="41"/>
        </w:numPr>
        <w:ind w:left="1440" w:hanging="450"/>
        <w:rPr>
          <w:rFonts w:ascii="Arial" w:hAnsi="Arial" w:cs="Arial"/>
          <w:sz w:val="24"/>
          <w:szCs w:val="24"/>
        </w:rPr>
      </w:pPr>
      <w:r w:rsidRPr="00B50104">
        <w:rPr>
          <w:rFonts w:ascii="Arial" w:hAnsi="Arial" w:cs="Arial"/>
          <w:sz w:val="24"/>
          <w:szCs w:val="24"/>
        </w:rPr>
        <w:t>A</w:t>
      </w:r>
      <w:r w:rsidR="00997FA6" w:rsidRPr="00837B50">
        <w:rPr>
          <w:rFonts w:ascii="Arial" w:hAnsi="Arial" w:cs="Arial"/>
          <w:sz w:val="24"/>
          <w:szCs w:val="24"/>
        </w:rPr>
        <w:t>cquisitions</w:t>
      </w:r>
    </w:p>
    <w:p w14:paraId="182A296C" w14:textId="77777777" w:rsidR="00997FA6" w:rsidRPr="00837B50" w:rsidRDefault="00B50104" w:rsidP="001B77DE">
      <w:pPr>
        <w:pStyle w:val="ListParagraph"/>
        <w:numPr>
          <w:ilvl w:val="0"/>
          <w:numId w:val="41"/>
        </w:numPr>
        <w:ind w:left="1440" w:hanging="450"/>
        <w:rPr>
          <w:rFonts w:ascii="Arial" w:hAnsi="Arial" w:cs="Arial"/>
          <w:sz w:val="24"/>
          <w:szCs w:val="24"/>
        </w:rPr>
      </w:pPr>
      <w:r w:rsidRPr="00837B50">
        <w:rPr>
          <w:rFonts w:ascii="Arial" w:hAnsi="Arial" w:cs="Arial"/>
          <w:sz w:val="24"/>
          <w:szCs w:val="24"/>
        </w:rPr>
        <w:t>P</w:t>
      </w:r>
      <w:r w:rsidR="00997FA6" w:rsidRPr="00837B50">
        <w:rPr>
          <w:rFonts w:ascii="Arial" w:hAnsi="Arial" w:cs="Arial"/>
          <w:sz w:val="24"/>
          <w:szCs w:val="24"/>
        </w:rPr>
        <w:t>lan changes</w:t>
      </w:r>
    </w:p>
    <w:p w14:paraId="2483CFA8" w14:textId="77777777" w:rsidR="00997FA6" w:rsidRPr="00837B50" w:rsidRDefault="00997FA6" w:rsidP="001B77DE">
      <w:pPr>
        <w:pStyle w:val="ListParagraph"/>
        <w:numPr>
          <w:ilvl w:val="0"/>
          <w:numId w:val="41"/>
        </w:numPr>
        <w:ind w:left="1440" w:hanging="450"/>
        <w:jc w:val="both"/>
        <w:rPr>
          <w:rFonts w:ascii="Arial" w:hAnsi="Arial" w:cs="Arial"/>
          <w:sz w:val="24"/>
          <w:szCs w:val="24"/>
        </w:rPr>
      </w:pPr>
      <w:r w:rsidRPr="00837B50">
        <w:rPr>
          <w:rFonts w:ascii="Arial" w:hAnsi="Arial" w:cs="Arial"/>
          <w:sz w:val="24"/>
          <w:szCs w:val="24"/>
        </w:rPr>
        <w:t>Plan divestitures</w:t>
      </w:r>
    </w:p>
    <w:p w14:paraId="6FC222BC" w14:textId="77777777" w:rsidR="00997FA6" w:rsidRDefault="00997FA6" w:rsidP="001B77DE">
      <w:pPr>
        <w:pStyle w:val="ListParagraph"/>
        <w:numPr>
          <w:ilvl w:val="0"/>
          <w:numId w:val="40"/>
        </w:numPr>
        <w:ind w:left="990" w:hanging="630"/>
        <w:rPr>
          <w:rFonts w:ascii="Arial" w:hAnsi="Arial" w:cs="Arial"/>
          <w:sz w:val="24"/>
          <w:szCs w:val="24"/>
        </w:rPr>
      </w:pPr>
      <w:r w:rsidRPr="00837B50">
        <w:rPr>
          <w:rFonts w:ascii="Arial" w:hAnsi="Arial" w:cs="Arial"/>
          <w:sz w:val="24"/>
          <w:szCs w:val="24"/>
        </w:rPr>
        <w:t>Provider E-mail</w:t>
      </w:r>
    </w:p>
    <w:p w14:paraId="05BB7199" w14:textId="77777777" w:rsidR="00FA31D0" w:rsidRPr="00837B50" w:rsidRDefault="00FA31D0" w:rsidP="001B77DE">
      <w:pPr>
        <w:pStyle w:val="ListParagraph"/>
        <w:numPr>
          <w:ilvl w:val="0"/>
          <w:numId w:val="40"/>
        </w:numPr>
        <w:ind w:left="990" w:hanging="630"/>
        <w:rPr>
          <w:rFonts w:ascii="Arial" w:hAnsi="Arial" w:cs="Arial"/>
          <w:sz w:val="24"/>
          <w:szCs w:val="24"/>
        </w:rPr>
      </w:pPr>
      <w:r>
        <w:rPr>
          <w:rFonts w:ascii="Arial" w:hAnsi="Arial" w:cs="Arial"/>
          <w:sz w:val="24"/>
          <w:szCs w:val="24"/>
        </w:rPr>
        <w:t>Text alerts</w:t>
      </w:r>
    </w:p>
    <w:p w14:paraId="0301B242" w14:textId="77777777" w:rsidR="00997FA6" w:rsidRPr="00837B50" w:rsidRDefault="00997FA6" w:rsidP="001B77DE">
      <w:pPr>
        <w:pStyle w:val="ListParagraph"/>
        <w:numPr>
          <w:ilvl w:val="0"/>
          <w:numId w:val="40"/>
        </w:numPr>
        <w:ind w:left="990" w:hanging="630"/>
        <w:rPr>
          <w:rFonts w:ascii="Arial" w:hAnsi="Arial" w:cs="Arial"/>
          <w:sz w:val="24"/>
          <w:szCs w:val="24"/>
        </w:rPr>
      </w:pPr>
      <w:r w:rsidRPr="00837B50">
        <w:rPr>
          <w:rFonts w:ascii="Arial" w:hAnsi="Arial" w:cs="Arial"/>
          <w:sz w:val="24"/>
          <w:szCs w:val="24"/>
        </w:rPr>
        <w:t>On-line access</w:t>
      </w:r>
    </w:p>
    <w:p w14:paraId="73203FE0" w14:textId="77777777" w:rsidR="00997FA6" w:rsidRPr="00837B50" w:rsidRDefault="00997FA6" w:rsidP="001B77DE">
      <w:pPr>
        <w:pStyle w:val="ListParagraph"/>
        <w:numPr>
          <w:ilvl w:val="0"/>
          <w:numId w:val="40"/>
        </w:numPr>
        <w:ind w:left="990" w:hanging="630"/>
        <w:rPr>
          <w:rFonts w:ascii="Arial" w:hAnsi="Arial" w:cs="Arial"/>
          <w:sz w:val="24"/>
          <w:szCs w:val="24"/>
        </w:rPr>
      </w:pPr>
      <w:r w:rsidRPr="00837B50">
        <w:rPr>
          <w:rFonts w:ascii="Arial" w:hAnsi="Arial" w:cs="Arial"/>
          <w:sz w:val="24"/>
          <w:szCs w:val="24"/>
        </w:rPr>
        <w:t>On-site meetings (&amp; related frequency)</w:t>
      </w:r>
    </w:p>
    <w:p w14:paraId="373F7388" w14:textId="77777777" w:rsidR="00997FA6" w:rsidRPr="00837B50" w:rsidRDefault="00997FA6" w:rsidP="001B77DE">
      <w:pPr>
        <w:pStyle w:val="ListParagraph"/>
        <w:numPr>
          <w:ilvl w:val="0"/>
          <w:numId w:val="40"/>
        </w:numPr>
        <w:ind w:left="990" w:hanging="630"/>
        <w:rPr>
          <w:rFonts w:ascii="Arial" w:hAnsi="Arial" w:cs="Arial"/>
          <w:sz w:val="24"/>
          <w:szCs w:val="24"/>
        </w:rPr>
      </w:pPr>
      <w:r w:rsidRPr="00837B50">
        <w:rPr>
          <w:rFonts w:ascii="Arial" w:hAnsi="Arial" w:cs="Arial"/>
          <w:sz w:val="24"/>
          <w:szCs w:val="24"/>
        </w:rPr>
        <w:t>Individually designed plan document</w:t>
      </w:r>
    </w:p>
    <w:p w14:paraId="183FFC41" w14:textId="77777777" w:rsidR="00997FA6" w:rsidRPr="00837B50" w:rsidRDefault="00997FA6" w:rsidP="001B77DE">
      <w:pPr>
        <w:pStyle w:val="ListParagraph"/>
        <w:numPr>
          <w:ilvl w:val="0"/>
          <w:numId w:val="40"/>
        </w:numPr>
        <w:ind w:left="990" w:hanging="630"/>
        <w:rPr>
          <w:rFonts w:ascii="Arial" w:hAnsi="Arial" w:cs="Arial"/>
          <w:sz w:val="24"/>
          <w:szCs w:val="24"/>
        </w:rPr>
      </w:pPr>
      <w:r w:rsidRPr="00837B50">
        <w:rPr>
          <w:rFonts w:ascii="Arial" w:hAnsi="Arial" w:cs="Arial"/>
          <w:sz w:val="24"/>
          <w:szCs w:val="24"/>
        </w:rPr>
        <w:t>Prototype plan document</w:t>
      </w:r>
    </w:p>
    <w:p w14:paraId="69BD06E7" w14:textId="77777777" w:rsidR="00997FA6" w:rsidRPr="00837B50" w:rsidRDefault="00997FA6" w:rsidP="001B77DE">
      <w:pPr>
        <w:pStyle w:val="ListParagraph"/>
        <w:numPr>
          <w:ilvl w:val="0"/>
          <w:numId w:val="40"/>
        </w:numPr>
        <w:ind w:left="990" w:hanging="630"/>
        <w:rPr>
          <w:rFonts w:ascii="Arial" w:hAnsi="Arial" w:cs="Arial"/>
          <w:sz w:val="24"/>
          <w:szCs w:val="24"/>
        </w:rPr>
      </w:pPr>
      <w:r w:rsidRPr="00837B50">
        <w:rPr>
          <w:rFonts w:ascii="Arial" w:hAnsi="Arial" w:cs="Arial"/>
          <w:sz w:val="24"/>
          <w:szCs w:val="24"/>
        </w:rPr>
        <w:t>Camera-ready SPD</w:t>
      </w:r>
    </w:p>
    <w:p w14:paraId="13BEBC17" w14:textId="77777777" w:rsidR="00997FA6" w:rsidRPr="00837B50" w:rsidRDefault="00997FA6" w:rsidP="001B77DE">
      <w:pPr>
        <w:pStyle w:val="ListParagraph"/>
        <w:numPr>
          <w:ilvl w:val="0"/>
          <w:numId w:val="40"/>
        </w:numPr>
        <w:ind w:left="990" w:hanging="630"/>
        <w:rPr>
          <w:rFonts w:ascii="Arial" w:hAnsi="Arial" w:cs="Arial"/>
          <w:sz w:val="24"/>
          <w:szCs w:val="24"/>
        </w:rPr>
      </w:pPr>
      <w:r w:rsidRPr="00837B50">
        <w:rPr>
          <w:rFonts w:ascii="Arial" w:hAnsi="Arial" w:cs="Arial"/>
          <w:sz w:val="24"/>
          <w:szCs w:val="24"/>
        </w:rPr>
        <w:t>SPD copies</w:t>
      </w:r>
    </w:p>
    <w:p w14:paraId="17426E9D" w14:textId="77777777" w:rsidR="00997FA6" w:rsidRPr="00837B50" w:rsidRDefault="00997FA6" w:rsidP="001B77DE">
      <w:pPr>
        <w:pStyle w:val="ListParagraph"/>
        <w:numPr>
          <w:ilvl w:val="0"/>
          <w:numId w:val="40"/>
        </w:numPr>
        <w:ind w:left="990" w:hanging="630"/>
        <w:rPr>
          <w:rFonts w:ascii="Arial" w:hAnsi="Arial" w:cs="Arial"/>
          <w:sz w:val="24"/>
          <w:szCs w:val="24"/>
        </w:rPr>
      </w:pPr>
      <w:r w:rsidRPr="00837B50">
        <w:rPr>
          <w:rFonts w:ascii="Arial" w:hAnsi="Arial" w:cs="Arial"/>
          <w:sz w:val="24"/>
          <w:szCs w:val="24"/>
        </w:rPr>
        <w:t>Wire fees</w:t>
      </w:r>
    </w:p>
    <w:p w14:paraId="6A9A2F9C" w14:textId="77777777" w:rsidR="00997FA6" w:rsidRPr="00837B50" w:rsidRDefault="00997FA6" w:rsidP="001B77DE">
      <w:pPr>
        <w:pStyle w:val="ListParagraph"/>
        <w:numPr>
          <w:ilvl w:val="0"/>
          <w:numId w:val="40"/>
        </w:numPr>
        <w:spacing w:after="120"/>
        <w:ind w:left="994" w:hanging="634"/>
        <w:rPr>
          <w:rFonts w:ascii="Arial" w:hAnsi="Arial" w:cs="Arial"/>
          <w:sz w:val="24"/>
          <w:szCs w:val="24"/>
        </w:rPr>
      </w:pPr>
      <w:r w:rsidRPr="00837B50">
        <w:rPr>
          <w:rFonts w:ascii="Arial" w:hAnsi="Arial" w:cs="Arial"/>
          <w:sz w:val="24"/>
          <w:szCs w:val="24"/>
        </w:rPr>
        <w:t>Other (be specific)</w:t>
      </w:r>
    </w:p>
    <w:p w14:paraId="382164D0" w14:textId="77777777" w:rsidR="00997FA6" w:rsidRPr="00837B50" w:rsidRDefault="00997FA6" w:rsidP="001B77DE">
      <w:pPr>
        <w:pStyle w:val="ListParagraph"/>
        <w:numPr>
          <w:ilvl w:val="0"/>
          <w:numId w:val="43"/>
        </w:numPr>
        <w:spacing w:after="120"/>
        <w:rPr>
          <w:rFonts w:ascii="Arial" w:hAnsi="Arial" w:cs="Arial"/>
          <w:sz w:val="24"/>
          <w:szCs w:val="24"/>
        </w:rPr>
      </w:pPr>
      <w:r w:rsidRPr="00837B50">
        <w:rPr>
          <w:rFonts w:ascii="Arial" w:hAnsi="Arial" w:cs="Arial"/>
          <w:sz w:val="24"/>
          <w:szCs w:val="24"/>
        </w:rPr>
        <w:t>Trustee Services</w:t>
      </w:r>
    </w:p>
    <w:p w14:paraId="7425640A" w14:textId="77777777" w:rsidR="00AB0518" w:rsidRDefault="00AB0518" w:rsidP="001B77DE">
      <w:pPr>
        <w:pStyle w:val="ListParagraph"/>
        <w:numPr>
          <w:ilvl w:val="0"/>
          <w:numId w:val="42"/>
        </w:numPr>
        <w:ind w:left="990" w:hanging="630"/>
        <w:rPr>
          <w:rFonts w:ascii="Arial" w:hAnsi="Arial" w:cs="Arial"/>
          <w:sz w:val="24"/>
          <w:szCs w:val="24"/>
        </w:rPr>
      </w:pPr>
      <w:r>
        <w:rPr>
          <w:rFonts w:ascii="Arial" w:hAnsi="Arial" w:cs="Arial"/>
          <w:sz w:val="24"/>
          <w:szCs w:val="24"/>
        </w:rPr>
        <w:t>Plan trustee services</w:t>
      </w:r>
    </w:p>
    <w:p w14:paraId="597BC3B9" w14:textId="77777777" w:rsidR="00997FA6" w:rsidRPr="00837B50" w:rsidRDefault="00997FA6" w:rsidP="001B77DE">
      <w:pPr>
        <w:pStyle w:val="ListParagraph"/>
        <w:numPr>
          <w:ilvl w:val="0"/>
          <w:numId w:val="42"/>
        </w:numPr>
        <w:ind w:left="990" w:hanging="630"/>
        <w:rPr>
          <w:rFonts w:ascii="Arial" w:hAnsi="Arial" w:cs="Arial"/>
          <w:sz w:val="24"/>
          <w:szCs w:val="24"/>
        </w:rPr>
      </w:pPr>
      <w:r w:rsidRPr="00837B50">
        <w:rPr>
          <w:rFonts w:ascii="Arial" w:hAnsi="Arial" w:cs="Arial"/>
          <w:sz w:val="24"/>
          <w:szCs w:val="24"/>
        </w:rPr>
        <w:t>Internal stable value investments</w:t>
      </w:r>
    </w:p>
    <w:p w14:paraId="7C108637" w14:textId="77777777" w:rsidR="00997FA6" w:rsidRPr="00837B50" w:rsidRDefault="00997FA6" w:rsidP="001B77DE">
      <w:pPr>
        <w:pStyle w:val="ListParagraph"/>
        <w:numPr>
          <w:ilvl w:val="0"/>
          <w:numId w:val="42"/>
        </w:numPr>
        <w:ind w:left="990" w:hanging="630"/>
        <w:rPr>
          <w:rFonts w:ascii="Arial" w:hAnsi="Arial" w:cs="Arial"/>
          <w:sz w:val="24"/>
          <w:szCs w:val="24"/>
        </w:rPr>
      </w:pPr>
      <w:r w:rsidRPr="00837B50">
        <w:rPr>
          <w:rFonts w:ascii="Arial" w:hAnsi="Arial" w:cs="Arial"/>
          <w:sz w:val="24"/>
          <w:szCs w:val="24"/>
        </w:rPr>
        <w:t>Internal variable return investments</w:t>
      </w:r>
    </w:p>
    <w:p w14:paraId="20F9EF68" w14:textId="77777777" w:rsidR="00997FA6" w:rsidRPr="00837B50" w:rsidRDefault="00997FA6" w:rsidP="001B77DE">
      <w:pPr>
        <w:pStyle w:val="ListParagraph"/>
        <w:numPr>
          <w:ilvl w:val="0"/>
          <w:numId w:val="42"/>
        </w:numPr>
        <w:ind w:left="990" w:hanging="630"/>
        <w:rPr>
          <w:rFonts w:ascii="Arial" w:hAnsi="Arial" w:cs="Arial"/>
          <w:sz w:val="24"/>
          <w:szCs w:val="24"/>
        </w:rPr>
      </w:pPr>
      <w:r w:rsidRPr="00837B50">
        <w:rPr>
          <w:rFonts w:ascii="Arial" w:hAnsi="Arial" w:cs="Arial"/>
          <w:sz w:val="24"/>
          <w:szCs w:val="24"/>
        </w:rPr>
        <w:t>External stable value investments</w:t>
      </w:r>
    </w:p>
    <w:p w14:paraId="2F623356" w14:textId="77777777" w:rsidR="00997FA6" w:rsidRPr="00837B50" w:rsidRDefault="00997FA6" w:rsidP="001B77DE">
      <w:pPr>
        <w:pStyle w:val="ListParagraph"/>
        <w:numPr>
          <w:ilvl w:val="0"/>
          <w:numId w:val="42"/>
        </w:numPr>
        <w:ind w:left="990" w:hanging="630"/>
        <w:rPr>
          <w:rFonts w:ascii="Arial" w:hAnsi="Arial" w:cs="Arial"/>
          <w:sz w:val="24"/>
          <w:szCs w:val="24"/>
        </w:rPr>
      </w:pPr>
      <w:r w:rsidRPr="00837B50">
        <w:rPr>
          <w:rFonts w:ascii="Arial" w:hAnsi="Arial" w:cs="Arial"/>
          <w:sz w:val="24"/>
          <w:szCs w:val="24"/>
        </w:rPr>
        <w:t>External variable return investments</w:t>
      </w:r>
    </w:p>
    <w:p w14:paraId="655839D0" w14:textId="77777777" w:rsidR="00997FA6" w:rsidRPr="00837B50" w:rsidRDefault="00997FA6" w:rsidP="001B77DE">
      <w:pPr>
        <w:pStyle w:val="ListParagraph"/>
        <w:numPr>
          <w:ilvl w:val="0"/>
          <w:numId w:val="42"/>
        </w:numPr>
        <w:ind w:left="990" w:hanging="630"/>
        <w:rPr>
          <w:rFonts w:ascii="Arial" w:hAnsi="Arial" w:cs="Arial"/>
          <w:sz w:val="24"/>
          <w:szCs w:val="24"/>
        </w:rPr>
      </w:pPr>
      <w:r w:rsidRPr="00837B50">
        <w:rPr>
          <w:rFonts w:ascii="Arial" w:hAnsi="Arial" w:cs="Arial"/>
          <w:sz w:val="24"/>
          <w:szCs w:val="24"/>
        </w:rPr>
        <w:t>Company stock</w:t>
      </w:r>
    </w:p>
    <w:p w14:paraId="04AEDD06" w14:textId="77777777" w:rsidR="00997FA6" w:rsidRPr="00837B50" w:rsidRDefault="00997FA6" w:rsidP="001B77DE">
      <w:pPr>
        <w:pStyle w:val="ListParagraph"/>
        <w:numPr>
          <w:ilvl w:val="0"/>
          <w:numId w:val="42"/>
        </w:numPr>
        <w:ind w:left="990" w:hanging="630"/>
        <w:rPr>
          <w:rFonts w:ascii="Arial" w:hAnsi="Arial" w:cs="Arial"/>
          <w:sz w:val="24"/>
          <w:szCs w:val="24"/>
        </w:rPr>
      </w:pPr>
      <w:r w:rsidRPr="00837B50">
        <w:rPr>
          <w:rFonts w:ascii="Arial" w:hAnsi="Arial" w:cs="Arial"/>
          <w:sz w:val="24"/>
          <w:szCs w:val="24"/>
        </w:rPr>
        <w:t>Loan fund fees</w:t>
      </w:r>
    </w:p>
    <w:p w14:paraId="4361D757" w14:textId="77777777" w:rsidR="00997FA6" w:rsidRPr="00837B50" w:rsidRDefault="00997FA6" w:rsidP="001B77DE">
      <w:pPr>
        <w:pStyle w:val="ListParagraph"/>
        <w:numPr>
          <w:ilvl w:val="0"/>
          <w:numId w:val="42"/>
        </w:numPr>
        <w:spacing w:after="120"/>
        <w:ind w:left="994" w:hanging="634"/>
        <w:rPr>
          <w:rFonts w:ascii="Arial" w:hAnsi="Arial" w:cs="Arial"/>
          <w:sz w:val="24"/>
          <w:szCs w:val="24"/>
        </w:rPr>
      </w:pPr>
      <w:r w:rsidRPr="00837B50">
        <w:rPr>
          <w:rFonts w:ascii="Arial" w:hAnsi="Arial" w:cs="Arial"/>
          <w:sz w:val="24"/>
          <w:szCs w:val="24"/>
        </w:rPr>
        <w:t>Other (be specific)</w:t>
      </w:r>
    </w:p>
    <w:p w14:paraId="1B8F0C3C" w14:textId="77777777" w:rsidR="00997FA6" w:rsidRPr="00837B50" w:rsidRDefault="00997FA6" w:rsidP="001B77DE">
      <w:pPr>
        <w:pStyle w:val="ListParagraph"/>
        <w:numPr>
          <w:ilvl w:val="0"/>
          <w:numId w:val="43"/>
        </w:numPr>
        <w:spacing w:after="120"/>
        <w:rPr>
          <w:rFonts w:ascii="Arial" w:hAnsi="Arial" w:cs="Arial"/>
          <w:sz w:val="24"/>
          <w:szCs w:val="24"/>
        </w:rPr>
      </w:pPr>
      <w:r w:rsidRPr="00837B50">
        <w:rPr>
          <w:rFonts w:ascii="Arial" w:hAnsi="Arial" w:cs="Arial"/>
          <w:sz w:val="24"/>
          <w:szCs w:val="24"/>
        </w:rPr>
        <w:t>Custodial Services</w:t>
      </w:r>
    </w:p>
    <w:p w14:paraId="59D5154A" w14:textId="77777777" w:rsidR="00AB0518" w:rsidRDefault="00AB0518" w:rsidP="001B77DE">
      <w:pPr>
        <w:pStyle w:val="ListParagraph"/>
        <w:numPr>
          <w:ilvl w:val="0"/>
          <w:numId w:val="44"/>
        </w:numPr>
        <w:ind w:left="990" w:hanging="630"/>
        <w:rPr>
          <w:rFonts w:ascii="Arial" w:hAnsi="Arial" w:cs="Arial"/>
          <w:sz w:val="24"/>
          <w:szCs w:val="24"/>
        </w:rPr>
      </w:pPr>
      <w:r>
        <w:rPr>
          <w:rFonts w:ascii="Arial" w:hAnsi="Arial" w:cs="Arial"/>
          <w:sz w:val="24"/>
          <w:szCs w:val="24"/>
        </w:rPr>
        <w:t>Certified annual statements</w:t>
      </w:r>
    </w:p>
    <w:p w14:paraId="5E9E9A43" w14:textId="77777777" w:rsidR="00AB0518" w:rsidRDefault="00AB0518" w:rsidP="001B77DE">
      <w:pPr>
        <w:pStyle w:val="ListParagraph"/>
        <w:numPr>
          <w:ilvl w:val="0"/>
          <w:numId w:val="44"/>
        </w:numPr>
        <w:ind w:left="990" w:hanging="630"/>
        <w:rPr>
          <w:rFonts w:ascii="Arial" w:hAnsi="Arial" w:cs="Arial"/>
          <w:sz w:val="24"/>
          <w:szCs w:val="24"/>
        </w:rPr>
      </w:pPr>
      <w:r>
        <w:rPr>
          <w:rFonts w:ascii="Arial" w:hAnsi="Arial" w:cs="Arial"/>
          <w:sz w:val="24"/>
          <w:szCs w:val="24"/>
        </w:rPr>
        <w:t>Audit packages and reporting</w:t>
      </w:r>
    </w:p>
    <w:p w14:paraId="0590E924" w14:textId="77777777" w:rsidR="00AB0518" w:rsidRDefault="00AB0518" w:rsidP="001B77DE">
      <w:pPr>
        <w:pStyle w:val="ListParagraph"/>
        <w:numPr>
          <w:ilvl w:val="0"/>
          <w:numId w:val="44"/>
        </w:numPr>
        <w:ind w:left="990" w:hanging="630"/>
        <w:rPr>
          <w:rFonts w:ascii="Arial" w:hAnsi="Arial" w:cs="Arial"/>
          <w:sz w:val="24"/>
          <w:szCs w:val="24"/>
        </w:rPr>
      </w:pPr>
      <w:r>
        <w:rPr>
          <w:rFonts w:ascii="Arial" w:hAnsi="Arial" w:cs="Arial"/>
          <w:sz w:val="24"/>
          <w:szCs w:val="24"/>
        </w:rPr>
        <w:t>5500 schedule reporting</w:t>
      </w:r>
    </w:p>
    <w:p w14:paraId="234CB3AA" w14:textId="77777777" w:rsidR="00AB0518" w:rsidRDefault="00AB0518" w:rsidP="001B77DE">
      <w:pPr>
        <w:pStyle w:val="ListParagraph"/>
        <w:numPr>
          <w:ilvl w:val="0"/>
          <w:numId w:val="44"/>
        </w:numPr>
        <w:ind w:left="990" w:hanging="630"/>
        <w:rPr>
          <w:rFonts w:ascii="Arial" w:hAnsi="Arial" w:cs="Arial"/>
          <w:sz w:val="24"/>
          <w:szCs w:val="24"/>
        </w:rPr>
      </w:pPr>
      <w:r>
        <w:rPr>
          <w:rFonts w:ascii="Arial" w:hAnsi="Arial" w:cs="Arial"/>
          <w:sz w:val="24"/>
          <w:szCs w:val="24"/>
        </w:rPr>
        <w:t>On-line access to trust reports</w:t>
      </w:r>
    </w:p>
    <w:p w14:paraId="50955354" w14:textId="77777777" w:rsidR="00AB0518" w:rsidRDefault="00AB0518" w:rsidP="001B77DE">
      <w:pPr>
        <w:pStyle w:val="ListParagraph"/>
        <w:numPr>
          <w:ilvl w:val="0"/>
          <w:numId w:val="44"/>
        </w:numPr>
        <w:ind w:left="990" w:hanging="630"/>
        <w:rPr>
          <w:rFonts w:ascii="Arial" w:hAnsi="Arial" w:cs="Arial"/>
          <w:sz w:val="24"/>
          <w:szCs w:val="24"/>
        </w:rPr>
      </w:pPr>
      <w:r>
        <w:rPr>
          <w:rFonts w:ascii="Arial" w:hAnsi="Arial" w:cs="Arial"/>
          <w:sz w:val="24"/>
          <w:szCs w:val="24"/>
        </w:rPr>
        <w:t>On-line access to trust holdings</w:t>
      </w:r>
    </w:p>
    <w:p w14:paraId="0BAA9DCD" w14:textId="77777777" w:rsidR="00AB0518" w:rsidRPr="00B2091D" w:rsidRDefault="00AB0518" w:rsidP="001B77DE">
      <w:pPr>
        <w:pStyle w:val="ListParagraph"/>
        <w:numPr>
          <w:ilvl w:val="0"/>
          <w:numId w:val="44"/>
        </w:numPr>
        <w:ind w:left="990" w:hanging="630"/>
        <w:rPr>
          <w:rFonts w:ascii="Arial" w:hAnsi="Arial" w:cs="Arial"/>
          <w:sz w:val="24"/>
          <w:szCs w:val="24"/>
        </w:rPr>
      </w:pPr>
      <w:r>
        <w:rPr>
          <w:rFonts w:ascii="Arial" w:hAnsi="Arial" w:cs="Arial"/>
          <w:sz w:val="24"/>
          <w:szCs w:val="24"/>
        </w:rPr>
        <w:t>On-line access to trust transactions</w:t>
      </w:r>
    </w:p>
    <w:p w14:paraId="2B74849C" w14:textId="77777777" w:rsidR="00997FA6" w:rsidRPr="00837B50" w:rsidRDefault="00997FA6" w:rsidP="001B77DE">
      <w:pPr>
        <w:pStyle w:val="ListParagraph"/>
        <w:numPr>
          <w:ilvl w:val="0"/>
          <w:numId w:val="44"/>
        </w:numPr>
        <w:ind w:left="990" w:hanging="630"/>
        <w:rPr>
          <w:rFonts w:ascii="Arial" w:hAnsi="Arial" w:cs="Arial"/>
          <w:sz w:val="24"/>
          <w:szCs w:val="24"/>
        </w:rPr>
      </w:pPr>
      <w:r w:rsidRPr="00837B50">
        <w:rPr>
          <w:rFonts w:ascii="Arial" w:hAnsi="Arial" w:cs="Arial"/>
          <w:sz w:val="24"/>
          <w:szCs w:val="24"/>
        </w:rPr>
        <w:t>Asset-based fees</w:t>
      </w:r>
    </w:p>
    <w:p w14:paraId="301024EC" w14:textId="77777777" w:rsidR="00997FA6" w:rsidRPr="00837B50" w:rsidRDefault="00997FA6" w:rsidP="001B77DE">
      <w:pPr>
        <w:pStyle w:val="ListParagraph"/>
        <w:numPr>
          <w:ilvl w:val="0"/>
          <w:numId w:val="44"/>
        </w:numPr>
        <w:ind w:left="990" w:hanging="630"/>
        <w:rPr>
          <w:rFonts w:ascii="Arial" w:hAnsi="Arial" w:cs="Arial"/>
          <w:sz w:val="24"/>
          <w:szCs w:val="24"/>
        </w:rPr>
      </w:pPr>
      <w:r w:rsidRPr="00837B50">
        <w:rPr>
          <w:rFonts w:ascii="Arial" w:hAnsi="Arial" w:cs="Arial"/>
          <w:sz w:val="24"/>
          <w:szCs w:val="24"/>
        </w:rPr>
        <w:t>Portfolio-based fees</w:t>
      </w:r>
    </w:p>
    <w:p w14:paraId="766539D0" w14:textId="77777777" w:rsidR="00997FA6" w:rsidRPr="00837B50" w:rsidRDefault="00997FA6" w:rsidP="001B77DE">
      <w:pPr>
        <w:pStyle w:val="ListParagraph"/>
        <w:numPr>
          <w:ilvl w:val="0"/>
          <w:numId w:val="44"/>
        </w:numPr>
        <w:ind w:left="990" w:hanging="630"/>
        <w:rPr>
          <w:rFonts w:ascii="Arial" w:hAnsi="Arial" w:cs="Arial"/>
          <w:sz w:val="24"/>
          <w:szCs w:val="24"/>
        </w:rPr>
      </w:pPr>
      <w:r w:rsidRPr="00837B50">
        <w:rPr>
          <w:rFonts w:ascii="Arial" w:hAnsi="Arial" w:cs="Arial"/>
          <w:sz w:val="24"/>
          <w:szCs w:val="24"/>
        </w:rPr>
        <w:t>Transaction-based fees</w:t>
      </w:r>
    </w:p>
    <w:p w14:paraId="2467D6BA" w14:textId="77777777" w:rsidR="00997FA6" w:rsidRPr="00837B50" w:rsidRDefault="00997FA6" w:rsidP="001B77DE">
      <w:pPr>
        <w:pStyle w:val="ListParagraph"/>
        <w:numPr>
          <w:ilvl w:val="0"/>
          <w:numId w:val="44"/>
        </w:numPr>
        <w:spacing w:after="120"/>
        <w:ind w:left="994" w:hanging="634"/>
        <w:rPr>
          <w:rFonts w:ascii="Arial" w:hAnsi="Arial" w:cs="Arial"/>
          <w:sz w:val="24"/>
          <w:szCs w:val="24"/>
        </w:rPr>
      </w:pPr>
      <w:r w:rsidRPr="00837B50">
        <w:rPr>
          <w:rFonts w:ascii="Arial" w:hAnsi="Arial" w:cs="Arial"/>
          <w:sz w:val="24"/>
          <w:szCs w:val="24"/>
        </w:rPr>
        <w:t>Other (be specific)</w:t>
      </w:r>
    </w:p>
    <w:p w14:paraId="3EA56248" w14:textId="77777777" w:rsidR="00997FA6" w:rsidRPr="00837B50" w:rsidRDefault="00997FA6" w:rsidP="001B77DE">
      <w:pPr>
        <w:pStyle w:val="ListParagraph"/>
        <w:numPr>
          <w:ilvl w:val="0"/>
          <w:numId w:val="43"/>
        </w:numPr>
        <w:spacing w:after="120"/>
        <w:rPr>
          <w:rFonts w:ascii="Arial" w:hAnsi="Arial" w:cs="Arial"/>
          <w:sz w:val="24"/>
          <w:szCs w:val="24"/>
        </w:rPr>
      </w:pPr>
      <w:r w:rsidRPr="00837B50">
        <w:rPr>
          <w:rFonts w:ascii="Arial" w:hAnsi="Arial" w:cs="Arial"/>
          <w:sz w:val="24"/>
          <w:szCs w:val="24"/>
        </w:rPr>
        <w:t>Investment Services</w:t>
      </w:r>
    </w:p>
    <w:p w14:paraId="69B82D49" w14:textId="77777777" w:rsidR="00997FA6" w:rsidRPr="00837B50" w:rsidRDefault="00997FA6" w:rsidP="001B77DE">
      <w:pPr>
        <w:pStyle w:val="ListParagraph"/>
        <w:numPr>
          <w:ilvl w:val="0"/>
          <w:numId w:val="45"/>
        </w:numPr>
        <w:ind w:left="990" w:hanging="630"/>
        <w:rPr>
          <w:rFonts w:ascii="Arial" w:hAnsi="Arial" w:cs="Arial"/>
          <w:sz w:val="24"/>
          <w:szCs w:val="24"/>
        </w:rPr>
      </w:pPr>
      <w:r w:rsidRPr="00837B50">
        <w:rPr>
          <w:rFonts w:ascii="Arial" w:hAnsi="Arial" w:cs="Arial"/>
          <w:sz w:val="24"/>
          <w:szCs w:val="24"/>
        </w:rPr>
        <w:t>Communication with external managers</w:t>
      </w:r>
    </w:p>
    <w:p w14:paraId="59AE2E26" w14:textId="77777777" w:rsidR="00997FA6" w:rsidRPr="00837B50" w:rsidRDefault="00997FA6" w:rsidP="001B77DE">
      <w:pPr>
        <w:pStyle w:val="ListParagraph"/>
        <w:numPr>
          <w:ilvl w:val="0"/>
          <w:numId w:val="45"/>
        </w:numPr>
        <w:ind w:left="990" w:hanging="630"/>
        <w:rPr>
          <w:rFonts w:ascii="Arial" w:hAnsi="Arial" w:cs="Arial"/>
          <w:sz w:val="24"/>
          <w:szCs w:val="24"/>
        </w:rPr>
      </w:pPr>
      <w:r w:rsidRPr="00837B50">
        <w:rPr>
          <w:rFonts w:ascii="Arial" w:hAnsi="Arial" w:cs="Arial"/>
          <w:sz w:val="24"/>
          <w:szCs w:val="24"/>
        </w:rPr>
        <w:t>Investment fees for internal stable value investments</w:t>
      </w:r>
    </w:p>
    <w:p w14:paraId="0A2D3F79" w14:textId="77777777" w:rsidR="00997FA6" w:rsidRPr="00837B50" w:rsidRDefault="00997FA6" w:rsidP="001B77DE">
      <w:pPr>
        <w:pStyle w:val="ListParagraph"/>
        <w:numPr>
          <w:ilvl w:val="0"/>
          <w:numId w:val="45"/>
        </w:numPr>
        <w:ind w:left="990" w:hanging="630"/>
        <w:rPr>
          <w:rFonts w:ascii="Arial" w:hAnsi="Arial" w:cs="Arial"/>
          <w:sz w:val="24"/>
          <w:szCs w:val="24"/>
        </w:rPr>
      </w:pPr>
      <w:r w:rsidRPr="00837B50">
        <w:rPr>
          <w:rFonts w:ascii="Arial" w:hAnsi="Arial" w:cs="Arial"/>
          <w:sz w:val="24"/>
          <w:szCs w:val="24"/>
        </w:rPr>
        <w:t>Investment fees for internal variable return investments</w:t>
      </w:r>
    </w:p>
    <w:p w14:paraId="04E8CC5E" w14:textId="77777777" w:rsidR="00997FA6" w:rsidRPr="00837B50" w:rsidRDefault="00997FA6" w:rsidP="001B77DE">
      <w:pPr>
        <w:pStyle w:val="ListParagraph"/>
        <w:numPr>
          <w:ilvl w:val="0"/>
          <w:numId w:val="45"/>
        </w:numPr>
        <w:ind w:left="990" w:hanging="630"/>
        <w:rPr>
          <w:rFonts w:ascii="Arial" w:hAnsi="Arial" w:cs="Arial"/>
          <w:sz w:val="24"/>
          <w:szCs w:val="24"/>
        </w:rPr>
      </w:pPr>
      <w:r w:rsidRPr="00837B50">
        <w:rPr>
          <w:rFonts w:ascii="Arial" w:hAnsi="Arial" w:cs="Arial"/>
          <w:sz w:val="24"/>
          <w:szCs w:val="24"/>
        </w:rPr>
        <w:t>Brokerage cost on company stock activity</w:t>
      </w:r>
    </w:p>
    <w:p w14:paraId="71F4E998" w14:textId="77777777" w:rsidR="00997FA6" w:rsidRPr="00837B50" w:rsidRDefault="00997FA6" w:rsidP="001B77DE">
      <w:pPr>
        <w:pStyle w:val="ListParagraph"/>
        <w:numPr>
          <w:ilvl w:val="0"/>
          <w:numId w:val="45"/>
        </w:numPr>
        <w:ind w:left="990" w:hanging="630"/>
        <w:rPr>
          <w:rFonts w:ascii="Arial" w:hAnsi="Arial" w:cs="Arial"/>
          <w:sz w:val="24"/>
          <w:szCs w:val="24"/>
        </w:rPr>
      </w:pPr>
      <w:r w:rsidRPr="00837B50">
        <w:rPr>
          <w:rFonts w:ascii="Arial" w:hAnsi="Arial" w:cs="Arial"/>
          <w:sz w:val="24"/>
          <w:szCs w:val="24"/>
        </w:rPr>
        <w:t>Self-directed brokerage option</w:t>
      </w:r>
    </w:p>
    <w:p w14:paraId="4B11D351" w14:textId="3B029175" w:rsidR="0083365D" w:rsidRDefault="0083365D" w:rsidP="001B77DE">
      <w:pPr>
        <w:pStyle w:val="ListParagraph"/>
        <w:numPr>
          <w:ilvl w:val="0"/>
          <w:numId w:val="45"/>
        </w:numPr>
        <w:ind w:left="990" w:hanging="630"/>
        <w:rPr>
          <w:rFonts w:ascii="Arial" w:hAnsi="Arial" w:cs="Arial"/>
          <w:sz w:val="24"/>
          <w:szCs w:val="24"/>
        </w:rPr>
      </w:pPr>
      <w:r>
        <w:rPr>
          <w:rFonts w:ascii="Arial" w:hAnsi="Arial" w:cs="Arial"/>
          <w:sz w:val="24"/>
          <w:szCs w:val="24"/>
        </w:rPr>
        <w:t>Unitized custom funds</w:t>
      </w:r>
    </w:p>
    <w:p w14:paraId="5BB255F1" w14:textId="4341B6E2" w:rsidR="00997FA6" w:rsidRPr="00837B50" w:rsidRDefault="00997FA6" w:rsidP="001B77DE">
      <w:pPr>
        <w:pStyle w:val="ListParagraph"/>
        <w:numPr>
          <w:ilvl w:val="0"/>
          <w:numId w:val="45"/>
        </w:numPr>
        <w:ind w:left="990" w:hanging="630"/>
        <w:rPr>
          <w:rFonts w:ascii="Arial" w:hAnsi="Arial" w:cs="Arial"/>
          <w:sz w:val="24"/>
          <w:szCs w:val="24"/>
        </w:rPr>
      </w:pPr>
      <w:r w:rsidRPr="00837B50">
        <w:rPr>
          <w:rFonts w:ascii="Arial" w:hAnsi="Arial" w:cs="Arial"/>
          <w:sz w:val="24"/>
          <w:szCs w:val="24"/>
        </w:rPr>
        <w:t>Personalized participant investment advice</w:t>
      </w:r>
    </w:p>
    <w:p w14:paraId="6397E3C7" w14:textId="77777777" w:rsidR="006451B8" w:rsidRDefault="006451B8" w:rsidP="001B77DE">
      <w:pPr>
        <w:pStyle w:val="ListParagraph"/>
        <w:numPr>
          <w:ilvl w:val="0"/>
          <w:numId w:val="45"/>
        </w:numPr>
        <w:ind w:left="990" w:hanging="630"/>
        <w:rPr>
          <w:rFonts w:ascii="Arial" w:hAnsi="Arial" w:cs="Arial"/>
          <w:sz w:val="24"/>
          <w:szCs w:val="24"/>
        </w:rPr>
      </w:pPr>
      <w:r>
        <w:rPr>
          <w:rFonts w:ascii="Arial" w:hAnsi="Arial" w:cs="Arial"/>
          <w:sz w:val="24"/>
          <w:szCs w:val="24"/>
        </w:rPr>
        <w:t>Fiduciary investment advice to plan sponsors and fiduciaries</w:t>
      </w:r>
    </w:p>
    <w:p w14:paraId="550A3257" w14:textId="77777777" w:rsidR="00997FA6" w:rsidRPr="00837B50" w:rsidRDefault="00997FA6" w:rsidP="001B77DE">
      <w:pPr>
        <w:pStyle w:val="ListParagraph"/>
        <w:numPr>
          <w:ilvl w:val="0"/>
          <w:numId w:val="45"/>
        </w:numPr>
        <w:ind w:left="990" w:hanging="630"/>
        <w:rPr>
          <w:rFonts w:ascii="Arial" w:hAnsi="Arial" w:cs="Arial"/>
          <w:sz w:val="24"/>
          <w:szCs w:val="24"/>
        </w:rPr>
      </w:pPr>
      <w:r w:rsidRPr="00837B50">
        <w:rPr>
          <w:rFonts w:ascii="Arial" w:hAnsi="Arial" w:cs="Arial"/>
          <w:sz w:val="24"/>
          <w:szCs w:val="24"/>
        </w:rPr>
        <w:lastRenderedPageBreak/>
        <w:t>Front-end loads</w:t>
      </w:r>
    </w:p>
    <w:p w14:paraId="033A26C6" w14:textId="77777777" w:rsidR="00997FA6" w:rsidRPr="00837B50" w:rsidRDefault="00997FA6" w:rsidP="001B77DE">
      <w:pPr>
        <w:pStyle w:val="ListParagraph"/>
        <w:numPr>
          <w:ilvl w:val="0"/>
          <w:numId w:val="45"/>
        </w:numPr>
        <w:ind w:left="990" w:hanging="630"/>
        <w:rPr>
          <w:rFonts w:ascii="Arial" w:hAnsi="Arial" w:cs="Arial"/>
          <w:sz w:val="24"/>
          <w:szCs w:val="24"/>
        </w:rPr>
      </w:pPr>
      <w:r w:rsidRPr="00837B50">
        <w:rPr>
          <w:rFonts w:ascii="Arial" w:hAnsi="Arial" w:cs="Arial"/>
          <w:sz w:val="24"/>
          <w:szCs w:val="24"/>
        </w:rPr>
        <w:t>Deferred sales charges</w:t>
      </w:r>
    </w:p>
    <w:p w14:paraId="68EE345F" w14:textId="77777777" w:rsidR="00997FA6" w:rsidRPr="00837B50" w:rsidRDefault="00997FA6" w:rsidP="001B77DE">
      <w:pPr>
        <w:pStyle w:val="ListParagraph"/>
        <w:numPr>
          <w:ilvl w:val="0"/>
          <w:numId w:val="45"/>
        </w:numPr>
        <w:ind w:left="990" w:hanging="630"/>
        <w:rPr>
          <w:rFonts w:ascii="Arial" w:hAnsi="Arial" w:cs="Arial"/>
          <w:sz w:val="24"/>
          <w:szCs w:val="24"/>
        </w:rPr>
      </w:pPr>
      <w:r w:rsidRPr="00837B50">
        <w:rPr>
          <w:rFonts w:ascii="Arial" w:hAnsi="Arial" w:cs="Arial"/>
          <w:sz w:val="24"/>
          <w:szCs w:val="24"/>
        </w:rPr>
        <w:t>Surrender/Withdrawal charges</w:t>
      </w:r>
    </w:p>
    <w:p w14:paraId="155C146E" w14:textId="77777777" w:rsidR="00997FA6" w:rsidRPr="00837B50" w:rsidRDefault="00997FA6" w:rsidP="001B77DE">
      <w:pPr>
        <w:pStyle w:val="ListParagraph"/>
        <w:numPr>
          <w:ilvl w:val="0"/>
          <w:numId w:val="45"/>
        </w:numPr>
        <w:ind w:left="990" w:hanging="630"/>
        <w:rPr>
          <w:rFonts w:ascii="Arial" w:hAnsi="Arial" w:cs="Arial"/>
          <w:sz w:val="24"/>
          <w:szCs w:val="24"/>
        </w:rPr>
      </w:pPr>
      <w:r w:rsidRPr="00837B50">
        <w:rPr>
          <w:rFonts w:ascii="Arial" w:hAnsi="Arial" w:cs="Arial"/>
          <w:sz w:val="24"/>
          <w:szCs w:val="24"/>
        </w:rPr>
        <w:t>Back-end loads</w:t>
      </w:r>
    </w:p>
    <w:p w14:paraId="08888A5E" w14:textId="77777777" w:rsidR="00997FA6" w:rsidRPr="00837B50" w:rsidRDefault="00997FA6" w:rsidP="001B77DE">
      <w:pPr>
        <w:pStyle w:val="ListParagraph"/>
        <w:numPr>
          <w:ilvl w:val="0"/>
          <w:numId w:val="45"/>
        </w:numPr>
        <w:ind w:left="990" w:hanging="630"/>
        <w:rPr>
          <w:rFonts w:ascii="Arial" w:hAnsi="Arial" w:cs="Arial"/>
          <w:sz w:val="24"/>
          <w:szCs w:val="24"/>
        </w:rPr>
      </w:pPr>
      <w:r w:rsidRPr="00837B50">
        <w:rPr>
          <w:rFonts w:ascii="Arial" w:hAnsi="Arial" w:cs="Arial"/>
          <w:sz w:val="24"/>
          <w:szCs w:val="24"/>
        </w:rPr>
        <w:t>12b-1</w:t>
      </w:r>
    </w:p>
    <w:p w14:paraId="7930F9C8" w14:textId="77777777" w:rsidR="00E05C4D" w:rsidRDefault="00E05C4D" w:rsidP="001B77DE">
      <w:pPr>
        <w:pStyle w:val="ListParagraph"/>
        <w:numPr>
          <w:ilvl w:val="0"/>
          <w:numId w:val="45"/>
        </w:numPr>
        <w:ind w:left="990" w:hanging="630"/>
        <w:rPr>
          <w:rFonts w:ascii="Arial" w:hAnsi="Arial" w:cs="Arial"/>
          <w:sz w:val="24"/>
          <w:szCs w:val="24"/>
        </w:rPr>
      </w:pPr>
      <w:r w:rsidRPr="00837B50">
        <w:rPr>
          <w:rFonts w:ascii="Arial" w:hAnsi="Arial" w:cs="Arial"/>
          <w:sz w:val="24"/>
          <w:szCs w:val="24"/>
        </w:rPr>
        <w:t xml:space="preserve">Portfolio </w:t>
      </w:r>
      <w:r w:rsidR="00AB0518">
        <w:rPr>
          <w:rFonts w:ascii="Arial" w:hAnsi="Arial" w:cs="Arial"/>
          <w:sz w:val="24"/>
          <w:szCs w:val="24"/>
        </w:rPr>
        <w:t>u</w:t>
      </w:r>
      <w:r w:rsidRPr="00837B50">
        <w:rPr>
          <w:rFonts w:ascii="Arial" w:hAnsi="Arial" w:cs="Arial"/>
          <w:sz w:val="24"/>
          <w:szCs w:val="24"/>
        </w:rPr>
        <w:t xml:space="preserve">nitization </w:t>
      </w:r>
      <w:r w:rsidR="00AB0518">
        <w:rPr>
          <w:rFonts w:ascii="Arial" w:hAnsi="Arial" w:cs="Arial"/>
          <w:sz w:val="24"/>
          <w:szCs w:val="24"/>
        </w:rPr>
        <w:t>s</w:t>
      </w:r>
      <w:r w:rsidRPr="00837B50">
        <w:rPr>
          <w:rFonts w:ascii="Arial" w:hAnsi="Arial" w:cs="Arial"/>
          <w:sz w:val="24"/>
          <w:szCs w:val="24"/>
        </w:rPr>
        <w:t>ervices</w:t>
      </w:r>
    </w:p>
    <w:p w14:paraId="66EB725A" w14:textId="77777777" w:rsidR="00AB0518" w:rsidRDefault="00AB0518" w:rsidP="001B77DE">
      <w:pPr>
        <w:pStyle w:val="ListParagraph"/>
        <w:numPr>
          <w:ilvl w:val="0"/>
          <w:numId w:val="45"/>
        </w:numPr>
        <w:ind w:left="990" w:hanging="630"/>
        <w:rPr>
          <w:rFonts w:ascii="Arial" w:hAnsi="Arial" w:cs="Arial"/>
          <w:sz w:val="24"/>
          <w:szCs w:val="24"/>
        </w:rPr>
      </w:pPr>
      <w:r>
        <w:rPr>
          <w:rFonts w:ascii="Arial" w:hAnsi="Arial" w:cs="Arial"/>
          <w:sz w:val="24"/>
          <w:szCs w:val="24"/>
        </w:rPr>
        <w:t>Asset allocation portfolios</w:t>
      </w:r>
    </w:p>
    <w:p w14:paraId="718EDAE8" w14:textId="78A4C29F" w:rsidR="00AB0518" w:rsidRDefault="00AB0518" w:rsidP="001B77DE">
      <w:pPr>
        <w:pStyle w:val="ListParagraph"/>
        <w:numPr>
          <w:ilvl w:val="0"/>
          <w:numId w:val="45"/>
        </w:numPr>
        <w:ind w:left="990" w:hanging="630"/>
        <w:rPr>
          <w:rFonts w:ascii="Arial" w:hAnsi="Arial" w:cs="Arial"/>
          <w:sz w:val="24"/>
          <w:szCs w:val="24"/>
        </w:rPr>
      </w:pPr>
      <w:r>
        <w:rPr>
          <w:rFonts w:ascii="Arial" w:hAnsi="Arial" w:cs="Arial"/>
          <w:sz w:val="24"/>
          <w:szCs w:val="24"/>
        </w:rPr>
        <w:t>Glidepath design and management</w:t>
      </w:r>
    </w:p>
    <w:p w14:paraId="23713478" w14:textId="08AD1A6C" w:rsidR="004304BF" w:rsidRDefault="004304BF" w:rsidP="001B77DE">
      <w:pPr>
        <w:pStyle w:val="ListParagraph"/>
        <w:numPr>
          <w:ilvl w:val="0"/>
          <w:numId w:val="45"/>
        </w:numPr>
        <w:ind w:left="990" w:hanging="630"/>
        <w:rPr>
          <w:rFonts w:ascii="Arial" w:hAnsi="Arial" w:cs="Arial"/>
          <w:sz w:val="24"/>
          <w:szCs w:val="24"/>
        </w:rPr>
      </w:pPr>
      <w:r>
        <w:rPr>
          <w:rFonts w:ascii="Arial" w:hAnsi="Arial" w:cs="Arial"/>
          <w:sz w:val="24"/>
          <w:szCs w:val="24"/>
        </w:rPr>
        <w:t>Managed account fees</w:t>
      </w:r>
    </w:p>
    <w:p w14:paraId="63CB433F" w14:textId="4F8B05FA" w:rsidR="004304BF" w:rsidRDefault="004304BF" w:rsidP="001B77DE">
      <w:pPr>
        <w:pStyle w:val="ListParagraph"/>
        <w:numPr>
          <w:ilvl w:val="0"/>
          <w:numId w:val="45"/>
        </w:numPr>
        <w:ind w:left="990" w:hanging="630"/>
        <w:rPr>
          <w:rFonts w:ascii="Arial" w:hAnsi="Arial" w:cs="Arial"/>
          <w:sz w:val="24"/>
          <w:szCs w:val="24"/>
        </w:rPr>
      </w:pPr>
      <w:r>
        <w:rPr>
          <w:rFonts w:ascii="Arial" w:hAnsi="Arial" w:cs="Arial"/>
          <w:sz w:val="24"/>
          <w:szCs w:val="24"/>
        </w:rPr>
        <w:t>Asset/Liability Management and Reporting</w:t>
      </w:r>
    </w:p>
    <w:p w14:paraId="3AFFE64F" w14:textId="3DCFE287" w:rsidR="004304BF" w:rsidRPr="00837B50" w:rsidRDefault="004304BF" w:rsidP="001B77DE">
      <w:pPr>
        <w:pStyle w:val="ListParagraph"/>
        <w:numPr>
          <w:ilvl w:val="0"/>
          <w:numId w:val="45"/>
        </w:numPr>
        <w:ind w:left="990" w:hanging="630"/>
        <w:rPr>
          <w:rFonts w:ascii="Arial" w:hAnsi="Arial" w:cs="Arial"/>
          <w:sz w:val="24"/>
          <w:szCs w:val="24"/>
        </w:rPr>
      </w:pPr>
      <w:r>
        <w:rPr>
          <w:rFonts w:ascii="Arial" w:hAnsi="Arial" w:cs="Arial"/>
          <w:sz w:val="24"/>
          <w:szCs w:val="24"/>
        </w:rPr>
        <w:t>Funding Advice</w:t>
      </w:r>
    </w:p>
    <w:p w14:paraId="1070EBEC" w14:textId="77777777" w:rsidR="00997FA6" w:rsidRPr="00837B50" w:rsidRDefault="00997FA6" w:rsidP="001B77DE">
      <w:pPr>
        <w:pStyle w:val="ListParagraph"/>
        <w:numPr>
          <w:ilvl w:val="0"/>
          <w:numId w:val="45"/>
        </w:numPr>
        <w:ind w:left="990" w:hanging="630"/>
        <w:rPr>
          <w:rFonts w:ascii="Arial" w:hAnsi="Arial" w:cs="Arial"/>
          <w:sz w:val="24"/>
          <w:szCs w:val="24"/>
        </w:rPr>
      </w:pPr>
      <w:r w:rsidRPr="00837B50">
        <w:rPr>
          <w:rFonts w:ascii="Arial" w:hAnsi="Arial" w:cs="Arial"/>
          <w:sz w:val="24"/>
          <w:szCs w:val="24"/>
        </w:rPr>
        <w:t>Other (be specific)</w:t>
      </w:r>
    </w:p>
    <w:p w14:paraId="5717771A" w14:textId="77777777" w:rsidR="00997FA6" w:rsidRPr="00837B50" w:rsidRDefault="00997FA6">
      <w:pPr>
        <w:tabs>
          <w:tab w:val="left" w:pos="540"/>
        </w:tabs>
        <w:spacing w:line="200" w:lineRule="exact"/>
        <w:rPr>
          <w:rFonts w:ascii="Arial" w:hAnsi="Arial" w:cs="Arial"/>
          <w:sz w:val="24"/>
          <w:szCs w:val="24"/>
        </w:rPr>
      </w:pPr>
    </w:p>
    <w:p w14:paraId="3A410D64" w14:textId="77777777" w:rsidR="00997FA6" w:rsidRPr="00837B50" w:rsidRDefault="00484FAE" w:rsidP="001B77DE">
      <w:pPr>
        <w:pStyle w:val="ListParagraph"/>
        <w:numPr>
          <w:ilvl w:val="0"/>
          <w:numId w:val="43"/>
        </w:numPr>
        <w:spacing w:after="120"/>
        <w:rPr>
          <w:rFonts w:ascii="Arial" w:hAnsi="Arial" w:cs="Arial"/>
          <w:sz w:val="24"/>
          <w:szCs w:val="24"/>
        </w:rPr>
      </w:pPr>
      <w:r>
        <w:rPr>
          <w:rFonts w:ascii="Arial" w:hAnsi="Arial" w:cs="Arial"/>
          <w:sz w:val="24"/>
          <w:szCs w:val="24"/>
        </w:rPr>
        <w:t xml:space="preserve">Web, Mobile, </w:t>
      </w:r>
      <w:r w:rsidR="00997FA6" w:rsidRPr="00837B50">
        <w:rPr>
          <w:rFonts w:ascii="Arial" w:hAnsi="Arial" w:cs="Arial"/>
          <w:sz w:val="24"/>
          <w:szCs w:val="24"/>
        </w:rPr>
        <w:t>Voice Response/800 Line Services/Participant Access</w:t>
      </w:r>
    </w:p>
    <w:p w14:paraId="6CAB9336" w14:textId="77777777" w:rsidR="00997FA6" w:rsidRPr="00837B50" w:rsidRDefault="00997FA6" w:rsidP="001B77DE">
      <w:pPr>
        <w:pStyle w:val="ListParagraph"/>
        <w:numPr>
          <w:ilvl w:val="0"/>
          <w:numId w:val="46"/>
        </w:numPr>
        <w:tabs>
          <w:tab w:val="left" w:pos="2250"/>
        </w:tabs>
        <w:ind w:left="990" w:hanging="630"/>
        <w:rPr>
          <w:rFonts w:ascii="Arial" w:hAnsi="Arial" w:cs="Arial"/>
          <w:sz w:val="24"/>
          <w:szCs w:val="24"/>
        </w:rPr>
      </w:pPr>
      <w:r w:rsidRPr="00837B50">
        <w:rPr>
          <w:rFonts w:ascii="Arial" w:hAnsi="Arial" w:cs="Arial"/>
          <w:sz w:val="24"/>
          <w:szCs w:val="24"/>
        </w:rPr>
        <w:t>Information access via voice response</w:t>
      </w:r>
    </w:p>
    <w:p w14:paraId="0D3B6F50" w14:textId="77777777" w:rsidR="00997FA6" w:rsidRPr="00837B50" w:rsidRDefault="00997FA6" w:rsidP="001B77DE">
      <w:pPr>
        <w:pStyle w:val="ListParagraph"/>
        <w:numPr>
          <w:ilvl w:val="0"/>
          <w:numId w:val="46"/>
        </w:numPr>
        <w:tabs>
          <w:tab w:val="left" w:pos="2250"/>
        </w:tabs>
        <w:ind w:left="990" w:hanging="630"/>
        <w:rPr>
          <w:rFonts w:ascii="Arial" w:hAnsi="Arial" w:cs="Arial"/>
          <w:sz w:val="24"/>
          <w:szCs w:val="24"/>
        </w:rPr>
      </w:pPr>
      <w:r w:rsidRPr="00837B50">
        <w:rPr>
          <w:rFonts w:ascii="Arial" w:hAnsi="Arial" w:cs="Arial"/>
          <w:sz w:val="24"/>
          <w:szCs w:val="24"/>
        </w:rPr>
        <w:t>Transaction processing via voice response</w:t>
      </w:r>
    </w:p>
    <w:p w14:paraId="3C2A0ABB" w14:textId="77777777" w:rsidR="00997FA6" w:rsidRPr="00837B50" w:rsidRDefault="00997FA6" w:rsidP="001B77DE">
      <w:pPr>
        <w:pStyle w:val="ListParagraph"/>
        <w:numPr>
          <w:ilvl w:val="0"/>
          <w:numId w:val="46"/>
        </w:numPr>
        <w:tabs>
          <w:tab w:val="left" w:pos="2250"/>
        </w:tabs>
        <w:ind w:left="990" w:hanging="630"/>
        <w:rPr>
          <w:rFonts w:ascii="Arial" w:hAnsi="Arial" w:cs="Arial"/>
          <w:sz w:val="24"/>
          <w:szCs w:val="24"/>
        </w:rPr>
      </w:pPr>
      <w:r w:rsidRPr="00837B50">
        <w:rPr>
          <w:rFonts w:ascii="Arial" w:hAnsi="Arial" w:cs="Arial"/>
          <w:sz w:val="24"/>
          <w:szCs w:val="24"/>
        </w:rPr>
        <w:t>Information access via service representative</w:t>
      </w:r>
    </w:p>
    <w:p w14:paraId="33EA8A64" w14:textId="77777777" w:rsidR="00997FA6" w:rsidRPr="00837B50" w:rsidRDefault="00997FA6" w:rsidP="001B77DE">
      <w:pPr>
        <w:pStyle w:val="ListParagraph"/>
        <w:numPr>
          <w:ilvl w:val="0"/>
          <w:numId w:val="46"/>
        </w:numPr>
        <w:tabs>
          <w:tab w:val="left" w:pos="2250"/>
        </w:tabs>
        <w:ind w:left="990" w:hanging="630"/>
        <w:rPr>
          <w:rFonts w:ascii="Arial" w:hAnsi="Arial" w:cs="Arial"/>
          <w:sz w:val="24"/>
          <w:szCs w:val="24"/>
        </w:rPr>
      </w:pPr>
      <w:r w:rsidRPr="00837B50">
        <w:rPr>
          <w:rFonts w:ascii="Arial" w:hAnsi="Arial" w:cs="Arial"/>
          <w:sz w:val="24"/>
          <w:szCs w:val="24"/>
        </w:rPr>
        <w:t>Transaction processing via service representative</w:t>
      </w:r>
    </w:p>
    <w:p w14:paraId="47CBEBBB" w14:textId="77777777" w:rsidR="00997FA6" w:rsidRPr="00837B50" w:rsidRDefault="00997FA6" w:rsidP="001B77DE">
      <w:pPr>
        <w:pStyle w:val="ListParagraph"/>
        <w:numPr>
          <w:ilvl w:val="0"/>
          <w:numId w:val="46"/>
        </w:numPr>
        <w:tabs>
          <w:tab w:val="left" w:pos="2250"/>
        </w:tabs>
        <w:ind w:left="990" w:hanging="630"/>
        <w:rPr>
          <w:rFonts w:ascii="Arial" w:hAnsi="Arial" w:cs="Arial"/>
          <w:sz w:val="24"/>
          <w:szCs w:val="24"/>
        </w:rPr>
      </w:pPr>
      <w:r w:rsidRPr="00837B50">
        <w:rPr>
          <w:rFonts w:ascii="Arial" w:hAnsi="Arial" w:cs="Arial"/>
          <w:sz w:val="24"/>
          <w:szCs w:val="24"/>
        </w:rPr>
        <w:t xml:space="preserve">Information access via </w:t>
      </w:r>
      <w:r w:rsidR="00484FAE" w:rsidRPr="00837B50">
        <w:rPr>
          <w:rFonts w:ascii="Arial" w:hAnsi="Arial" w:cs="Arial"/>
          <w:sz w:val="24"/>
          <w:szCs w:val="24"/>
        </w:rPr>
        <w:t>web</w:t>
      </w:r>
    </w:p>
    <w:p w14:paraId="751F30C2" w14:textId="77777777" w:rsidR="00997FA6" w:rsidRPr="00837B50" w:rsidRDefault="00997FA6" w:rsidP="001B77DE">
      <w:pPr>
        <w:pStyle w:val="ListParagraph"/>
        <w:numPr>
          <w:ilvl w:val="0"/>
          <w:numId w:val="46"/>
        </w:numPr>
        <w:tabs>
          <w:tab w:val="left" w:pos="2250"/>
        </w:tabs>
        <w:ind w:left="990" w:hanging="630"/>
        <w:rPr>
          <w:rFonts w:ascii="Arial" w:hAnsi="Arial" w:cs="Arial"/>
          <w:sz w:val="24"/>
          <w:szCs w:val="24"/>
        </w:rPr>
      </w:pPr>
      <w:r w:rsidRPr="00837B50">
        <w:rPr>
          <w:rFonts w:ascii="Arial" w:hAnsi="Arial" w:cs="Arial"/>
          <w:sz w:val="24"/>
          <w:szCs w:val="24"/>
        </w:rPr>
        <w:t xml:space="preserve">Transaction processing via </w:t>
      </w:r>
      <w:r w:rsidR="00484FAE" w:rsidRPr="00837B50">
        <w:rPr>
          <w:rFonts w:ascii="Arial" w:hAnsi="Arial" w:cs="Arial"/>
          <w:sz w:val="24"/>
          <w:szCs w:val="24"/>
        </w:rPr>
        <w:t>web</w:t>
      </w:r>
    </w:p>
    <w:p w14:paraId="489E7BC9" w14:textId="77777777" w:rsidR="00AB0518" w:rsidRPr="00B2091D" w:rsidRDefault="00AB0518" w:rsidP="001B77DE">
      <w:pPr>
        <w:pStyle w:val="ListParagraph"/>
        <w:numPr>
          <w:ilvl w:val="0"/>
          <w:numId w:val="46"/>
        </w:numPr>
        <w:tabs>
          <w:tab w:val="left" w:pos="2250"/>
        </w:tabs>
        <w:ind w:left="990" w:hanging="630"/>
        <w:rPr>
          <w:rFonts w:ascii="Arial" w:hAnsi="Arial" w:cs="Arial"/>
          <w:sz w:val="24"/>
          <w:szCs w:val="24"/>
        </w:rPr>
      </w:pPr>
      <w:r w:rsidRPr="00B2091D">
        <w:rPr>
          <w:rFonts w:ascii="Arial" w:hAnsi="Arial" w:cs="Arial"/>
          <w:sz w:val="24"/>
          <w:szCs w:val="24"/>
        </w:rPr>
        <w:t>Information access via mobile device</w:t>
      </w:r>
    </w:p>
    <w:p w14:paraId="02FFAADC" w14:textId="77777777" w:rsidR="00AB0518" w:rsidRPr="00837B50" w:rsidRDefault="00AB0518" w:rsidP="001B77DE">
      <w:pPr>
        <w:pStyle w:val="ListParagraph"/>
        <w:numPr>
          <w:ilvl w:val="0"/>
          <w:numId w:val="46"/>
        </w:numPr>
        <w:tabs>
          <w:tab w:val="left" w:pos="2250"/>
        </w:tabs>
        <w:ind w:left="990" w:hanging="630"/>
        <w:rPr>
          <w:rFonts w:ascii="Arial" w:hAnsi="Arial" w:cs="Arial"/>
          <w:sz w:val="24"/>
          <w:szCs w:val="24"/>
        </w:rPr>
      </w:pPr>
      <w:r w:rsidRPr="00B2091D">
        <w:rPr>
          <w:rFonts w:ascii="Arial" w:hAnsi="Arial" w:cs="Arial"/>
          <w:sz w:val="24"/>
          <w:szCs w:val="24"/>
        </w:rPr>
        <w:t>Transaction processing via mobile device</w:t>
      </w:r>
    </w:p>
    <w:p w14:paraId="254A6F6C" w14:textId="77777777" w:rsidR="00997FA6" w:rsidRPr="00837B50" w:rsidRDefault="00997FA6" w:rsidP="001B77DE">
      <w:pPr>
        <w:pStyle w:val="ListParagraph"/>
        <w:numPr>
          <w:ilvl w:val="0"/>
          <w:numId w:val="46"/>
        </w:numPr>
        <w:tabs>
          <w:tab w:val="left" w:pos="2250"/>
        </w:tabs>
        <w:ind w:left="990" w:hanging="630"/>
        <w:rPr>
          <w:rFonts w:ascii="Arial" w:hAnsi="Arial" w:cs="Arial"/>
          <w:sz w:val="24"/>
          <w:szCs w:val="24"/>
        </w:rPr>
      </w:pPr>
      <w:r w:rsidRPr="00837B50">
        <w:rPr>
          <w:rFonts w:ascii="Arial" w:hAnsi="Arial" w:cs="Arial"/>
          <w:sz w:val="24"/>
          <w:szCs w:val="24"/>
        </w:rPr>
        <w:t>Time or processing charges</w:t>
      </w:r>
    </w:p>
    <w:p w14:paraId="33A1503D" w14:textId="77777777" w:rsidR="00997FA6" w:rsidRPr="00837B50" w:rsidRDefault="00997FA6" w:rsidP="001B77DE">
      <w:pPr>
        <w:pStyle w:val="ListParagraph"/>
        <w:numPr>
          <w:ilvl w:val="0"/>
          <w:numId w:val="46"/>
        </w:numPr>
        <w:tabs>
          <w:tab w:val="left" w:pos="2250"/>
        </w:tabs>
        <w:ind w:left="990" w:hanging="630"/>
        <w:rPr>
          <w:rFonts w:ascii="Arial" w:hAnsi="Arial" w:cs="Arial"/>
          <w:sz w:val="24"/>
          <w:szCs w:val="24"/>
        </w:rPr>
      </w:pPr>
      <w:r w:rsidRPr="00837B50">
        <w:rPr>
          <w:rFonts w:ascii="Arial" w:hAnsi="Arial" w:cs="Arial"/>
          <w:sz w:val="24"/>
          <w:szCs w:val="24"/>
        </w:rPr>
        <w:t>PIN issuance, reissue, changes</w:t>
      </w:r>
    </w:p>
    <w:p w14:paraId="4E900203" w14:textId="77777777" w:rsidR="00AB0518" w:rsidRDefault="00AB0518" w:rsidP="001B77DE">
      <w:pPr>
        <w:pStyle w:val="ListParagraph"/>
        <w:numPr>
          <w:ilvl w:val="0"/>
          <w:numId w:val="46"/>
        </w:numPr>
        <w:tabs>
          <w:tab w:val="left" w:pos="2250"/>
        </w:tabs>
        <w:ind w:left="990" w:hanging="630"/>
        <w:rPr>
          <w:rFonts w:ascii="Arial" w:hAnsi="Arial" w:cs="Arial"/>
          <w:sz w:val="24"/>
          <w:szCs w:val="24"/>
        </w:rPr>
      </w:pPr>
      <w:r>
        <w:rPr>
          <w:rFonts w:ascii="Arial" w:hAnsi="Arial" w:cs="Arial"/>
          <w:sz w:val="24"/>
          <w:szCs w:val="24"/>
        </w:rPr>
        <w:t>Fax services for documents</w:t>
      </w:r>
    </w:p>
    <w:p w14:paraId="05A9FC5E" w14:textId="77777777" w:rsidR="00997FA6" w:rsidRDefault="009614D4" w:rsidP="001B77DE">
      <w:pPr>
        <w:pStyle w:val="ListParagraph"/>
        <w:numPr>
          <w:ilvl w:val="0"/>
          <w:numId w:val="46"/>
        </w:numPr>
        <w:tabs>
          <w:tab w:val="left" w:pos="2250"/>
        </w:tabs>
        <w:ind w:left="990" w:hanging="630"/>
        <w:rPr>
          <w:rFonts w:ascii="Arial" w:hAnsi="Arial" w:cs="Arial"/>
          <w:sz w:val="24"/>
          <w:szCs w:val="24"/>
        </w:rPr>
      </w:pPr>
      <w:r w:rsidRPr="00837B50">
        <w:rPr>
          <w:rFonts w:ascii="Arial" w:hAnsi="Arial" w:cs="Arial"/>
          <w:sz w:val="24"/>
          <w:szCs w:val="24"/>
        </w:rPr>
        <w:t>C</w:t>
      </w:r>
      <w:r w:rsidR="00997FA6" w:rsidRPr="00837B50">
        <w:rPr>
          <w:rFonts w:ascii="Arial" w:hAnsi="Arial" w:cs="Arial"/>
          <w:sz w:val="24"/>
          <w:szCs w:val="24"/>
        </w:rPr>
        <w:t>ustomized script</w:t>
      </w:r>
    </w:p>
    <w:p w14:paraId="65435C5E" w14:textId="77777777" w:rsidR="00AB0518" w:rsidRPr="00837B50" w:rsidRDefault="00AB0518" w:rsidP="001B77DE">
      <w:pPr>
        <w:pStyle w:val="ListParagraph"/>
        <w:numPr>
          <w:ilvl w:val="0"/>
          <w:numId w:val="46"/>
        </w:numPr>
        <w:tabs>
          <w:tab w:val="left" w:pos="2250"/>
        </w:tabs>
        <w:ind w:left="990" w:hanging="630"/>
        <w:rPr>
          <w:rFonts w:ascii="Arial" w:hAnsi="Arial" w:cs="Arial"/>
          <w:sz w:val="24"/>
          <w:szCs w:val="24"/>
        </w:rPr>
      </w:pPr>
      <w:r>
        <w:rPr>
          <w:rFonts w:ascii="Arial" w:hAnsi="Arial" w:cs="Arial"/>
          <w:sz w:val="24"/>
          <w:szCs w:val="24"/>
        </w:rPr>
        <w:t>Customized web</w:t>
      </w:r>
    </w:p>
    <w:p w14:paraId="643B6128" w14:textId="77777777" w:rsidR="009614D4" w:rsidRPr="00837B50" w:rsidRDefault="00997FA6" w:rsidP="001B77DE">
      <w:pPr>
        <w:pStyle w:val="ListParagraph"/>
        <w:numPr>
          <w:ilvl w:val="0"/>
          <w:numId w:val="46"/>
        </w:numPr>
        <w:tabs>
          <w:tab w:val="left" w:pos="2250"/>
        </w:tabs>
        <w:spacing w:after="120"/>
        <w:ind w:left="994" w:hanging="634"/>
        <w:rPr>
          <w:rFonts w:ascii="Arial" w:hAnsi="Arial" w:cs="Arial"/>
          <w:sz w:val="24"/>
          <w:szCs w:val="24"/>
        </w:rPr>
      </w:pPr>
      <w:r w:rsidRPr="00837B50">
        <w:rPr>
          <w:rFonts w:ascii="Arial" w:hAnsi="Arial" w:cs="Arial"/>
          <w:sz w:val="24"/>
          <w:szCs w:val="24"/>
        </w:rPr>
        <w:t>Other (be specific)</w:t>
      </w:r>
    </w:p>
    <w:p w14:paraId="550B21A8" w14:textId="42EE1F70" w:rsidR="00C95310" w:rsidRDefault="00C95310" w:rsidP="001B77DE">
      <w:pPr>
        <w:pStyle w:val="ListParagraph"/>
        <w:numPr>
          <w:ilvl w:val="0"/>
          <w:numId w:val="43"/>
        </w:numPr>
        <w:spacing w:after="120"/>
        <w:rPr>
          <w:rFonts w:ascii="Arial" w:hAnsi="Arial" w:cs="Arial"/>
          <w:sz w:val="24"/>
          <w:szCs w:val="24"/>
        </w:rPr>
      </w:pPr>
      <w:r>
        <w:rPr>
          <w:rFonts w:ascii="Arial" w:hAnsi="Arial" w:cs="Arial"/>
          <w:sz w:val="24"/>
          <w:szCs w:val="24"/>
        </w:rPr>
        <w:t>Recordkeeping</w:t>
      </w:r>
      <w:r w:rsidR="0083365D">
        <w:rPr>
          <w:rFonts w:ascii="Arial" w:hAnsi="Arial" w:cs="Arial"/>
          <w:sz w:val="24"/>
          <w:szCs w:val="24"/>
        </w:rPr>
        <w:t xml:space="preserve"> (for the Association and member employers)</w:t>
      </w:r>
    </w:p>
    <w:p w14:paraId="271719FA" w14:textId="77777777" w:rsidR="00997FA6" w:rsidRPr="00837B50" w:rsidRDefault="00997FA6" w:rsidP="001B77DE">
      <w:pPr>
        <w:pStyle w:val="ListParagraph"/>
        <w:numPr>
          <w:ilvl w:val="0"/>
          <w:numId w:val="49"/>
        </w:numPr>
        <w:tabs>
          <w:tab w:val="left" w:pos="360"/>
        </w:tabs>
        <w:ind w:left="990" w:hanging="630"/>
        <w:rPr>
          <w:rFonts w:ascii="Arial" w:hAnsi="Arial" w:cs="Arial"/>
          <w:sz w:val="24"/>
          <w:szCs w:val="24"/>
        </w:rPr>
      </w:pPr>
      <w:r w:rsidRPr="00837B50">
        <w:rPr>
          <w:rFonts w:ascii="Arial" w:hAnsi="Arial" w:cs="Arial"/>
          <w:sz w:val="24"/>
          <w:szCs w:val="24"/>
        </w:rPr>
        <w:t>Processing</w:t>
      </w:r>
    </w:p>
    <w:p w14:paraId="3C4C4D88" w14:textId="77777777" w:rsidR="00997FA6" w:rsidRPr="00837B50" w:rsidRDefault="00997FA6" w:rsidP="001B77DE">
      <w:pPr>
        <w:pStyle w:val="ListParagraph"/>
        <w:numPr>
          <w:ilvl w:val="0"/>
          <w:numId w:val="47"/>
        </w:numPr>
        <w:tabs>
          <w:tab w:val="left" w:pos="990"/>
        </w:tabs>
        <w:ind w:left="1530" w:hanging="540"/>
        <w:rPr>
          <w:rFonts w:ascii="Arial" w:hAnsi="Arial" w:cs="Arial"/>
          <w:sz w:val="24"/>
          <w:szCs w:val="24"/>
        </w:rPr>
      </w:pPr>
      <w:r w:rsidRPr="00837B50">
        <w:rPr>
          <w:rFonts w:ascii="Arial" w:hAnsi="Arial" w:cs="Arial"/>
          <w:sz w:val="24"/>
          <w:szCs w:val="24"/>
        </w:rPr>
        <w:t>Additions</w:t>
      </w:r>
    </w:p>
    <w:p w14:paraId="56473FB5" w14:textId="77777777" w:rsidR="00997FA6" w:rsidRPr="00837B50" w:rsidRDefault="00997FA6" w:rsidP="001B77DE">
      <w:pPr>
        <w:pStyle w:val="ListParagraph"/>
        <w:numPr>
          <w:ilvl w:val="0"/>
          <w:numId w:val="47"/>
        </w:numPr>
        <w:tabs>
          <w:tab w:val="left" w:pos="990"/>
        </w:tabs>
        <w:ind w:left="1530" w:hanging="540"/>
        <w:rPr>
          <w:rFonts w:ascii="Arial" w:hAnsi="Arial" w:cs="Arial"/>
          <w:sz w:val="24"/>
          <w:szCs w:val="24"/>
        </w:rPr>
      </w:pPr>
      <w:r w:rsidRPr="00837B50">
        <w:rPr>
          <w:rFonts w:ascii="Arial" w:hAnsi="Arial" w:cs="Arial"/>
          <w:sz w:val="24"/>
          <w:szCs w:val="24"/>
        </w:rPr>
        <w:t>Corrections</w:t>
      </w:r>
    </w:p>
    <w:p w14:paraId="0663F2C7" w14:textId="77777777" w:rsidR="00997FA6" w:rsidRPr="00837B50" w:rsidRDefault="00997FA6" w:rsidP="001B77DE">
      <w:pPr>
        <w:pStyle w:val="ListParagraph"/>
        <w:numPr>
          <w:ilvl w:val="0"/>
          <w:numId w:val="47"/>
        </w:numPr>
        <w:tabs>
          <w:tab w:val="left" w:pos="990"/>
        </w:tabs>
        <w:ind w:left="1530" w:hanging="540"/>
        <w:rPr>
          <w:rFonts w:ascii="Arial" w:hAnsi="Arial" w:cs="Arial"/>
          <w:sz w:val="24"/>
          <w:szCs w:val="24"/>
        </w:rPr>
      </w:pPr>
      <w:r w:rsidRPr="00837B50">
        <w:rPr>
          <w:rFonts w:ascii="Arial" w:hAnsi="Arial" w:cs="Arial"/>
          <w:sz w:val="24"/>
          <w:szCs w:val="24"/>
        </w:rPr>
        <w:t>Reinstatements</w:t>
      </w:r>
    </w:p>
    <w:p w14:paraId="43655E9C" w14:textId="77777777" w:rsidR="00997FA6" w:rsidRPr="00837B50" w:rsidRDefault="00997FA6" w:rsidP="001B77DE">
      <w:pPr>
        <w:pStyle w:val="ListParagraph"/>
        <w:numPr>
          <w:ilvl w:val="0"/>
          <w:numId w:val="47"/>
        </w:numPr>
        <w:tabs>
          <w:tab w:val="left" w:pos="990"/>
        </w:tabs>
        <w:ind w:left="1530" w:hanging="540"/>
        <w:rPr>
          <w:rFonts w:ascii="Arial" w:hAnsi="Arial" w:cs="Arial"/>
          <w:sz w:val="24"/>
          <w:szCs w:val="24"/>
        </w:rPr>
      </w:pPr>
      <w:r w:rsidRPr="00837B50">
        <w:rPr>
          <w:rFonts w:ascii="Arial" w:hAnsi="Arial" w:cs="Arial"/>
          <w:sz w:val="24"/>
          <w:szCs w:val="24"/>
        </w:rPr>
        <w:t>Participant level inter-investment exchanges</w:t>
      </w:r>
    </w:p>
    <w:p w14:paraId="22EB67DB" w14:textId="77777777" w:rsidR="00997FA6" w:rsidRPr="00837B50" w:rsidRDefault="00997FA6" w:rsidP="001B77DE">
      <w:pPr>
        <w:pStyle w:val="ListParagraph"/>
        <w:numPr>
          <w:ilvl w:val="0"/>
          <w:numId w:val="47"/>
        </w:numPr>
        <w:tabs>
          <w:tab w:val="left" w:pos="990"/>
        </w:tabs>
        <w:ind w:left="1530" w:hanging="540"/>
        <w:rPr>
          <w:rFonts w:ascii="Arial" w:hAnsi="Arial" w:cs="Arial"/>
          <w:sz w:val="24"/>
          <w:szCs w:val="24"/>
        </w:rPr>
      </w:pPr>
      <w:r w:rsidRPr="00837B50">
        <w:rPr>
          <w:rFonts w:ascii="Arial" w:hAnsi="Arial" w:cs="Arial"/>
          <w:sz w:val="24"/>
          <w:szCs w:val="24"/>
        </w:rPr>
        <w:t>Plan level inter-investment exchanges</w:t>
      </w:r>
    </w:p>
    <w:p w14:paraId="3BFC0697" w14:textId="77777777" w:rsidR="00997FA6" w:rsidRPr="00837B50" w:rsidRDefault="00997FA6" w:rsidP="001B77DE">
      <w:pPr>
        <w:pStyle w:val="ListParagraph"/>
        <w:numPr>
          <w:ilvl w:val="0"/>
          <w:numId w:val="47"/>
        </w:numPr>
        <w:tabs>
          <w:tab w:val="left" w:pos="990"/>
        </w:tabs>
        <w:ind w:left="1530" w:hanging="540"/>
        <w:rPr>
          <w:rFonts w:ascii="Arial" w:hAnsi="Arial" w:cs="Arial"/>
          <w:sz w:val="24"/>
          <w:szCs w:val="24"/>
        </w:rPr>
      </w:pPr>
      <w:r w:rsidRPr="00837B50">
        <w:rPr>
          <w:rFonts w:ascii="Arial" w:hAnsi="Arial" w:cs="Arial"/>
          <w:sz w:val="24"/>
          <w:szCs w:val="24"/>
        </w:rPr>
        <w:t>Contribution remittances</w:t>
      </w:r>
    </w:p>
    <w:p w14:paraId="4E959404" w14:textId="61EC7DE1" w:rsidR="00997FA6" w:rsidRDefault="00997FA6" w:rsidP="001B77DE">
      <w:pPr>
        <w:pStyle w:val="ListParagraph"/>
        <w:numPr>
          <w:ilvl w:val="0"/>
          <w:numId w:val="47"/>
        </w:numPr>
        <w:tabs>
          <w:tab w:val="left" w:pos="990"/>
        </w:tabs>
        <w:ind w:left="1530" w:hanging="540"/>
        <w:rPr>
          <w:rFonts w:ascii="Arial" w:hAnsi="Arial" w:cs="Arial"/>
          <w:sz w:val="24"/>
          <w:szCs w:val="24"/>
        </w:rPr>
      </w:pPr>
      <w:r w:rsidRPr="00837B50">
        <w:rPr>
          <w:rFonts w:ascii="Arial" w:hAnsi="Arial" w:cs="Arial"/>
          <w:sz w:val="24"/>
          <w:szCs w:val="24"/>
        </w:rPr>
        <w:t>Multiple payroll locations</w:t>
      </w:r>
    </w:p>
    <w:p w14:paraId="48A608D0" w14:textId="70377735" w:rsidR="004A4912" w:rsidRPr="00837B50" w:rsidRDefault="004A4912" w:rsidP="001B77DE">
      <w:pPr>
        <w:pStyle w:val="ListParagraph"/>
        <w:numPr>
          <w:ilvl w:val="0"/>
          <w:numId w:val="47"/>
        </w:numPr>
        <w:tabs>
          <w:tab w:val="left" w:pos="990"/>
        </w:tabs>
        <w:ind w:left="1530" w:hanging="540"/>
        <w:rPr>
          <w:rFonts w:ascii="Arial" w:hAnsi="Arial" w:cs="Arial"/>
          <w:sz w:val="24"/>
          <w:szCs w:val="24"/>
        </w:rPr>
      </w:pPr>
      <w:r>
        <w:rPr>
          <w:rFonts w:ascii="Arial" w:hAnsi="Arial" w:cs="Arial"/>
          <w:sz w:val="24"/>
          <w:szCs w:val="24"/>
        </w:rPr>
        <w:t>Master recordkeeping services</w:t>
      </w:r>
    </w:p>
    <w:p w14:paraId="3F73259E" w14:textId="09B05C2D" w:rsidR="004304BF" w:rsidRDefault="004304BF" w:rsidP="001B77DE">
      <w:pPr>
        <w:pStyle w:val="ListParagraph"/>
        <w:numPr>
          <w:ilvl w:val="0"/>
          <w:numId w:val="47"/>
        </w:numPr>
        <w:tabs>
          <w:tab w:val="left" w:pos="540"/>
          <w:tab w:val="left" w:pos="990"/>
        </w:tabs>
        <w:ind w:left="1530" w:hanging="540"/>
        <w:rPr>
          <w:rFonts w:ascii="Arial" w:hAnsi="Arial" w:cs="Arial"/>
          <w:sz w:val="24"/>
          <w:szCs w:val="24"/>
        </w:rPr>
      </w:pPr>
      <w:r>
        <w:rPr>
          <w:rFonts w:ascii="Arial" w:hAnsi="Arial" w:cs="Arial"/>
          <w:sz w:val="24"/>
          <w:szCs w:val="24"/>
        </w:rPr>
        <w:t>Data aggregation services</w:t>
      </w:r>
    </w:p>
    <w:p w14:paraId="4DCCDDE6" w14:textId="5E99CE21" w:rsidR="006041B9" w:rsidRDefault="006041B9" w:rsidP="001B77DE">
      <w:pPr>
        <w:pStyle w:val="ListParagraph"/>
        <w:numPr>
          <w:ilvl w:val="0"/>
          <w:numId w:val="47"/>
        </w:numPr>
        <w:tabs>
          <w:tab w:val="left" w:pos="540"/>
          <w:tab w:val="left" w:pos="990"/>
        </w:tabs>
        <w:ind w:left="1530" w:hanging="540"/>
        <w:rPr>
          <w:rFonts w:ascii="Arial" w:hAnsi="Arial" w:cs="Arial"/>
          <w:sz w:val="24"/>
          <w:szCs w:val="24"/>
        </w:rPr>
      </w:pPr>
      <w:r>
        <w:rPr>
          <w:rFonts w:ascii="Arial" w:hAnsi="Arial" w:cs="Arial"/>
          <w:sz w:val="24"/>
          <w:szCs w:val="24"/>
        </w:rPr>
        <w:t>Data cleanup</w:t>
      </w:r>
    </w:p>
    <w:p w14:paraId="5B5C2A07" w14:textId="73DB4F03" w:rsidR="00997FA6" w:rsidRPr="00837B50" w:rsidRDefault="00997FA6" w:rsidP="001B77DE">
      <w:pPr>
        <w:pStyle w:val="ListParagraph"/>
        <w:numPr>
          <w:ilvl w:val="0"/>
          <w:numId w:val="47"/>
        </w:numPr>
        <w:tabs>
          <w:tab w:val="left" w:pos="540"/>
          <w:tab w:val="left" w:pos="990"/>
        </w:tabs>
        <w:ind w:left="1530" w:hanging="540"/>
        <w:rPr>
          <w:rFonts w:ascii="Arial" w:hAnsi="Arial" w:cs="Arial"/>
          <w:sz w:val="24"/>
          <w:szCs w:val="24"/>
        </w:rPr>
      </w:pPr>
      <w:r w:rsidRPr="00837B50">
        <w:rPr>
          <w:rFonts w:ascii="Arial" w:hAnsi="Arial" w:cs="Arial"/>
          <w:sz w:val="24"/>
          <w:szCs w:val="24"/>
        </w:rPr>
        <w:t>Contribution rate change monitoring</w:t>
      </w:r>
    </w:p>
    <w:p w14:paraId="79C540CE" w14:textId="77777777" w:rsidR="00997FA6" w:rsidRPr="00837B50" w:rsidRDefault="00997FA6" w:rsidP="001B77DE">
      <w:pPr>
        <w:pStyle w:val="ListParagraph"/>
        <w:numPr>
          <w:ilvl w:val="0"/>
          <w:numId w:val="47"/>
        </w:numPr>
        <w:tabs>
          <w:tab w:val="left" w:pos="540"/>
          <w:tab w:val="left" w:pos="990"/>
        </w:tabs>
        <w:ind w:left="1530" w:hanging="540"/>
        <w:rPr>
          <w:rFonts w:ascii="Arial" w:hAnsi="Arial" w:cs="Arial"/>
          <w:sz w:val="24"/>
          <w:szCs w:val="24"/>
        </w:rPr>
      </w:pPr>
      <w:r w:rsidRPr="00837B50">
        <w:rPr>
          <w:rFonts w:ascii="Arial" w:hAnsi="Arial" w:cs="Arial"/>
          <w:sz w:val="24"/>
          <w:szCs w:val="24"/>
        </w:rPr>
        <w:t>Contribution frequency</w:t>
      </w:r>
    </w:p>
    <w:p w14:paraId="1F541F1E" w14:textId="77777777" w:rsidR="00997FA6" w:rsidRPr="00837B50" w:rsidRDefault="00997FA6" w:rsidP="001B77DE">
      <w:pPr>
        <w:pStyle w:val="ListParagraph"/>
        <w:numPr>
          <w:ilvl w:val="0"/>
          <w:numId w:val="47"/>
        </w:numPr>
        <w:tabs>
          <w:tab w:val="left" w:pos="540"/>
          <w:tab w:val="left" w:pos="990"/>
        </w:tabs>
        <w:ind w:left="1530" w:hanging="540"/>
        <w:rPr>
          <w:rFonts w:ascii="Arial" w:hAnsi="Arial" w:cs="Arial"/>
          <w:sz w:val="24"/>
          <w:szCs w:val="24"/>
        </w:rPr>
      </w:pPr>
      <w:r w:rsidRPr="00837B50">
        <w:rPr>
          <w:rFonts w:ascii="Arial" w:hAnsi="Arial" w:cs="Arial"/>
          <w:sz w:val="24"/>
          <w:szCs w:val="24"/>
        </w:rPr>
        <w:t>Matching contribution calculations</w:t>
      </w:r>
    </w:p>
    <w:p w14:paraId="793A742C" w14:textId="77777777" w:rsidR="00997FA6" w:rsidRPr="00837B50" w:rsidRDefault="00997FA6" w:rsidP="001B77DE">
      <w:pPr>
        <w:pStyle w:val="ListParagraph"/>
        <w:numPr>
          <w:ilvl w:val="0"/>
          <w:numId w:val="47"/>
        </w:numPr>
        <w:tabs>
          <w:tab w:val="left" w:pos="540"/>
          <w:tab w:val="left" w:pos="990"/>
        </w:tabs>
        <w:ind w:left="1530" w:hanging="540"/>
        <w:rPr>
          <w:rFonts w:ascii="Arial" w:hAnsi="Arial" w:cs="Arial"/>
          <w:sz w:val="24"/>
          <w:szCs w:val="24"/>
        </w:rPr>
      </w:pPr>
      <w:r w:rsidRPr="00837B50">
        <w:rPr>
          <w:rFonts w:ascii="Arial" w:hAnsi="Arial" w:cs="Arial"/>
          <w:sz w:val="24"/>
          <w:szCs w:val="24"/>
        </w:rPr>
        <w:t>Allocation changes</w:t>
      </w:r>
    </w:p>
    <w:p w14:paraId="5287B79E" w14:textId="77777777" w:rsidR="00997FA6" w:rsidRPr="00837B50" w:rsidRDefault="00997FA6" w:rsidP="001B77DE">
      <w:pPr>
        <w:pStyle w:val="ListParagraph"/>
        <w:numPr>
          <w:ilvl w:val="0"/>
          <w:numId w:val="47"/>
        </w:numPr>
        <w:tabs>
          <w:tab w:val="left" w:pos="540"/>
          <w:tab w:val="left" w:pos="990"/>
        </w:tabs>
        <w:ind w:left="1530" w:hanging="540"/>
        <w:rPr>
          <w:rFonts w:ascii="Arial" w:hAnsi="Arial" w:cs="Arial"/>
          <w:sz w:val="24"/>
          <w:szCs w:val="24"/>
        </w:rPr>
      </w:pPr>
      <w:r w:rsidRPr="00837B50">
        <w:rPr>
          <w:rFonts w:ascii="Arial" w:hAnsi="Arial" w:cs="Arial"/>
          <w:sz w:val="24"/>
          <w:szCs w:val="24"/>
        </w:rPr>
        <w:t>Withdrawals</w:t>
      </w:r>
    </w:p>
    <w:p w14:paraId="3B9BF726" w14:textId="77777777" w:rsidR="00997FA6" w:rsidRPr="00837B50" w:rsidRDefault="00997FA6" w:rsidP="001B77DE">
      <w:pPr>
        <w:pStyle w:val="ListParagraph"/>
        <w:numPr>
          <w:ilvl w:val="0"/>
          <w:numId w:val="47"/>
        </w:numPr>
        <w:tabs>
          <w:tab w:val="left" w:pos="540"/>
          <w:tab w:val="left" w:pos="990"/>
        </w:tabs>
        <w:ind w:left="1530" w:hanging="540"/>
        <w:rPr>
          <w:rFonts w:ascii="Arial" w:hAnsi="Arial" w:cs="Arial"/>
          <w:sz w:val="24"/>
          <w:szCs w:val="24"/>
        </w:rPr>
      </w:pPr>
      <w:r w:rsidRPr="00837B50">
        <w:rPr>
          <w:rFonts w:ascii="Arial" w:hAnsi="Arial" w:cs="Arial"/>
          <w:sz w:val="24"/>
          <w:szCs w:val="24"/>
        </w:rPr>
        <w:lastRenderedPageBreak/>
        <w:t xml:space="preserve">Loan processing </w:t>
      </w:r>
    </w:p>
    <w:p w14:paraId="696542F8" w14:textId="77777777" w:rsidR="00997FA6" w:rsidRPr="00837B50" w:rsidRDefault="00997FA6" w:rsidP="001B77DE">
      <w:pPr>
        <w:pStyle w:val="ListParagraph"/>
        <w:numPr>
          <w:ilvl w:val="0"/>
          <w:numId w:val="47"/>
        </w:numPr>
        <w:tabs>
          <w:tab w:val="left" w:pos="540"/>
          <w:tab w:val="left" w:pos="990"/>
        </w:tabs>
        <w:ind w:left="1530" w:hanging="540"/>
        <w:rPr>
          <w:rFonts w:ascii="Arial" w:hAnsi="Arial" w:cs="Arial"/>
          <w:sz w:val="24"/>
          <w:szCs w:val="24"/>
        </w:rPr>
      </w:pPr>
      <w:r w:rsidRPr="00837B50">
        <w:rPr>
          <w:rFonts w:ascii="Arial" w:hAnsi="Arial" w:cs="Arial"/>
          <w:sz w:val="24"/>
          <w:szCs w:val="24"/>
        </w:rPr>
        <w:t>Loan repayment</w:t>
      </w:r>
    </w:p>
    <w:p w14:paraId="6CC71FF3" w14:textId="77777777" w:rsidR="00997FA6" w:rsidRPr="00837B50" w:rsidRDefault="00997FA6" w:rsidP="001B77DE">
      <w:pPr>
        <w:pStyle w:val="ListParagraph"/>
        <w:numPr>
          <w:ilvl w:val="0"/>
          <w:numId w:val="47"/>
        </w:numPr>
        <w:tabs>
          <w:tab w:val="left" w:pos="540"/>
          <w:tab w:val="left" w:pos="990"/>
        </w:tabs>
        <w:ind w:left="1530" w:hanging="540"/>
        <w:rPr>
          <w:rFonts w:ascii="Arial" w:hAnsi="Arial" w:cs="Arial"/>
          <w:sz w:val="24"/>
          <w:szCs w:val="24"/>
        </w:rPr>
      </w:pPr>
      <w:r w:rsidRPr="00837B50">
        <w:rPr>
          <w:rFonts w:ascii="Arial" w:hAnsi="Arial" w:cs="Arial"/>
          <w:sz w:val="24"/>
          <w:szCs w:val="24"/>
        </w:rPr>
        <w:t>Loan administration</w:t>
      </w:r>
    </w:p>
    <w:p w14:paraId="2E2190C9" w14:textId="77777777" w:rsidR="00997FA6" w:rsidRPr="00837B50" w:rsidRDefault="00997FA6" w:rsidP="001B77DE">
      <w:pPr>
        <w:pStyle w:val="ListParagraph"/>
        <w:numPr>
          <w:ilvl w:val="0"/>
          <w:numId w:val="47"/>
        </w:numPr>
        <w:tabs>
          <w:tab w:val="left" w:pos="540"/>
          <w:tab w:val="left" w:pos="990"/>
        </w:tabs>
        <w:ind w:left="1530" w:hanging="540"/>
        <w:rPr>
          <w:rFonts w:ascii="Arial" w:hAnsi="Arial" w:cs="Arial"/>
          <w:sz w:val="24"/>
          <w:szCs w:val="24"/>
        </w:rPr>
      </w:pPr>
      <w:r w:rsidRPr="00837B50">
        <w:rPr>
          <w:rFonts w:ascii="Arial" w:hAnsi="Arial" w:cs="Arial"/>
          <w:sz w:val="24"/>
          <w:szCs w:val="24"/>
        </w:rPr>
        <w:t>Periodi</w:t>
      </w:r>
      <w:r w:rsidR="00C95310" w:rsidRPr="00837B50">
        <w:rPr>
          <w:rFonts w:ascii="Arial" w:hAnsi="Arial" w:cs="Arial"/>
          <w:sz w:val="24"/>
          <w:szCs w:val="24"/>
        </w:rPr>
        <w:t>c</w:t>
      </w:r>
      <w:r w:rsidRPr="00837B50">
        <w:rPr>
          <w:rFonts w:ascii="Arial" w:hAnsi="Arial" w:cs="Arial"/>
          <w:sz w:val="24"/>
          <w:szCs w:val="24"/>
        </w:rPr>
        <w:t xml:space="preserve"> distributions</w:t>
      </w:r>
    </w:p>
    <w:p w14:paraId="58BC2AE3" w14:textId="77777777" w:rsidR="00997FA6" w:rsidRPr="00837B50" w:rsidRDefault="00997FA6" w:rsidP="001B77DE">
      <w:pPr>
        <w:pStyle w:val="ListParagraph"/>
        <w:numPr>
          <w:ilvl w:val="0"/>
          <w:numId w:val="47"/>
        </w:numPr>
        <w:tabs>
          <w:tab w:val="left" w:pos="540"/>
          <w:tab w:val="left" w:pos="990"/>
        </w:tabs>
        <w:ind w:left="1530" w:hanging="540"/>
        <w:rPr>
          <w:rFonts w:ascii="Arial" w:hAnsi="Arial" w:cs="Arial"/>
          <w:sz w:val="24"/>
          <w:szCs w:val="24"/>
        </w:rPr>
      </w:pPr>
      <w:r w:rsidRPr="00837B50">
        <w:rPr>
          <w:rFonts w:ascii="Arial" w:hAnsi="Arial" w:cs="Arial"/>
          <w:sz w:val="24"/>
          <w:szCs w:val="24"/>
        </w:rPr>
        <w:t>Annuities</w:t>
      </w:r>
    </w:p>
    <w:p w14:paraId="45C62553" w14:textId="77777777" w:rsidR="00997FA6" w:rsidRPr="00837B50" w:rsidRDefault="00997FA6" w:rsidP="001B77DE">
      <w:pPr>
        <w:pStyle w:val="ListParagraph"/>
        <w:numPr>
          <w:ilvl w:val="0"/>
          <w:numId w:val="47"/>
        </w:numPr>
        <w:tabs>
          <w:tab w:val="left" w:pos="540"/>
          <w:tab w:val="left" w:pos="990"/>
        </w:tabs>
        <w:ind w:left="1530" w:hanging="540"/>
        <w:rPr>
          <w:rFonts w:ascii="Arial" w:hAnsi="Arial" w:cs="Arial"/>
          <w:sz w:val="24"/>
          <w:szCs w:val="24"/>
        </w:rPr>
      </w:pPr>
      <w:r w:rsidRPr="00837B50">
        <w:rPr>
          <w:rFonts w:ascii="Arial" w:hAnsi="Arial" w:cs="Arial"/>
          <w:sz w:val="24"/>
          <w:szCs w:val="24"/>
        </w:rPr>
        <w:t>Rollovers</w:t>
      </w:r>
    </w:p>
    <w:p w14:paraId="5D92B957" w14:textId="77777777" w:rsidR="00997FA6" w:rsidRPr="00837B50" w:rsidRDefault="00997FA6" w:rsidP="001B77DE">
      <w:pPr>
        <w:pStyle w:val="ListParagraph"/>
        <w:numPr>
          <w:ilvl w:val="0"/>
          <w:numId w:val="47"/>
        </w:numPr>
        <w:tabs>
          <w:tab w:val="left" w:pos="540"/>
          <w:tab w:val="left" w:pos="990"/>
        </w:tabs>
        <w:ind w:left="1530" w:hanging="540"/>
        <w:rPr>
          <w:rFonts w:ascii="Arial" w:hAnsi="Arial" w:cs="Arial"/>
          <w:sz w:val="24"/>
          <w:szCs w:val="24"/>
        </w:rPr>
      </w:pPr>
      <w:r w:rsidRPr="00837B50">
        <w:rPr>
          <w:rFonts w:ascii="Arial" w:hAnsi="Arial" w:cs="Arial"/>
          <w:sz w:val="24"/>
          <w:szCs w:val="24"/>
        </w:rPr>
        <w:t>Check payments</w:t>
      </w:r>
    </w:p>
    <w:p w14:paraId="60DD36CA" w14:textId="77777777" w:rsidR="00997FA6" w:rsidRPr="00837B50" w:rsidRDefault="00C95310" w:rsidP="001B77DE">
      <w:pPr>
        <w:pStyle w:val="ListParagraph"/>
        <w:numPr>
          <w:ilvl w:val="0"/>
          <w:numId w:val="47"/>
        </w:numPr>
        <w:tabs>
          <w:tab w:val="left" w:pos="990"/>
        </w:tabs>
        <w:ind w:left="1530" w:hanging="540"/>
        <w:rPr>
          <w:rFonts w:ascii="Arial" w:hAnsi="Arial" w:cs="Arial"/>
          <w:sz w:val="24"/>
          <w:szCs w:val="24"/>
        </w:rPr>
      </w:pPr>
      <w:r w:rsidRPr="00837B50">
        <w:rPr>
          <w:rFonts w:ascii="Arial" w:hAnsi="Arial" w:cs="Arial"/>
          <w:sz w:val="24"/>
          <w:szCs w:val="24"/>
        </w:rPr>
        <w:t>D</w:t>
      </w:r>
      <w:r w:rsidR="00997FA6" w:rsidRPr="00837B50">
        <w:rPr>
          <w:rFonts w:ascii="Arial" w:hAnsi="Arial" w:cs="Arial"/>
          <w:sz w:val="24"/>
          <w:szCs w:val="24"/>
        </w:rPr>
        <w:t>irect deposit</w:t>
      </w:r>
    </w:p>
    <w:p w14:paraId="6066AA2F" w14:textId="21909026" w:rsidR="004A4912" w:rsidRDefault="004A4912" w:rsidP="001B77DE">
      <w:pPr>
        <w:pStyle w:val="ListParagraph"/>
        <w:numPr>
          <w:ilvl w:val="0"/>
          <w:numId w:val="47"/>
        </w:numPr>
        <w:tabs>
          <w:tab w:val="left" w:pos="990"/>
        </w:tabs>
        <w:ind w:left="1530" w:hanging="540"/>
        <w:rPr>
          <w:rFonts w:ascii="Arial" w:hAnsi="Arial" w:cs="Arial"/>
          <w:sz w:val="24"/>
          <w:szCs w:val="24"/>
        </w:rPr>
      </w:pPr>
      <w:r>
        <w:rPr>
          <w:rFonts w:ascii="Arial" w:hAnsi="Arial" w:cs="Arial"/>
          <w:sz w:val="24"/>
          <w:szCs w:val="24"/>
        </w:rPr>
        <w:t>Wires</w:t>
      </w:r>
    </w:p>
    <w:p w14:paraId="41F6D6EC" w14:textId="76ED50FB" w:rsidR="004A4912" w:rsidRDefault="004A4912" w:rsidP="001B77DE">
      <w:pPr>
        <w:pStyle w:val="ListParagraph"/>
        <w:numPr>
          <w:ilvl w:val="0"/>
          <w:numId w:val="47"/>
        </w:numPr>
        <w:tabs>
          <w:tab w:val="left" w:pos="990"/>
        </w:tabs>
        <w:ind w:left="1530" w:hanging="540"/>
        <w:rPr>
          <w:rFonts w:ascii="Arial" w:hAnsi="Arial" w:cs="Arial"/>
          <w:sz w:val="24"/>
          <w:szCs w:val="24"/>
        </w:rPr>
      </w:pPr>
      <w:r>
        <w:rPr>
          <w:rFonts w:ascii="Arial" w:hAnsi="Arial" w:cs="Arial"/>
          <w:sz w:val="24"/>
          <w:szCs w:val="24"/>
        </w:rPr>
        <w:t>ACH payments</w:t>
      </w:r>
    </w:p>
    <w:p w14:paraId="094896E9" w14:textId="24462B58" w:rsidR="004A4912" w:rsidRDefault="004A4912" w:rsidP="001B77DE">
      <w:pPr>
        <w:pStyle w:val="ListParagraph"/>
        <w:numPr>
          <w:ilvl w:val="0"/>
          <w:numId w:val="47"/>
        </w:numPr>
        <w:tabs>
          <w:tab w:val="left" w:pos="990"/>
        </w:tabs>
        <w:ind w:left="1530" w:hanging="540"/>
        <w:rPr>
          <w:rFonts w:ascii="Arial" w:hAnsi="Arial" w:cs="Arial"/>
          <w:sz w:val="24"/>
          <w:szCs w:val="24"/>
        </w:rPr>
      </w:pPr>
      <w:r>
        <w:rPr>
          <w:rFonts w:ascii="Arial" w:hAnsi="Arial" w:cs="Arial"/>
          <w:sz w:val="24"/>
          <w:szCs w:val="24"/>
        </w:rPr>
        <w:t>Expedited Shipping</w:t>
      </w:r>
    </w:p>
    <w:p w14:paraId="218BCAB6" w14:textId="1AE50E6A" w:rsidR="00997FA6" w:rsidRPr="00837B50" w:rsidRDefault="00997FA6" w:rsidP="001B77DE">
      <w:pPr>
        <w:pStyle w:val="ListParagraph"/>
        <w:numPr>
          <w:ilvl w:val="0"/>
          <w:numId w:val="47"/>
        </w:numPr>
        <w:tabs>
          <w:tab w:val="left" w:pos="540"/>
          <w:tab w:val="left" w:pos="990"/>
        </w:tabs>
        <w:spacing w:after="120"/>
        <w:ind w:left="1541" w:hanging="547"/>
        <w:rPr>
          <w:rFonts w:ascii="Arial" w:hAnsi="Arial" w:cs="Arial"/>
          <w:sz w:val="24"/>
          <w:szCs w:val="24"/>
        </w:rPr>
      </w:pPr>
      <w:r w:rsidRPr="00837B50">
        <w:rPr>
          <w:rFonts w:ascii="Arial" w:hAnsi="Arial" w:cs="Arial"/>
          <w:sz w:val="24"/>
          <w:szCs w:val="24"/>
        </w:rPr>
        <w:t>Other (be specific)</w:t>
      </w:r>
    </w:p>
    <w:p w14:paraId="0AEC6E1B" w14:textId="77777777" w:rsidR="00997FA6" w:rsidRPr="00837B50" w:rsidRDefault="00997FA6" w:rsidP="001B77DE">
      <w:pPr>
        <w:pStyle w:val="ListParagraph"/>
        <w:numPr>
          <w:ilvl w:val="0"/>
          <w:numId w:val="49"/>
        </w:numPr>
        <w:tabs>
          <w:tab w:val="left" w:pos="360"/>
        </w:tabs>
        <w:ind w:left="990" w:hanging="630"/>
        <w:rPr>
          <w:rFonts w:ascii="Arial" w:hAnsi="Arial" w:cs="Arial"/>
          <w:sz w:val="24"/>
          <w:szCs w:val="24"/>
        </w:rPr>
      </w:pPr>
      <w:r w:rsidRPr="00837B50">
        <w:rPr>
          <w:rFonts w:ascii="Arial" w:hAnsi="Arial" w:cs="Arial"/>
          <w:sz w:val="24"/>
          <w:szCs w:val="24"/>
        </w:rPr>
        <w:t>Participant Statements</w:t>
      </w:r>
    </w:p>
    <w:p w14:paraId="2B48A7F3" w14:textId="77777777" w:rsidR="00997FA6" w:rsidRPr="00837B50" w:rsidRDefault="00997FA6" w:rsidP="001B77DE">
      <w:pPr>
        <w:pStyle w:val="ListParagraph"/>
        <w:numPr>
          <w:ilvl w:val="0"/>
          <w:numId w:val="50"/>
        </w:numPr>
        <w:tabs>
          <w:tab w:val="left" w:pos="990"/>
        </w:tabs>
        <w:ind w:left="1530" w:hanging="540"/>
        <w:rPr>
          <w:rFonts w:ascii="Arial" w:hAnsi="Arial" w:cs="Arial"/>
          <w:sz w:val="24"/>
          <w:szCs w:val="24"/>
        </w:rPr>
      </w:pPr>
      <w:r w:rsidRPr="00837B50">
        <w:rPr>
          <w:rFonts w:ascii="Arial" w:hAnsi="Arial" w:cs="Arial"/>
          <w:sz w:val="24"/>
          <w:szCs w:val="24"/>
        </w:rPr>
        <w:t>Quarterly statements</w:t>
      </w:r>
    </w:p>
    <w:p w14:paraId="1D5FDA37" w14:textId="77777777" w:rsidR="00997FA6" w:rsidRPr="00837B50" w:rsidRDefault="00997FA6" w:rsidP="001B77DE">
      <w:pPr>
        <w:pStyle w:val="ListParagraph"/>
        <w:numPr>
          <w:ilvl w:val="0"/>
          <w:numId w:val="50"/>
        </w:numPr>
        <w:tabs>
          <w:tab w:val="left" w:pos="990"/>
        </w:tabs>
        <w:ind w:left="1530" w:hanging="540"/>
        <w:rPr>
          <w:rFonts w:ascii="Arial" w:hAnsi="Arial" w:cs="Arial"/>
          <w:sz w:val="24"/>
          <w:szCs w:val="24"/>
        </w:rPr>
      </w:pPr>
      <w:r w:rsidRPr="00837B50">
        <w:rPr>
          <w:rFonts w:ascii="Arial" w:hAnsi="Arial" w:cs="Arial"/>
          <w:sz w:val="24"/>
          <w:szCs w:val="24"/>
        </w:rPr>
        <w:t>Confirmations</w:t>
      </w:r>
    </w:p>
    <w:p w14:paraId="014327A8" w14:textId="77777777" w:rsidR="00997FA6" w:rsidRPr="00837B50" w:rsidRDefault="00997FA6" w:rsidP="001B77DE">
      <w:pPr>
        <w:pStyle w:val="ListParagraph"/>
        <w:numPr>
          <w:ilvl w:val="0"/>
          <w:numId w:val="50"/>
        </w:numPr>
        <w:tabs>
          <w:tab w:val="left" w:pos="990"/>
        </w:tabs>
        <w:ind w:left="1530" w:hanging="540"/>
        <w:rPr>
          <w:rFonts w:ascii="Arial" w:hAnsi="Arial" w:cs="Arial"/>
          <w:sz w:val="24"/>
          <w:szCs w:val="24"/>
        </w:rPr>
      </w:pPr>
      <w:r w:rsidRPr="00837B50">
        <w:rPr>
          <w:rFonts w:ascii="Arial" w:hAnsi="Arial" w:cs="Arial"/>
          <w:sz w:val="24"/>
          <w:szCs w:val="24"/>
        </w:rPr>
        <w:t>Tax statements</w:t>
      </w:r>
    </w:p>
    <w:p w14:paraId="085509F0" w14:textId="77777777" w:rsidR="00997FA6" w:rsidRPr="00837B50" w:rsidRDefault="00997FA6" w:rsidP="001B77DE">
      <w:pPr>
        <w:pStyle w:val="ListParagraph"/>
        <w:numPr>
          <w:ilvl w:val="0"/>
          <w:numId w:val="50"/>
        </w:numPr>
        <w:tabs>
          <w:tab w:val="left" w:pos="990"/>
        </w:tabs>
        <w:ind w:left="1530" w:hanging="540"/>
        <w:rPr>
          <w:rFonts w:ascii="Arial" w:hAnsi="Arial" w:cs="Arial"/>
          <w:sz w:val="24"/>
          <w:szCs w:val="24"/>
        </w:rPr>
      </w:pPr>
      <w:r w:rsidRPr="00837B50">
        <w:rPr>
          <w:rFonts w:ascii="Arial" w:hAnsi="Arial" w:cs="Arial"/>
          <w:sz w:val="24"/>
          <w:szCs w:val="24"/>
        </w:rPr>
        <w:t>Loan statements</w:t>
      </w:r>
    </w:p>
    <w:p w14:paraId="416AEE9E" w14:textId="77777777" w:rsidR="00997FA6" w:rsidRPr="00837B50" w:rsidRDefault="00997FA6" w:rsidP="001B77DE">
      <w:pPr>
        <w:pStyle w:val="ListParagraph"/>
        <w:numPr>
          <w:ilvl w:val="0"/>
          <w:numId w:val="50"/>
        </w:numPr>
        <w:tabs>
          <w:tab w:val="left" w:pos="990"/>
        </w:tabs>
        <w:ind w:left="1530" w:hanging="540"/>
        <w:rPr>
          <w:rFonts w:ascii="Arial" w:hAnsi="Arial" w:cs="Arial"/>
          <w:sz w:val="24"/>
          <w:szCs w:val="24"/>
        </w:rPr>
      </w:pPr>
      <w:r w:rsidRPr="00837B50">
        <w:rPr>
          <w:rFonts w:ascii="Arial" w:hAnsi="Arial" w:cs="Arial"/>
          <w:sz w:val="24"/>
          <w:szCs w:val="24"/>
        </w:rPr>
        <w:t>Confirmation of direct deposit</w:t>
      </w:r>
    </w:p>
    <w:p w14:paraId="3E50EBBE" w14:textId="77777777" w:rsidR="00997FA6" w:rsidRPr="00837B50" w:rsidRDefault="00997FA6" w:rsidP="001B77DE">
      <w:pPr>
        <w:pStyle w:val="ListParagraph"/>
        <w:numPr>
          <w:ilvl w:val="0"/>
          <w:numId w:val="50"/>
        </w:numPr>
        <w:tabs>
          <w:tab w:val="left" w:pos="990"/>
        </w:tabs>
        <w:spacing w:after="120"/>
        <w:ind w:left="1541" w:hanging="547"/>
        <w:rPr>
          <w:rFonts w:ascii="Arial" w:hAnsi="Arial" w:cs="Arial"/>
          <w:sz w:val="24"/>
          <w:szCs w:val="24"/>
        </w:rPr>
      </w:pPr>
      <w:r w:rsidRPr="00837B50">
        <w:rPr>
          <w:rFonts w:ascii="Arial" w:hAnsi="Arial" w:cs="Arial"/>
          <w:sz w:val="24"/>
          <w:szCs w:val="24"/>
        </w:rPr>
        <w:t>Other (be specific)</w:t>
      </w:r>
    </w:p>
    <w:p w14:paraId="4170ACFE" w14:textId="541C2248" w:rsidR="00997FA6" w:rsidRPr="00837B50" w:rsidRDefault="00997FA6" w:rsidP="001B77DE">
      <w:pPr>
        <w:pStyle w:val="ListParagraph"/>
        <w:numPr>
          <w:ilvl w:val="0"/>
          <w:numId w:val="49"/>
        </w:numPr>
        <w:tabs>
          <w:tab w:val="left" w:pos="360"/>
        </w:tabs>
        <w:ind w:left="990" w:hanging="630"/>
        <w:rPr>
          <w:rFonts w:ascii="Arial" w:hAnsi="Arial" w:cs="Arial"/>
          <w:sz w:val="24"/>
          <w:szCs w:val="24"/>
        </w:rPr>
      </w:pPr>
      <w:r w:rsidRPr="00837B50">
        <w:rPr>
          <w:rFonts w:ascii="Arial" w:hAnsi="Arial" w:cs="Arial"/>
          <w:sz w:val="24"/>
          <w:szCs w:val="24"/>
        </w:rPr>
        <w:t>Plan Level Reports</w:t>
      </w:r>
      <w:r w:rsidR="0083365D">
        <w:rPr>
          <w:rFonts w:ascii="Arial" w:hAnsi="Arial" w:cs="Arial"/>
          <w:sz w:val="24"/>
          <w:szCs w:val="24"/>
        </w:rPr>
        <w:t xml:space="preserve"> (for the Association and member employers)</w:t>
      </w:r>
    </w:p>
    <w:p w14:paraId="1AA9655E" w14:textId="77777777" w:rsidR="00997FA6" w:rsidRPr="00837B50" w:rsidRDefault="00997FA6" w:rsidP="001B77DE">
      <w:pPr>
        <w:pStyle w:val="ListParagraph"/>
        <w:numPr>
          <w:ilvl w:val="0"/>
          <w:numId w:val="51"/>
        </w:numPr>
        <w:tabs>
          <w:tab w:val="left" w:pos="990"/>
        </w:tabs>
        <w:ind w:left="1530" w:hanging="540"/>
        <w:rPr>
          <w:rFonts w:ascii="Arial" w:hAnsi="Arial" w:cs="Arial"/>
          <w:sz w:val="24"/>
          <w:szCs w:val="24"/>
        </w:rPr>
      </w:pPr>
      <w:r w:rsidRPr="00837B50">
        <w:rPr>
          <w:rFonts w:ascii="Arial" w:hAnsi="Arial" w:cs="Arial"/>
          <w:sz w:val="24"/>
          <w:szCs w:val="24"/>
        </w:rPr>
        <w:t>Summary activity statistics</w:t>
      </w:r>
    </w:p>
    <w:p w14:paraId="6FA2797F" w14:textId="77777777" w:rsidR="00997FA6" w:rsidRPr="00837B50" w:rsidRDefault="00997FA6" w:rsidP="001B77DE">
      <w:pPr>
        <w:pStyle w:val="ListParagraph"/>
        <w:numPr>
          <w:ilvl w:val="0"/>
          <w:numId w:val="51"/>
        </w:numPr>
        <w:tabs>
          <w:tab w:val="left" w:pos="990"/>
        </w:tabs>
        <w:ind w:left="1530" w:hanging="540"/>
        <w:rPr>
          <w:rFonts w:ascii="Arial" w:hAnsi="Arial" w:cs="Arial"/>
          <w:sz w:val="24"/>
          <w:szCs w:val="24"/>
        </w:rPr>
      </w:pPr>
      <w:r w:rsidRPr="00837B50">
        <w:rPr>
          <w:rFonts w:ascii="Arial" w:hAnsi="Arial" w:cs="Arial"/>
          <w:sz w:val="24"/>
          <w:szCs w:val="24"/>
        </w:rPr>
        <w:t>Performance standards</w:t>
      </w:r>
    </w:p>
    <w:p w14:paraId="471BFFBD" w14:textId="77777777" w:rsidR="00997FA6" w:rsidRPr="00837B50" w:rsidRDefault="00997FA6" w:rsidP="001B77DE">
      <w:pPr>
        <w:pStyle w:val="ListParagraph"/>
        <w:numPr>
          <w:ilvl w:val="0"/>
          <w:numId w:val="51"/>
        </w:numPr>
        <w:tabs>
          <w:tab w:val="left" w:pos="990"/>
        </w:tabs>
        <w:ind w:left="1530" w:hanging="540"/>
        <w:rPr>
          <w:rFonts w:ascii="Arial" w:hAnsi="Arial" w:cs="Arial"/>
          <w:sz w:val="24"/>
          <w:szCs w:val="24"/>
        </w:rPr>
      </w:pPr>
      <w:r w:rsidRPr="00837B50">
        <w:rPr>
          <w:rFonts w:ascii="Arial" w:hAnsi="Arial" w:cs="Arial"/>
          <w:sz w:val="24"/>
          <w:szCs w:val="24"/>
        </w:rPr>
        <w:t xml:space="preserve">Form 5500 information </w:t>
      </w:r>
    </w:p>
    <w:p w14:paraId="182EC037" w14:textId="77777777" w:rsidR="00997FA6" w:rsidRPr="00837B50" w:rsidRDefault="00997FA6" w:rsidP="001B77DE">
      <w:pPr>
        <w:pStyle w:val="ListParagraph"/>
        <w:numPr>
          <w:ilvl w:val="0"/>
          <w:numId w:val="51"/>
        </w:numPr>
        <w:tabs>
          <w:tab w:val="left" w:pos="990"/>
        </w:tabs>
        <w:ind w:left="1530" w:hanging="540"/>
        <w:rPr>
          <w:rFonts w:ascii="Arial" w:hAnsi="Arial" w:cs="Arial"/>
          <w:sz w:val="24"/>
          <w:szCs w:val="24"/>
        </w:rPr>
      </w:pPr>
      <w:r w:rsidRPr="00837B50">
        <w:rPr>
          <w:rFonts w:ascii="Arial" w:hAnsi="Arial" w:cs="Arial"/>
          <w:sz w:val="24"/>
          <w:szCs w:val="24"/>
        </w:rPr>
        <w:t>Signature-ready Form 5500</w:t>
      </w:r>
    </w:p>
    <w:p w14:paraId="5490CD8E" w14:textId="77777777" w:rsidR="00997FA6" w:rsidRPr="00837B50" w:rsidRDefault="00997FA6" w:rsidP="001B77DE">
      <w:pPr>
        <w:pStyle w:val="ListParagraph"/>
        <w:numPr>
          <w:ilvl w:val="0"/>
          <w:numId w:val="51"/>
        </w:numPr>
        <w:tabs>
          <w:tab w:val="left" w:pos="990"/>
        </w:tabs>
        <w:ind w:left="1530" w:hanging="540"/>
        <w:rPr>
          <w:rFonts w:ascii="Arial" w:hAnsi="Arial" w:cs="Arial"/>
          <w:sz w:val="24"/>
          <w:szCs w:val="24"/>
        </w:rPr>
      </w:pPr>
      <w:r w:rsidRPr="00837B50">
        <w:rPr>
          <w:rFonts w:ascii="Arial" w:hAnsi="Arial" w:cs="Arial"/>
          <w:sz w:val="24"/>
          <w:szCs w:val="24"/>
        </w:rPr>
        <w:t>11-K</w:t>
      </w:r>
    </w:p>
    <w:p w14:paraId="522A96AE" w14:textId="77777777" w:rsidR="00997FA6" w:rsidRPr="00837B50" w:rsidRDefault="00997FA6" w:rsidP="001B77DE">
      <w:pPr>
        <w:pStyle w:val="ListParagraph"/>
        <w:numPr>
          <w:ilvl w:val="0"/>
          <w:numId w:val="51"/>
        </w:numPr>
        <w:tabs>
          <w:tab w:val="left" w:pos="990"/>
        </w:tabs>
        <w:ind w:left="1530" w:hanging="540"/>
        <w:rPr>
          <w:rFonts w:ascii="Arial" w:hAnsi="Arial" w:cs="Arial"/>
          <w:sz w:val="24"/>
          <w:szCs w:val="24"/>
        </w:rPr>
      </w:pPr>
      <w:r w:rsidRPr="00837B50">
        <w:rPr>
          <w:rFonts w:ascii="Arial" w:hAnsi="Arial" w:cs="Arial"/>
          <w:sz w:val="24"/>
          <w:szCs w:val="24"/>
        </w:rPr>
        <w:t>S-8</w:t>
      </w:r>
    </w:p>
    <w:p w14:paraId="46E35FBC" w14:textId="77777777" w:rsidR="00997FA6" w:rsidRPr="00837B50" w:rsidRDefault="00997FA6" w:rsidP="001B77DE">
      <w:pPr>
        <w:pStyle w:val="ListParagraph"/>
        <w:numPr>
          <w:ilvl w:val="0"/>
          <w:numId w:val="51"/>
        </w:numPr>
        <w:tabs>
          <w:tab w:val="left" w:pos="990"/>
        </w:tabs>
        <w:ind w:left="1530" w:hanging="540"/>
        <w:rPr>
          <w:rFonts w:ascii="Arial" w:hAnsi="Arial" w:cs="Arial"/>
          <w:sz w:val="24"/>
          <w:szCs w:val="24"/>
        </w:rPr>
      </w:pPr>
      <w:r w:rsidRPr="00837B50">
        <w:rPr>
          <w:rFonts w:ascii="Arial" w:hAnsi="Arial" w:cs="Arial"/>
          <w:sz w:val="24"/>
          <w:szCs w:val="24"/>
        </w:rPr>
        <w:t>Reporting to IRS</w:t>
      </w:r>
    </w:p>
    <w:p w14:paraId="1BDC96ED" w14:textId="77777777" w:rsidR="00997FA6" w:rsidRPr="00837B50" w:rsidRDefault="00997FA6" w:rsidP="001B77DE">
      <w:pPr>
        <w:pStyle w:val="ListParagraph"/>
        <w:numPr>
          <w:ilvl w:val="0"/>
          <w:numId w:val="51"/>
        </w:numPr>
        <w:tabs>
          <w:tab w:val="left" w:pos="990"/>
        </w:tabs>
        <w:ind w:left="1530" w:hanging="540"/>
        <w:rPr>
          <w:rFonts w:ascii="Arial" w:hAnsi="Arial" w:cs="Arial"/>
          <w:sz w:val="24"/>
          <w:szCs w:val="24"/>
        </w:rPr>
      </w:pPr>
      <w:r w:rsidRPr="00837B50">
        <w:rPr>
          <w:rFonts w:ascii="Arial" w:hAnsi="Arial" w:cs="Arial"/>
          <w:sz w:val="24"/>
          <w:szCs w:val="24"/>
        </w:rPr>
        <w:t>System queries</w:t>
      </w:r>
    </w:p>
    <w:p w14:paraId="7896BD96" w14:textId="77777777" w:rsidR="00997FA6" w:rsidRPr="00837B50" w:rsidRDefault="00997FA6" w:rsidP="001B77DE">
      <w:pPr>
        <w:pStyle w:val="ListParagraph"/>
        <w:numPr>
          <w:ilvl w:val="0"/>
          <w:numId w:val="51"/>
        </w:numPr>
        <w:tabs>
          <w:tab w:val="left" w:pos="990"/>
        </w:tabs>
        <w:ind w:left="1530" w:hanging="540"/>
        <w:rPr>
          <w:rFonts w:ascii="Arial" w:hAnsi="Arial" w:cs="Arial"/>
          <w:sz w:val="24"/>
          <w:szCs w:val="24"/>
        </w:rPr>
      </w:pPr>
      <w:r w:rsidRPr="00837B50">
        <w:rPr>
          <w:rFonts w:ascii="Arial" w:hAnsi="Arial" w:cs="Arial"/>
          <w:sz w:val="24"/>
          <w:szCs w:val="24"/>
        </w:rPr>
        <w:t>Ad hoc reports</w:t>
      </w:r>
    </w:p>
    <w:p w14:paraId="49F42C3C" w14:textId="77777777" w:rsidR="00997FA6" w:rsidRPr="00837B50" w:rsidRDefault="00997FA6" w:rsidP="001B77DE">
      <w:pPr>
        <w:pStyle w:val="ListParagraph"/>
        <w:numPr>
          <w:ilvl w:val="0"/>
          <w:numId w:val="51"/>
        </w:numPr>
        <w:tabs>
          <w:tab w:val="left" w:pos="990"/>
        </w:tabs>
        <w:ind w:left="1530" w:hanging="540"/>
        <w:rPr>
          <w:rFonts w:ascii="Arial" w:hAnsi="Arial" w:cs="Arial"/>
          <w:sz w:val="24"/>
          <w:szCs w:val="24"/>
        </w:rPr>
      </w:pPr>
      <w:r w:rsidRPr="00837B50">
        <w:rPr>
          <w:rFonts w:ascii="Arial" w:hAnsi="Arial" w:cs="Arial"/>
          <w:sz w:val="24"/>
          <w:szCs w:val="24"/>
        </w:rPr>
        <w:t>Special reports</w:t>
      </w:r>
    </w:p>
    <w:p w14:paraId="3751E6AB" w14:textId="77777777" w:rsidR="00E05C4D" w:rsidRDefault="00E05C4D" w:rsidP="001B77DE">
      <w:pPr>
        <w:pStyle w:val="ListParagraph"/>
        <w:numPr>
          <w:ilvl w:val="0"/>
          <w:numId w:val="51"/>
        </w:numPr>
        <w:tabs>
          <w:tab w:val="left" w:pos="990"/>
        </w:tabs>
        <w:ind w:left="1530" w:hanging="540"/>
        <w:rPr>
          <w:rFonts w:ascii="Arial" w:hAnsi="Arial" w:cs="Arial"/>
          <w:sz w:val="24"/>
          <w:szCs w:val="24"/>
        </w:rPr>
      </w:pPr>
      <w:r>
        <w:rPr>
          <w:rFonts w:ascii="Arial" w:hAnsi="Arial" w:cs="Arial"/>
          <w:sz w:val="24"/>
          <w:szCs w:val="24"/>
        </w:rPr>
        <w:t>Audit reports</w:t>
      </w:r>
    </w:p>
    <w:p w14:paraId="5C0B0509" w14:textId="77777777" w:rsidR="00997FA6" w:rsidRPr="00837B50" w:rsidRDefault="00997FA6" w:rsidP="001B77DE">
      <w:pPr>
        <w:pStyle w:val="ListParagraph"/>
        <w:numPr>
          <w:ilvl w:val="0"/>
          <w:numId w:val="51"/>
        </w:numPr>
        <w:tabs>
          <w:tab w:val="left" w:pos="990"/>
        </w:tabs>
        <w:spacing w:after="120"/>
        <w:ind w:left="1541" w:hanging="547"/>
        <w:rPr>
          <w:rFonts w:ascii="Arial" w:hAnsi="Arial" w:cs="Arial"/>
          <w:sz w:val="24"/>
          <w:szCs w:val="24"/>
        </w:rPr>
      </w:pPr>
      <w:r w:rsidRPr="00837B50">
        <w:rPr>
          <w:rFonts w:ascii="Arial" w:hAnsi="Arial" w:cs="Arial"/>
          <w:sz w:val="24"/>
          <w:szCs w:val="24"/>
        </w:rPr>
        <w:t>Other (be specific)</w:t>
      </w:r>
    </w:p>
    <w:p w14:paraId="2DCD1F16" w14:textId="047E3DE6" w:rsidR="00385284" w:rsidRDefault="00385284" w:rsidP="001B77DE">
      <w:pPr>
        <w:pStyle w:val="ListParagraph"/>
        <w:numPr>
          <w:ilvl w:val="0"/>
          <w:numId w:val="49"/>
        </w:numPr>
        <w:tabs>
          <w:tab w:val="left" w:pos="360"/>
        </w:tabs>
        <w:ind w:left="990" w:hanging="630"/>
        <w:rPr>
          <w:rFonts w:ascii="Arial" w:hAnsi="Arial" w:cs="Arial"/>
          <w:sz w:val="24"/>
          <w:szCs w:val="24"/>
        </w:rPr>
      </w:pPr>
      <w:r>
        <w:rPr>
          <w:rFonts w:ascii="Arial" w:hAnsi="Arial" w:cs="Arial"/>
          <w:sz w:val="24"/>
          <w:szCs w:val="24"/>
        </w:rPr>
        <w:t>Plan Sponsor WEB</w:t>
      </w:r>
      <w:r w:rsidR="0083365D">
        <w:rPr>
          <w:rFonts w:ascii="Arial" w:hAnsi="Arial" w:cs="Arial"/>
          <w:sz w:val="24"/>
          <w:szCs w:val="24"/>
        </w:rPr>
        <w:t xml:space="preserve"> (for the Association and member employers)</w:t>
      </w:r>
    </w:p>
    <w:p w14:paraId="312E494A" w14:textId="77777777" w:rsidR="00385284" w:rsidRDefault="00385284" w:rsidP="001B77DE">
      <w:pPr>
        <w:pStyle w:val="ListParagraph"/>
        <w:numPr>
          <w:ilvl w:val="0"/>
          <w:numId w:val="54"/>
        </w:numPr>
        <w:tabs>
          <w:tab w:val="left" w:pos="990"/>
        </w:tabs>
        <w:ind w:left="1530" w:hanging="540"/>
        <w:rPr>
          <w:rFonts w:ascii="Arial" w:hAnsi="Arial" w:cs="Arial"/>
          <w:sz w:val="24"/>
          <w:szCs w:val="24"/>
        </w:rPr>
      </w:pPr>
      <w:r>
        <w:rPr>
          <w:rFonts w:ascii="Arial" w:hAnsi="Arial" w:cs="Arial"/>
          <w:sz w:val="24"/>
          <w:szCs w:val="24"/>
        </w:rPr>
        <w:t>Information access</w:t>
      </w:r>
    </w:p>
    <w:p w14:paraId="57BE5B7F" w14:textId="77777777" w:rsidR="00385284" w:rsidRDefault="00385284" w:rsidP="001B77DE">
      <w:pPr>
        <w:pStyle w:val="ListParagraph"/>
        <w:numPr>
          <w:ilvl w:val="0"/>
          <w:numId w:val="54"/>
        </w:numPr>
        <w:tabs>
          <w:tab w:val="left" w:pos="990"/>
        </w:tabs>
        <w:ind w:left="1530" w:hanging="540"/>
        <w:rPr>
          <w:rFonts w:ascii="Arial" w:hAnsi="Arial" w:cs="Arial"/>
          <w:sz w:val="24"/>
          <w:szCs w:val="24"/>
        </w:rPr>
      </w:pPr>
      <w:r>
        <w:rPr>
          <w:rFonts w:ascii="Arial" w:hAnsi="Arial" w:cs="Arial"/>
          <w:sz w:val="24"/>
          <w:szCs w:val="24"/>
        </w:rPr>
        <w:t>Transaction access</w:t>
      </w:r>
    </w:p>
    <w:p w14:paraId="3CC8F925" w14:textId="77777777" w:rsidR="00385284" w:rsidRDefault="00385284" w:rsidP="001B77DE">
      <w:pPr>
        <w:pStyle w:val="ListParagraph"/>
        <w:numPr>
          <w:ilvl w:val="0"/>
          <w:numId w:val="54"/>
        </w:numPr>
        <w:tabs>
          <w:tab w:val="left" w:pos="990"/>
        </w:tabs>
        <w:ind w:left="1530" w:hanging="540"/>
        <w:rPr>
          <w:rFonts w:ascii="Arial" w:hAnsi="Arial" w:cs="Arial"/>
          <w:sz w:val="24"/>
          <w:szCs w:val="24"/>
        </w:rPr>
      </w:pPr>
      <w:r>
        <w:rPr>
          <w:rFonts w:ascii="Arial" w:hAnsi="Arial" w:cs="Arial"/>
          <w:sz w:val="24"/>
          <w:szCs w:val="24"/>
        </w:rPr>
        <w:t>Custom reporting</w:t>
      </w:r>
    </w:p>
    <w:p w14:paraId="050ACA66" w14:textId="77777777" w:rsidR="00385284" w:rsidRDefault="00385284" w:rsidP="001B77DE">
      <w:pPr>
        <w:pStyle w:val="ListParagraph"/>
        <w:numPr>
          <w:ilvl w:val="0"/>
          <w:numId w:val="54"/>
        </w:numPr>
        <w:tabs>
          <w:tab w:val="left" w:pos="990"/>
        </w:tabs>
        <w:ind w:left="1530" w:hanging="540"/>
        <w:rPr>
          <w:rFonts w:ascii="Arial" w:hAnsi="Arial" w:cs="Arial"/>
          <w:sz w:val="24"/>
          <w:szCs w:val="24"/>
        </w:rPr>
      </w:pPr>
      <w:r>
        <w:rPr>
          <w:rFonts w:ascii="Arial" w:hAnsi="Arial" w:cs="Arial"/>
          <w:sz w:val="24"/>
          <w:szCs w:val="24"/>
        </w:rPr>
        <w:t>Ad hoc reporting</w:t>
      </w:r>
    </w:p>
    <w:p w14:paraId="0A036940" w14:textId="77777777" w:rsidR="00385284" w:rsidRDefault="00385284" w:rsidP="001B77DE">
      <w:pPr>
        <w:pStyle w:val="ListParagraph"/>
        <w:numPr>
          <w:ilvl w:val="0"/>
          <w:numId w:val="54"/>
        </w:numPr>
        <w:tabs>
          <w:tab w:val="left" w:pos="990"/>
        </w:tabs>
        <w:ind w:left="1530" w:hanging="540"/>
        <w:rPr>
          <w:rFonts w:ascii="Arial" w:hAnsi="Arial" w:cs="Arial"/>
          <w:sz w:val="24"/>
          <w:szCs w:val="24"/>
        </w:rPr>
      </w:pPr>
      <w:r>
        <w:rPr>
          <w:rFonts w:ascii="Arial" w:hAnsi="Arial" w:cs="Arial"/>
          <w:sz w:val="24"/>
          <w:szCs w:val="24"/>
        </w:rPr>
        <w:t>File exchanges</w:t>
      </w:r>
    </w:p>
    <w:p w14:paraId="3FE96696" w14:textId="77777777" w:rsidR="00385284" w:rsidRDefault="00385284" w:rsidP="001B77DE">
      <w:pPr>
        <w:pStyle w:val="ListParagraph"/>
        <w:numPr>
          <w:ilvl w:val="0"/>
          <w:numId w:val="54"/>
        </w:numPr>
        <w:tabs>
          <w:tab w:val="left" w:pos="990"/>
        </w:tabs>
        <w:ind w:left="1530" w:hanging="540"/>
        <w:rPr>
          <w:rFonts w:ascii="Arial" w:hAnsi="Arial" w:cs="Arial"/>
          <w:sz w:val="24"/>
          <w:szCs w:val="24"/>
        </w:rPr>
      </w:pPr>
      <w:r>
        <w:rPr>
          <w:rFonts w:ascii="Arial" w:hAnsi="Arial" w:cs="Arial"/>
          <w:sz w:val="24"/>
          <w:szCs w:val="24"/>
        </w:rPr>
        <w:t>Additional users</w:t>
      </w:r>
    </w:p>
    <w:p w14:paraId="78115404" w14:textId="77777777" w:rsidR="00385284" w:rsidRDefault="00385284" w:rsidP="001B77DE">
      <w:pPr>
        <w:pStyle w:val="ListParagraph"/>
        <w:numPr>
          <w:ilvl w:val="0"/>
          <w:numId w:val="54"/>
        </w:numPr>
        <w:tabs>
          <w:tab w:val="left" w:pos="990"/>
        </w:tabs>
        <w:ind w:left="1530" w:hanging="540"/>
        <w:rPr>
          <w:rFonts w:ascii="Arial" w:hAnsi="Arial" w:cs="Arial"/>
          <w:sz w:val="24"/>
          <w:szCs w:val="24"/>
        </w:rPr>
      </w:pPr>
      <w:r>
        <w:rPr>
          <w:rFonts w:ascii="Arial" w:hAnsi="Arial" w:cs="Arial"/>
          <w:sz w:val="24"/>
          <w:szCs w:val="24"/>
        </w:rPr>
        <w:t>User ID administration</w:t>
      </w:r>
    </w:p>
    <w:p w14:paraId="4BD12140" w14:textId="77777777" w:rsidR="00385284" w:rsidRDefault="00385284" w:rsidP="001B77DE">
      <w:pPr>
        <w:pStyle w:val="ListParagraph"/>
        <w:numPr>
          <w:ilvl w:val="0"/>
          <w:numId w:val="54"/>
        </w:numPr>
        <w:tabs>
          <w:tab w:val="left" w:pos="990"/>
        </w:tabs>
        <w:spacing w:after="120"/>
        <w:ind w:left="1541" w:hanging="547"/>
        <w:rPr>
          <w:rFonts w:ascii="Arial" w:hAnsi="Arial" w:cs="Arial"/>
          <w:sz w:val="24"/>
          <w:szCs w:val="24"/>
        </w:rPr>
      </w:pPr>
      <w:r>
        <w:rPr>
          <w:rFonts w:ascii="Arial" w:hAnsi="Arial" w:cs="Arial"/>
          <w:sz w:val="24"/>
          <w:szCs w:val="24"/>
        </w:rPr>
        <w:t>User training</w:t>
      </w:r>
    </w:p>
    <w:p w14:paraId="30F58192" w14:textId="386ECBF1" w:rsidR="00997FA6" w:rsidRPr="00837B50" w:rsidRDefault="00997FA6" w:rsidP="001B77DE">
      <w:pPr>
        <w:pStyle w:val="ListParagraph"/>
        <w:numPr>
          <w:ilvl w:val="0"/>
          <w:numId w:val="49"/>
        </w:numPr>
        <w:tabs>
          <w:tab w:val="left" w:pos="360"/>
        </w:tabs>
        <w:ind w:left="990" w:hanging="630"/>
        <w:rPr>
          <w:rFonts w:ascii="Arial" w:hAnsi="Arial" w:cs="Arial"/>
          <w:sz w:val="24"/>
          <w:szCs w:val="24"/>
        </w:rPr>
      </w:pPr>
      <w:r w:rsidRPr="00837B50">
        <w:rPr>
          <w:rFonts w:ascii="Arial" w:hAnsi="Arial" w:cs="Arial"/>
          <w:sz w:val="24"/>
          <w:szCs w:val="24"/>
        </w:rPr>
        <w:t>Data Preparation</w:t>
      </w:r>
      <w:r w:rsidR="0083365D">
        <w:rPr>
          <w:rFonts w:ascii="Arial" w:hAnsi="Arial" w:cs="Arial"/>
          <w:sz w:val="24"/>
          <w:szCs w:val="24"/>
        </w:rPr>
        <w:t xml:space="preserve"> (for the Association and member employers)</w:t>
      </w:r>
    </w:p>
    <w:p w14:paraId="55789867" w14:textId="77777777" w:rsidR="00997FA6" w:rsidRPr="00837B50" w:rsidRDefault="00997FA6" w:rsidP="001B77DE">
      <w:pPr>
        <w:pStyle w:val="ListParagraph"/>
        <w:numPr>
          <w:ilvl w:val="0"/>
          <w:numId w:val="52"/>
        </w:numPr>
        <w:tabs>
          <w:tab w:val="left" w:pos="990"/>
        </w:tabs>
        <w:ind w:left="1530" w:hanging="540"/>
        <w:rPr>
          <w:rFonts w:ascii="Arial" w:hAnsi="Arial" w:cs="Arial"/>
          <w:sz w:val="24"/>
          <w:szCs w:val="24"/>
        </w:rPr>
      </w:pPr>
      <w:r w:rsidRPr="00837B50">
        <w:rPr>
          <w:rFonts w:ascii="Arial" w:hAnsi="Arial" w:cs="Arial"/>
          <w:sz w:val="24"/>
          <w:szCs w:val="24"/>
        </w:rPr>
        <w:t>Compliance testing</w:t>
      </w:r>
    </w:p>
    <w:p w14:paraId="0E7B8382" w14:textId="77777777" w:rsidR="00997FA6" w:rsidRPr="00837B50" w:rsidRDefault="00997FA6" w:rsidP="001B77DE">
      <w:pPr>
        <w:pStyle w:val="ListParagraph"/>
        <w:numPr>
          <w:ilvl w:val="0"/>
          <w:numId w:val="52"/>
        </w:numPr>
        <w:tabs>
          <w:tab w:val="left" w:pos="990"/>
        </w:tabs>
        <w:ind w:left="1530" w:hanging="540"/>
        <w:rPr>
          <w:rFonts w:ascii="Arial" w:hAnsi="Arial" w:cs="Arial"/>
          <w:sz w:val="24"/>
          <w:szCs w:val="24"/>
        </w:rPr>
      </w:pPr>
      <w:r w:rsidRPr="00837B50">
        <w:rPr>
          <w:rFonts w:ascii="Arial" w:hAnsi="Arial" w:cs="Arial"/>
          <w:sz w:val="24"/>
          <w:szCs w:val="24"/>
        </w:rPr>
        <w:t>Discrimination testing</w:t>
      </w:r>
    </w:p>
    <w:p w14:paraId="3370CEC5" w14:textId="77777777" w:rsidR="00997FA6" w:rsidRPr="00837B50" w:rsidRDefault="00997FA6" w:rsidP="001B77DE">
      <w:pPr>
        <w:pStyle w:val="ListParagraph"/>
        <w:numPr>
          <w:ilvl w:val="0"/>
          <w:numId w:val="52"/>
        </w:numPr>
        <w:tabs>
          <w:tab w:val="left" w:pos="990"/>
        </w:tabs>
        <w:ind w:left="1530" w:hanging="540"/>
        <w:rPr>
          <w:rFonts w:ascii="Arial" w:hAnsi="Arial" w:cs="Arial"/>
          <w:sz w:val="24"/>
          <w:szCs w:val="24"/>
        </w:rPr>
      </w:pPr>
      <w:r w:rsidRPr="00837B50">
        <w:rPr>
          <w:rFonts w:ascii="Arial" w:hAnsi="Arial" w:cs="Arial"/>
          <w:sz w:val="24"/>
          <w:szCs w:val="24"/>
        </w:rPr>
        <w:t>Proxy voting</w:t>
      </w:r>
    </w:p>
    <w:p w14:paraId="09B92C6B" w14:textId="77777777" w:rsidR="00997FA6" w:rsidRPr="00837B50" w:rsidRDefault="00997FA6" w:rsidP="001B77DE">
      <w:pPr>
        <w:pStyle w:val="ListParagraph"/>
        <w:numPr>
          <w:ilvl w:val="0"/>
          <w:numId w:val="52"/>
        </w:numPr>
        <w:tabs>
          <w:tab w:val="left" w:pos="990"/>
        </w:tabs>
        <w:ind w:left="1530" w:hanging="540"/>
        <w:rPr>
          <w:rFonts w:ascii="Arial" w:hAnsi="Arial" w:cs="Arial"/>
          <w:sz w:val="24"/>
          <w:szCs w:val="24"/>
        </w:rPr>
      </w:pPr>
      <w:r w:rsidRPr="00837B50">
        <w:rPr>
          <w:rFonts w:ascii="Arial" w:hAnsi="Arial" w:cs="Arial"/>
          <w:sz w:val="24"/>
          <w:szCs w:val="24"/>
        </w:rPr>
        <w:lastRenderedPageBreak/>
        <w:t>Proxy tabulation</w:t>
      </w:r>
    </w:p>
    <w:p w14:paraId="1FE9B7F9" w14:textId="77777777" w:rsidR="00997FA6" w:rsidRPr="00837B50" w:rsidRDefault="00997FA6" w:rsidP="001B77DE">
      <w:pPr>
        <w:pStyle w:val="ListParagraph"/>
        <w:numPr>
          <w:ilvl w:val="0"/>
          <w:numId w:val="52"/>
        </w:numPr>
        <w:tabs>
          <w:tab w:val="left" w:pos="990"/>
        </w:tabs>
        <w:spacing w:after="120"/>
        <w:ind w:left="1541" w:hanging="547"/>
        <w:rPr>
          <w:rFonts w:ascii="Arial" w:hAnsi="Arial" w:cs="Arial"/>
          <w:sz w:val="24"/>
          <w:szCs w:val="24"/>
        </w:rPr>
      </w:pPr>
      <w:r w:rsidRPr="00837B50">
        <w:rPr>
          <w:rFonts w:ascii="Arial" w:hAnsi="Arial" w:cs="Arial"/>
          <w:sz w:val="24"/>
          <w:szCs w:val="24"/>
        </w:rPr>
        <w:t>Other (be specific)</w:t>
      </w:r>
    </w:p>
    <w:p w14:paraId="6443A0A6" w14:textId="77777777" w:rsidR="00997FA6" w:rsidRPr="00837B50" w:rsidRDefault="00997FA6" w:rsidP="001B77DE">
      <w:pPr>
        <w:pStyle w:val="ListParagraph"/>
        <w:numPr>
          <w:ilvl w:val="0"/>
          <w:numId w:val="49"/>
        </w:numPr>
        <w:tabs>
          <w:tab w:val="left" w:pos="360"/>
        </w:tabs>
        <w:ind w:left="990" w:hanging="630"/>
        <w:rPr>
          <w:rFonts w:ascii="Arial" w:hAnsi="Arial" w:cs="Arial"/>
          <w:sz w:val="24"/>
          <w:szCs w:val="24"/>
        </w:rPr>
      </w:pPr>
      <w:r w:rsidRPr="00837B50">
        <w:rPr>
          <w:rFonts w:ascii="Arial" w:hAnsi="Arial" w:cs="Arial"/>
          <w:sz w:val="24"/>
          <w:szCs w:val="24"/>
        </w:rPr>
        <w:t>Systems Changes</w:t>
      </w:r>
    </w:p>
    <w:p w14:paraId="1176EE4D" w14:textId="77777777" w:rsidR="00997FA6" w:rsidRPr="00837B50" w:rsidRDefault="00997FA6" w:rsidP="001B77DE">
      <w:pPr>
        <w:pStyle w:val="ListParagraph"/>
        <w:numPr>
          <w:ilvl w:val="0"/>
          <w:numId w:val="53"/>
        </w:numPr>
        <w:tabs>
          <w:tab w:val="left" w:pos="990"/>
        </w:tabs>
        <w:ind w:left="1530" w:hanging="540"/>
        <w:rPr>
          <w:rFonts w:ascii="Arial" w:hAnsi="Arial" w:cs="Arial"/>
          <w:sz w:val="24"/>
          <w:szCs w:val="24"/>
        </w:rPr>
      </w:pPr>
      <w:r w:rsidRPr="00837B50">
        <w:rPr>
          <w:rFonts w:ascii="Arial" w:hAnsi="Arial" w:cs="Arial"/>
          <w:sz w:val="24"/>
          <w:szCs w:val="24"/>
        </w:rPr>
        <w:t>For plan changes</w:t>
      </w:r>
    </w:p>
    <w:p w14:paraId="1AA0CC54" w14:textId="77777777" w:rsidR="00997FA6" w:rsidRPr="00837B50" w:rsidRDefault="00997FA6" w:rsidP="001B77DE">
      <w:pPr>
        <w:pStyle w:val="ListParagraph"/>
        <w:numPr>
          <w:ilvl w:val="0"/>
          <w:numId w:val="53"/>
        </w:numPr>
        <w:tabs>
          <w:tab w:val="left" w:pos="990"/>
        </w:tabs>
        <w:ind w:left="1530" w:hanging="540"/>
        <w:rPr>
          <w:rFonts w:ascii="Arial" w:hAnsi="Arial" w:cs="Arial"/>
          <w:sz w:val="24"/>
          <w:szCs w:val="24"/>
        </w:rPr>
      </w:pPr>
      <w:r w:rsidRPr="00837B50">
        <w:rPr>
          <w:rFonts w:ascii="Arial" w:hAnsi="Arial" w:cs="Arial"/>
          <w:sz w:val="24"/>
          <w:szCs w:val="24"/>
        </w:rPr>
        <w:t>For report changes</w:t>
      </w:r>
    </w:p>
    <w:p w14:paraId="25CB6984" w14:textId="77777777" w:rsidR="00997FA6" w:rsidRPr="00837B50" w:rsidRDefault="00997FA6" w:rsidP="001B77DE">
      <w:pPr>
        <w:pStyle w:val="ListParagraph"/>
        <w:numPr>
          <w:ilvl w:val="0"/>
          <w:numId w:val="53"/>
        </w:numPr>
        <w:tabs>
          <w:tab w:val="left" w:pos="990"/>
        </w:tabs>
        <w:ind w:left="1530" w:hanging="540"/>
        <w:rPr>
          <w:rFonts w:ascii="Arial" w:hAnsi="Arial" w:cs="Arial"/>
          <w:sz w:val="24"/>
          <w:szCs w:val="24"/>
        </w:rPr>
      </w:pPr>
      <w:r w:rsidRPr="00837B50">
        <w:rPr>
          <w:rFonts w:ascii="Arial" w:hAnsi="Arial" w:cs="Arial"/>
          <w:sz w:val="24"/>
          <w:szCs w:val="24"/>
        </w:rPr>
        <w:t>Other (be specific)</w:t>
      </w:r>
    </w:p>
    <w:p w14:paraId="079BACDF" w14:textId="77777777" w:rsidR="00997FA6" w:rsidRPr="00837B50" w:rsidRDefault="00997FA6" w:rsidP="00837B50">
      <w:pPr>
        <w:tabs>
          <w:tab w:val="left" w:pos="990"/>
        </w:tabs>
        <w:ind w:left="547"/>
        <w:rPr>
          <w:rFonts w:ascii="Arial" w:hAnsi="Arial" w:cs="Arial"/>
          <w:sz w:val="24"/>
          <w:szCs w:val="24"/>
        </w:rPr>
      </w:pPr>
    </w:p>
    <w:p w14:paraId="7A439829" w14:textId="4F29FA7C" w:rsidR="00997FA6" w:rsidRPr="00837B50" w:rsidRDefault="004A4912" w:rsidP="00837B50">
      <w:pPr>
        <w:spacing w:after="120"/>
        <w:ind w:left="360" w:hanging="360"/>
        <w:rPr>
          <w:rFonts w:ascii="Arial" w:hAnsi="Arial" w:cs="Arial"/>
          <w:sz w:val="24"/>
          <w:szCs w:val="24"/>
        </w:rPr>
      </w:pPr>
      <w:r>
        <w:rPr>
          <w:rFonts w:ascii="Arial" w:hAnsi="Arial" w:cs="Arial"/>
          <w:sz w:val="24"/>
          <w:szCs w:val="24"/>
        </w:rPr>
        <w:t>7</w:t>
      </w:r>
      <w:r w:rsidR="00997FA6" w:rsidRPr="00837B50">
        <w:rPr>
          <w:rFonts w:ascii="Arial" w:hAnsi="Arial" w:cs="Arial"/>
          <w:sz w:val="24"/>
          <w:szCs w:val="24"/>
        </w:rPr>
        <w:t>.</w:t>
      </w:r>
      <w:r w:rsidR="00997FA6" w:rsidRPr="00837B50">
        <w:rPr>
          <w:rFonts w:ascii="Arial" w:hAnsi="Arial" w:cs="Arial"/>
          <w:sz w:val="24"/>
          <w:szCs w:val="24"/>
        </w:rPr>
        <w:tab/>
        <w:t>Termination</w:t>
      </w:r>
      <w:r w:rsidR="0083365D">
        <w:rPr>
          <w:rFonts w:ascii="Arial" w:hAnsi="Arial" w:cs="Arial"/>
          <w:sz w:val="24"/>
          <w:szCs w:val="24"/>
        </w:rPr>
        <w:t xml:space="preserve"> (for the Association and member employers)</w:t>
      </w:r>
    </w:p>
    <w:p w14:paraId="0E316318" w14:textId="77777777" w:rsidR="00997FA6" w:rsidRPr="00837B50" w:rsidRDefault="00997FA6" w:rsidP="001B77DE">
      <w:pPr>
        <w:pStyle w:val="ListParagraph"/>
        <w:numPr>
          <w:ilvl w:val="0"/>
          <w:numId w:val="48"/>
        </w:numPr>
        <w:tabs>
          <w:tab w:val="left" w:pos="990"/>
        </w:tabs>
        <w:ind w:left="990" w:hanging="630"/>
        <w:rPr>
          <w:rFonts w:ascii="Arial" w:hAnsi="Arial" w:cs="Arial"/>
          <w:sz w:val="24"/>
          <w:szCs w:val="24"/>
        </w:rPr>
      </w:pPr>
      <w:r w:rsidRPr="00837B50">
        <w:rPr>
          <w:rFonts w:ascii="Arial" w:hAnsi="Arial" w:cs="Arial"/>
          <w:sz w:val="24"/>
          <w:szCs w:val="24"/>
        </w:rPr>
        <w:t>Transaction</w:t>
      </w:r>
    </w:p>
    <w:p w14:paraId="17B34F7C" w14:textId="77777777" w:rsidR="00997FA6" w:rsidRPr="00837B50" w:rsidRDefault="00997FA6" w:rsidP="001B77DE">
      <w:pPr>
        <w:pStyle w:val="ListParagraph"/>
        <w:numPr>
          <w:ilvl w:val="0"/>
          <w:numId w:val="48"/>
        </w:numPr>
        <w:tabs>
          <w:tab w:val="left" w:pos="990"/>
        </w:tabs>
        <w:ind w:left="990" w:hanging="630"/>
        <w:rPr>
          <w:rFonts w:ascii="Arial" w:hAnsi="Arial" w:cs="Arial"/>
          <w:sz w:val="24"/>
          <w:szCs w:val="24"/>
        </w:rPr>
      </w:pPr>
      <w:r w:rsidRPr="00837B50">
        <w:rPr>
          <w:rFonts w:ascii="Arial" w:hAnsi="Arial" w:cs="Arial"/>
          <w:sz w:val="24"/>
          <w:szCs w:val="24"/>
        </w:rPr>
        <w:t>Liquidation</w:t>
      </w:r>
    </w:p>
    <w:p w14:paraId="54FD11A0" w14:textId="77777777" w:rsidR="00997FA6" w:rsidRPr="00837B50" w:rsidRDefault="00997FA6" w:rsidP="001B77DE">
      <w:pPr>
        <w:pStyle w:val="ListParagraph"/>
        <w:numPr>
          <w:ilvl w:val="0"/>
          <w:numId w:val="48"/>
        </w:numPr>
        <w:tabs>
          <w:tab w:val="left" w:pos="990"/>
        </w:tabs>
        <w:ind w:left="990" w:hanging="630"/>
        <w:rPr>
          <w:rFonts w:ascii="Arial" w:hAnsi="Arial" w:cs="Arial"/>
          <w:sz w:val="24"/>
          <w:szCs w:val="24"/>
        </w:rPr>
      </w:pPr>
      <w:r w:rsidRPr="00837B50">
        <w:rPr>
          <w:rFonts w:ascii="Arial" w:hAnsi="Arial" w:cs="Arial"/>
          <w:sz w:val="24"/>
          <w:szCs w:val="24"/>
        </w:rPr>
        <w:t>Market value</w:t>
      </w:r>
    </w:p>
    <w:p w14:paraId="0B9A0F34" w14:textId="77777777" w:rsidR="00997FA6" w:rsidRPr="00837B50" w:rsidRDefault="00997FA6" w:rsidP="001B77DE">
      <w:pPr>
        <w:pStyle w:val="ListParagraph"/>
        <w:numPr>
          <w:ilvl w:val="0"/>
          <w:numId w:val="48"/>
        </w:numPr>
        <w:tabs>
          <w:tab w:val="left" w:pos="990"/>
        </w:tabs>
        <w:ind w:left="990" w:hanging="630"/>
        <w:rPr>
          <w:rFonts w:ascii="Arial" w:hAnsi="Arial" w:cs="Arial"/>
          <w:sz w:val="24"/>
          <w:szCs w:val="24"/>
        </w:rPr>
      </w:pPr>
      <w:r w:rsidRPr="00837B50">
        <w:rPr>
          <w:rFonts w:ascii="Arial" w:hAnsi="Arial" w:cs="Arial"/>
          <w:sz w:val="24"/>
          <w:szCs w:val="24"/>
        </w:rPr>
        <w:t>Mortality</w:t>
      </w:r>
    </w:p>
    <w:p w14:paraId="3045FCD5" w14:textId="77777777" w:rsidR="00997FA6" w:rsidRPr="00837B50" w:rsidRDefault="00997FA6" w:rsidP="001B77DE">
      <w:pPr>
        <w:pStyle w:val="ListParagraph"/>
        <w:numPr>
          <w:ilvl w:val="0"/>
          <w:numId w:val="48"/>
        </w:numPr>
        <w:tabs>
          <w:tab w:val="left" w:pos="990"/>
        </w:tabs>
        <w:ind w:left="990" w:hanging="630"/>
        <w:rPr>
          <w:rFonts w:ascii="Arial" w:hAnsi="Arial" w:cs="Arial"/>
          <w:sz w:val="24"/>
          <w:szCs w:val="24"/>
        </w:rPr>
      </w:pPr>
      <w:r w:rsidRPr="00837B50">
        <w:rPr>
          <w:rFonts w:ascii="Arial" w:hAnsi="Arial" w:cs="Arial"/>
          <w:sz w:val="24"/>
          <w:szCs w:val="24"/>
        </w:rPr>
        <w:t>Risk</w:t>
      </w:r>
    </w:p>
    <w:p w14:paraId="0801410A" w14:textId="77777777" w:rsidR="00997FA6" w:rsidRPr="00837B50" w:rsidRDefault="00AB0518" w:rsidP="001B77DE">
      <w:pPr>
        <w:pStyle w:val="ListParagraph"/>
        <w:numPr>
          <w:ilvl w:val="0"/>
          <w:numId w:val="48"/>
        </w:numPr>
        <w:tabs>
          <w:tab w:val="left" w:pos="990"/>
        </w:tabs>
        <w:ind w:left="990" w:hanging="630"/>
        <w:rPr>
          <w:rFonts w:ascii="Arial" w:hAnsi="Arial" w:cs="Arial"/>
          <w:sz w:val="24"/>
          <w:szCs w:val="24"/>
        </w:rPr>
      </w:pPr>
      <w:r w:rsidRPr="00837B50">
        <w:rPr>
          <w:rFonts w:ascii="Arial" w:hAnsi="Arial" w:cs="Arial"/>
          <w:sz w:val="24"/>
          <w:szCs w:val="24"/>
        </w:rPr>
        <w:t>Ot</w:t>
      </w:r>
      <w:r w:rsidR="00997FA6" w:rsidRPr="00837B50">
        <w:rPr>
          <w:rFonts w:ascii="Arial" w:hAnsi="Arial" w:cs="Arial"/>
          <w:sz w:val="24"/>
          <w:szCs w:val="24"/>
        </w:rPr>
        <w:t>her (be specific)</w:t>
      </w:r>
    </w:p>
    <w:p w14:paraId="3328BEF3" w14:textId="77777777" w:rsidR="00997FA6" w:rsidRPr="00837B50" w:rsidRDefault="00997FA6">
      <w:pPr>
        <w:pStyle w:val="Heading6"/>
        <w:tabs>
          <w:tab w:val="clear" w:pos="0"/>
          <w:tab w:val="clear" w:pos="720"/>
        </w:tabs>
        <w:suppressAutoHyphens w:val="0"/>
        <w:rPr>
          <w:rFonts w:ascii="Arial" w:hAnsi="Arial" w:cs="Arial"/>
          <w:sz w:val="24"/>
          <w:szCs w:val="24"/>
        </w:rPr>
      </w:pPr>
    </w:p>
    <w:p w14:paraId="3D325176" w14:textId="77777777" w:rsidR="00997FA6" w:rsidRPr="00837B50" w:rsidRDefault="00997FA6">
      <w:pPr>
        <w:rPr>
          <w:rFonts w:ascii="Arial" w:hAnsi="Arial" w:cs="Arial"/>
          <w:sz w:val="24"/>
          <w:szCs w:val="24"/>
        </w:rPr>
      </w:pPr>
    </w:p>
    <w:p w14:paraId="4E6BE5E5" w14:textId="77777777" w:rsidR="00997FA6" w:rsidRPr="00837B50" w:rsidRDefault="00997FA6">
      <w:pPr>
        <w:rPr>
          <w:rFonts w:ascii="Arial" w:hAnsi="Arial" w:cs="Arial"/>
          <w:sz w:val="24"/>
          <w:szCs w:val="24"/>
        </w:rPr>
      </w:pPr>
    </w:p>
    <w:p w14:paraId="1C5F6DB7" w14:textId="77777777" w:rsidR="00997FA6" w:rsidRPr="00837B50" w:rsidRDefault="00997FA6">
      <w:pPr>
        <w:rPr>
          <w:rFonts w:ascii="Arial" w:hAnsi="Arial" w:cs="Arial"/>
          <w:sz w:val="24"/>
          <w:szCs w:val="24"/>
        </w:rPr>
      </w:pPr>
    </w:p>
    <w:p w14:paraId="1400D20F" w14:textId="77777777" w:rsidR="00997FA6" w:rsidRPr="00837B50" w:rsidRDefault="00997FA6">
      <w:pPr>
        <w:rPr>
          <w:rFonts w:ascii="Arial" w:hAnsi="Arial" w:cs="Arial"/>
          <w:sz w:val="24"/>
          <w:szCs w:val="24"/>
        </w:rPr>
      </w:pPr>
    </w:p>
    <w:p w14:paraId="7E875559" w14:textId="77777777" w:rsidR="00451C85" w:rsidRDefault="00451C85">
      <w:pPr>
        <w:rPr>
          <w:rFonts w:ascii="Arial" w:hAnsi="Arial" w:cs="Arial"/>
          <w:b/>
          <w:color w:val="1F497D" w:themeColor="text2"/>
          <w:sz w:val="28"/>
        </w:rPr>
      </w:pPr>
      <w:r>
        <w:rPr>
          <w:rFonts w:ascii="Arial" w:hAnsi="Arial" w:cs="Arial"/>
          <w:color w:val="1F497D" w:themeColor="text2"/>
          <w:sz w:val="28"/>
        </w:rPr>
        <w:br w:type="page"/>
      </w:r>
    </w:p>
    <w:p w14:paraId="28E2379C" w14:textId="77777777" w:rsidR="00997FA6" w:rsidRPr="00837B50" w:rsidRDefault="003028A7" w:rsidP="00837B50">
      <w:pPr>
        <w:pStyle w:val="Title"/>
        <w:pBdr>
          <w:top w:val="single" w:sz="24" w:space="4" w:color="1F497D" w:themeColor="text2"/>
          <w:left w:val="single" w:sz="24" w:space="4" w:color="1F497D" w:themeColor="text2"/>
          <w:bottom w:val="single" w:sz="24" w:space="4" w:color="1F497D" w:themeColor="text2"/>
          <w:right w:val="single" w:sz="24" w:space="4" w:color="1F497D" w:themeColor="text2"/>
        </w:pBdr>
        <w:shd w:val="clear" w:color="auto" w:fill="FFFFFF" w:themeFill="background1"/>
        <w:jc w:val="left"/>
        <w:rPr>
          <w:rFonts w:ascii="Arial" w:hAnsi="Arial" w:cs="Arial"/>
          <w:color w:val="1F497D" w:themeColor="text2"/>
          <w:sz w:val="28"/>
        </w:rPr>
      </w:pPr>
      <w:r w:rsidRPr="00837B50">
        <w:rPr>
          <w:rFonts w:ascii="Arial" w:hAnsi="Arial" w:cs="Arial"/>
          <w:color w:val="1F497D" w:themeColor="text2"/>
          <w:sz w:val="28"/>
        </w:rPr>
        <w:lastRenderedPageBreak/>
        <w:t>Section 2D Supplemental Schedules and Materials</w:t>
      </w:r>
    </w:p>
    <w:p w14:paraId="6B323D0B" w14:textId="139E7DB9" w:rsidR="004304BF" w:rsidRPr="003B5A1E" w:rsidRDefault="00AA6990" w:rsidP="004304BF">
      <w:pPr>
        <w:pBdr>
          <w:top w:val="single" w:sz="18" w:space="4" w:color="00B050"/>
          <w:left w:val="single" w:sz="18" w:space="4" w:color="00B050"/>
          <w:bottom w:val="single" w:sz="18" w:space="4" w:color="00B050"/>
          <w:right w:val="single" w:sz="18" w:space="4" w:color="00B050"/>
        </w:pBdr>
        <w:spacing w:line="276" w:lineRule="auto"/>
        <w:rPr>
          <w:rFonts w:ascii="Arial" w:hAnsi="Arial" w:cs="Arial"/>
          <w:i/>
          <w:sz w:val="24"/>
        </w:rPr>
      </w:pPr>
      <w:r>
        <w:rPr>
          <w:rFonts w:ascii="Arial" w:hAnsi="Arial" w:cs="Arial"/>
          <w:i/>
          <w:sz w:val="24"/>
        </w:rPr>
        <w:t>Please be sure to add any other materials that you feel would be appropriate for your unique situation.</w:t>
      </w:r>
    </w:p>
    <w:p w14:paraId="097C3451" w14:textId="77777777" w:rsidR="00997FA6" w:rsidRDefault="00997FA6"/>
    <w:p w14:paraId="7CEFB654" w14:textId="77777777" w:rsidR="00997FA6" w:rsidRDefault="00997FA6">
      <w:pPr>
        <w:pStyle w:val="Heading6"/>
        <w:tabs>
          <w:tab w:val="clear" w:pos="0"/>
          <w:tab w:val="clear" w:pos="720"/>
        </w:tabs>
        <w:suppressAutoHyphens w:val="0"/>
      </w:pPr>
    </w:p>
    <w:p w14:paraId="1332A97B" w14:textId="77777777" w:rsidR="00190749" w:rsidRDefault="003028A7" w:rsidP="00837B50">
      <w:pPr>
        <w:spacing w:line="276" w:lineRule="auto"/>
        <w:rPr>
          <w:rFonts w:ascii="Arial" w:hAnsi="Arial" w:cs="Arial"/>
          <w:sz w:val="24"/>
          <w:szCs w:val="24"/>
        </w:rPr>
      </w:pPr>
      <w:r w:rsidRPr="00837B50">
        <w:rPr>
          <w:rFonts w:ascii="Arial" w:hAnsi="Arial" w:cs="Arial"/>
          <w:sz w:val="24"/>
          <w:szCs w:val="24"/>
        </w:rPr>
        <w:t xml:space="preserve">Please provide </w:t>
      </w:r>
      <w:r w:rsidR="00190749">
        <w:rPr>
          <w:rFonts w:ascii="Arial" w:hAnsi="Arial" w:cs="Arial"/>
          <w:sz w:val="24"/>
          <w:szCs w:val="24"/>
        </w:rPr>
        <w:t>the following materials along with your questionnaire response:</w:t>
      </w:r>
    </w:p>
    <w:p w14:paraId="199C9BFE" w14:textId="77777777" w:rsidR="00190749" w:rsidRDefault="00190749" w:rsidP="00837B50">
      <w:pPr>
        <w:spacing w:line="276" w:lineRule="auto"/>
        <w:rPr>
          <w:rFonts w:ascii="Arial" w:hAnsi="Arial" w:cs="Arial"/>
          <w:sz w:val="24"/>
          <w:szCs w:val="24"/>
        </w:rPr>
      </w:pPr>
    </w:p>
    <w:p w14:paraId="28191D9E" w14:textId="77777777" w:rsidR="00190749" w:rsidRDefault="00190749" w:rsidP="001B77DE">
      <w:pPr>
        <w:pStyle w:val="ListParagraph"/>
        <w:numPr>
          <w:ilvl w:val="0"/>
          <w:numId w:val="27"/>
        </w:numPr>
        <w:spacing w:after="120" w:line="276" w:lineRule="auto"/>
        <w:ind w:hanging="630"/>
        <w:rPr>
          <w:rFonts w:ascii="Arial" w:hAnsi="Arial" w:cs="Arial"/>
          <w:sz w:val="24"/>
          <w:szCs w:val="24"/>
        </w:rPr>
      </w:pPr>
      <w:r w:rsidRPr="00B376DE">
        <w:rPr>
          <w:rFonts w:ascii="Arial" w:hAnsi="Arial" w:cs="Arial"/>
          <w:sz w:val="24"/>
          <w:szCs w:val="24"/>
        </w:rPr>
        <w:t>A</w:t>
      </w:r>
      <w:r w:rsidR="003028A7" w:rsidRPr="00837B50">
        <w:rPr>
          <w:rFonts w:ascii="Arial" w:hAnsi="Arial" w:cs="Arial"/>
          <w:sz w:val="24"/>
          <w:szCs w:val="24"/>
        </w:rPr>
        <w:t xml:space="preserve"> sample services agreement or contract</w:t>
      </w:r>
    </w:p>
    <w:p w14:paraId="6691EEAB" w14:textId="77777777" w:rsidR="00406198" w:rsidRDefault="00406198" w:rsidP="001B77DE">
      <w:pPr>
        <w:pStyle w:val="ListParagraph"/>
        <w:numPr>
          <w:ilvl w:val="0"/>
          <w:numId w:val="27"/>
        </w:numPr>
        <w:spacing w:after="120" w:line="276" w:lineRule="auto"/>
        <w:ind w:hanging="630"/>
        <w:rPr>
          <w:rFonts w:ascii="Arial" w:hAnsi="Arial" w:cs="Arial"/>
          <w:sz w:val="24"/>
          <w:szCs w:val="24"/>
        </w:rPr>
      </w:pPr>
      <w:r>
        <w:rPr>
          <w:rFonts w:ascii="Arial" w:hAnsi="Arial" w:cs="Arial"/>
          <w:sz w:val="24"/>
          <w:szCs w:val="24"/>
        </w:rPr>
        <w:t>A</w:t>
      </w:r>
      <w:r w:rsidRPr="002F5E17">
        <w:rPr>
          <w:rFonts w:ascii="Arial" w:hAnsi="Arial" w:cs="Arial"/>
          <w:sz w:val="24"/>
          <w:szCs w:val="24"/>
        </w:rPr>
        <w:t xml:space="preserve"> copy of your investment contract</w:t>
      </w:r>
    </w:p>
    <w:p w14:paraId="077DFFC6" w14:textId="77777777" w:rsidR="001308BE" w:rsidRPr="002F5E17" w:rsidRDefault="001308BE" w:rsidP="001B77DE">
      <w:pPr>
        <w:pStyle w:val="ListParagraph"/>
        <w:numPr>
          <w:ilvl w:val="0"/>
          <w:numId w:val="27"/>
        </w:numPr>
        <w:spacing w:after="120" w:line="276" w:lineRule="auto"/>
        <w:ind w:hanging="630"/>
        <w:rPr>
          <w:rFonts w:ascii="Arial" w:hAnsi="Arial" w:cs="Arial"/>
          <w:sz w:val="24"/>
          <w:szCs w:val="24"/>
        </w:rPr>
      </w:pPr>
      <w:r>
        <w:rPr>
          <w:rFonts w:ascii="Arial" w:hAnsi="Arial" w:cs="Arial"/>
          <w:sz w:val="24"/>
          <w:szCs w:val="24"/>
        </w:rPr>
        <w:t>A copy of your firm’s ADV if you offer advisory services</w:t>
      </w:r>
    </w:p>
    <w:p w14:paraId="07CA06C1" w14:textId="77777777" w:rsidR="00406198" w:rsidRDefault="00406198" w:rsidP="001B77DE">
      <w:pPr>
        <w:pStyle w:val="ListParagraph"/>
        <w:numPr>
          <w:ilvl w:val="0"/>
          <w:numId w:val="27"/>
        </w:numPr>
        <w:spacing w:after="120" w:line="276" w:lineRule="auto"/>
        <w:ind w:hanging="630"/>
        <w:rPr>
          <w:rFonts w:ascii="Arial" w:hAnsi="Arial" w:cs="Arial"/>
          <w:sz w:val="24"/>
          <w:szCs w:val="24"/>
        </w:rPr>
      </w:pPr>
      <w:r>
        <w:rPr>
          <w:rFonts w:ascii="Arial" w:hAnsi="Arial" w:cs="Arial"/>
          <w:sz w:val="24"/>
          <w:szCs w:val="24"/>
        </w:rPr>
        <w:t>A</w:t>
      </w:r>
      <w:r w:rsidRPr="00687EF2">
        <w:rPr>
          <w:rFonts w:ascii="Arial" w:hAnsi="Arial" w:cs="Arial"/>
          <w:sz w:val="24"/>
          <w:szCs w:val="24"/>
        </w:rPr>
        <w:t xml:space="preserve"> copy of your custodial </w:t>
      </w:r>
      <w:r>
        <w:rPr>
          <w:rFonts w:ascii="Arial" w:hAnsi="Arial" w:cs="Arial"/>
          <w:sz w:val="24"/>
          <w:szCs w:val="24"/>
        </w:rPr>
        <w:t xml:space="preserve">and/or </w:t>
      </w:r>
      <w:r w:rsidRPr="00687EF2">
        <w:rPr>
          <w:rFonts w:ascii="Arial" w:hAnsi="Arial" w:cs="Arial"/>
          <w:sz w:val="24"/>
          <w:szCs w:val="24"/>
        </w:rPr>
        <w:t>trust agreement</w:t>
      </w:r>
    </w:p>
    <w:p w14:paraId="6C71D9F3" w14:textId="77777777" w:rsidR="003028A7" w:rsidRPr="00837B50" w:rsidRDefault="00190749" w:rsidP="001B77DE">
      <w:pPr>
        <w:pStyle w:val="ListParagraph"/>
        <w:numPr>
          <w:ilvl w:val="0"/>
          <w:numId w:val="27"/>
        </w:numPr>
        <w:spacing w:after="120" w:line="276" w:lineRule="auto"/>
        <w:ind w:hanging="630"/>
        <w:rPr>
          <w:rFonts w:ascii="Arial" w:hAnsi="Arial" w:cs="Arial"/>
          <w:sz w:val="24"/>
          <w:szCs w:val="24"/>
        </w:rPr>
      </w:pPr>
      <w:r w:rsidRPr="00837B50">
        <w:rPr>
          <w:rFonts w:ascii="Arial" w:hAnsi="Arial" w:cs="Arial"/>
          <w:sz w:val="24"/>
          <w:szCs w:val="24"/>
        </w:rPr>
        <w:t>A</w:t>
      </w:r>
      <w:r w:rsidR="003028A7" w:rsidRPr="00837B50">
        <w:rPr>
          <w:rFonts w:ascii="Arial" w:hAnsi="Arial" w:cs="Arial"/>
          <w:sz w:val="24"/>
          <w:szCs w:val="24"/>
        </w:rPr>
        <w:t xml:space="preserve"> sample or table of content</w:t>
      </w:r>
      <w:r w:rsidR="00842EE4">
        <w:rPr>
          <w:rFonts w:ascii="Arial" w:hAnsi="Arial" w:cs="Arial"/>
          <w:sz w:val="24"/>
          <w:szCs w:val="24"/>
        </w:rPr>
        <w:t>s of your administrative manual</w:t>
      </w:r>
    </w:p>
    <w:p w14:paraId="66C33630" w14:textId="75F9AC9A" w:rsidR="001662DC" w:rsidRPr="00687EF2" w:rsidRDefault="001662DC" w:rsidP="001B77DE">
      <w:pPr>
        <w:pStyle w:val="ListParagraph"/>
        <w:numPr>
          <w:ilvl w:val="0"/>
          <w:numId w:val="27"/>
        </w:numPr>
        <w:spacing w:after="120" w:line="276" w:lineRule="auto"/>
        <w:ind w:hanging="630"/>
        <w:rPr>
          <w:rFonts w:ascii="Arial" w:hAnsi="Arial" w:cs="Arial"/>
          <w:sz w:val="24"/>
          <w:szCs w:val="24"/>
        </w:rPr>
      </w:pPr>
      <w:r w:rsidRPr="00687EF2">
        <w:rPr>
          <w:rFonts w:ascii="Arial" w:hAnsi="Arial" w:cs="Arial"/>
          <w:sz w:val="24"/>
          <w:szCs w:val="24"/>
        </w:rPr>
        <w:t>A sample implementation plan and timeline</w:t>
      </w:r>
      <w:r w:rsidR="00AA6990">
        <w:rPr>
          <w:rFonts w:ascii="Arial" w:hAnsi="Arial" w:cs="Arial"/>
          <w:sz w:val="24"/>
          <w:szCs w:val="24"/>
        </w:rPr>
        <w:t xml:space="preserve"> for the plan as a whole and for a typical member employer</w:t>
      </w:r>
    </w:p>
    <w:p w14:paraId="6A02B377" w14:textId="7C38E8FD" w:rsidR="00785F6A" w:rsidRDefault="00785F6A" w:rsidP="001B77DE">
      <w:pPr>
        <w:pStyle w:val="ListParagraph"/>
        <w:numPr>
          <w:ilvl w:val="0"/>
          <w:numId w:val="27"/>
        </w:numPr>
        <w:spacing w:after="120" w:line="276" w:lineRule="auto"/>
        <w:ind w:hanging="630"/>
        <w:rPr>
          <w:rFonts w:ascii="Arial" w:hAnsi="Arial" w:cs="Arial"/>
          <w:sz w:val="24"/>
          <w:szCs w:val="24"/>
        </w:rPr>
      </w:pPr>
      <w:r>
        <w:rPr>
          <w:rFonts w:ascii="Arial" w:hAnsi="Arial" w:cs="Arial"/>
          <w:sz w:val="24"/>
          <w:szCs w:val="24"/>
        </w:rPr>
        <w:t>A sample set of standard plan reports</w:t>
      </w:r>
      <w:r w:rsidR="00AA6990">
        <w:rPr>
          <w:rFonts w:ascii="Arial" w:hAnsi="Arial" w:cs="Arial"/>
          <w:sz w:val="24"/>
          <w:szCs w:val="24"/>
        </w:rPr>
        <w:t xml:space="preserve"> for the Association and for member employers</w:t>
      </w:r>
    </w:p>
    <w:p w14:paraId="04ABC8E1" w14:textId="77777777" w:rsidR="00406198" w:rsidRDefault="00406198" w:rsidP="001B77DE">
      <w:pPr>
        <w:pStyle w:val="ListParagraph"/>
        <w:numPr>
          <w:ilvl w:val="0"/>
          <w:numId w:val="27"/>
        </w:numPr>
        <w:spacing w:after="120" w:line="276" w:lineRule="auto"/>
        <w:ind w:hanging="630"/>
        <w:rPr>
          <w:rFonts w:ascii="Arial" w:hAnsi="Arial" w:cs="Arial"/>
          <w:sz w:val="24"/>
          <w:szCs w:val="24"/>
        </w:rPr>
      </w:pPr>
      <w:r>
        <w:rPr>
          <w:rFonts w:ascii="Arial" w:hAnsi="Arial" w:cs="Arial"/>
          <w:sz w:val="24"/>
          <w:szCs w:val="24"/>
        </w:rPr>
        <w:t>A copy of your standard annual trust statement</w:t>
      </w:r>
    </w:p>
    <w:p w14:paraId="4D4621C0" w14:textId="77777777" w:rsidR="00785F6A" w:rsidRDefault="00785F6A" w:rsidP="001B77DE">
      <w:pPr>
        <w:pStyle w:val="ListParagraph"/>
        <w:numPr>
          <w:ilvl w:val="0"/>
          <w:numId w:val="27"/>
        </w:numPr>
        <w:spacing w:after="120" w:line="276" w:lineRule="auto"/>
        <w:ind w:hanging="630"/>
        <w:rPr>
          <w:rFonts w:ascii="Arial" w:hAnsi="Arial" w:cs="Arial"/>
          <w:sz w:val="24"/>
          <w:szCs w:val="24"/>
        </w:rPr>
      </w:pPr>
      <w:r>
        <w:rPr>
          <w:rFonts w:ascii="Arial" w:hAnsi="Arial" w:cs="Arial"/>
          <w:sz w:val="24"/>
          <w:szCs w:val="24"/>
        </w:rPr>
        <w:t>A demonstration of the plan sponsor and participant website and any mobile capabilities</w:t>
      </w:r>
    </w:p>
    <w:p w14:paraId="16899D91" w14:textId="77777777" w:rsidR="00406198" w:rsidRDefault="00406198" w:rsidP="001B77DE">
      <w:pPr>
        <w:pStyle w:val="ListParagraph"/>
        <w:numPr>
          <w:ilvl w:val="0"/>
          <w:numId w:val="27"/>
        </w:numPr>
        <w:spacing w:after="120" w:line="276" w:lineRule="auto"/>
        <w:ind w:hanging="630"/>
        <w:rPr>
          <w:rFonts w:ascii="Arial" w:hAnsi="Arial" w:cs="Arial"/>
          <w:sz w:val="24"/>
          <w:szCs w:val="24"/>
        </w:rPr>
      </w:pPr>
      <w:r>
        <w:rPr>
          <w:rFonts w:ascii="Arial" w:hAnsi="Arial" w:cs="Arial"/>
          <w:sz w:val="24"/>
          <w:szCs w:val="24"/>
        </w:rPr>
        <w:t>A detailed overview of the technology platform that will be used in servicing our plan</w:t>
      </w:r>
    </w:p>
    <w:p w14:paraId="386E7CD9" w14:textId="77777777" w:rsidR="00406198" w:rsidRDefault="00406198" w:rsidP="001B77DE">
      <w:pPr>
        <w:pStyle w:val="ListParagraph"/>
        <w:numPr>
          <w:ilvl w:val="0"/>
          <w:numId w:val="27"/>
        </w:numPr>
        <w:spacing w:after="120" w:line="276" w:lineRule="auto"/>
        <w:ind w:hanging="630"/>
        <w:rPr>
          <w:rFonts w:ascii="Arial" w:hAnsi="Arial" w:cs="Arial"/>
          <w:sz w:val="24"/>
          <w:szCs w:val="24"/>
        </w:rPr>
      </w:pPr>
      <w:r>
        <w:rPr>
          <w:rFonts w:ascii="Arial" w:hAnsi="Arial" w:cs="Arial"/>
          <w:sz w:val="24"/>
          <w:szCs w:val="24"/>
        </w:rPr>
        <w:t>Detailed investment information as requested in Exhibits I-III</w:t>
      </w:r>
    </w:p>
    <w:p w14:paraId="01B85B04" w14:textId="77777777" w:rsidR="00406198" w:rsidRDefault="00406198" w:rsidP="001B77DE">
      <w:pPr>
        <w:pStyle w:val="ListParagraph"/>
        <w:numPr>
          <w:ilvl w:val="0"/>
          <w:numId w:val="27"/>
        </w:numPr>
        <w:spacing w:after="120" w:line="276" w:lineRule="auto"/>
        <w:ind w:hanging="630"/>
        <w:rPr>
          <w:rFonts w:ascii="Arial" w:hAnsi="Arial" w:cs="Arial"/>
          <w:sz w:val="24"/>
          <w:szCs w:val="24"/>
        </w:rPr>
      </w:pPr>
      <w:r>
        <w:rPr>
          <w:rFonts w:ascii="Arial" w:hAnsi="Arial" w:cs="Arial"/>
          <w:sz w:val="24"/>
          <w:szCs w:val="24"/>
        </w:rPr>
        <w:t xml:space="preserve">A sample 408(b)(2) compliant fee disclosure </w:t>
      </w:r>
    </w:p>
    <w:p w14:paraId="18885530" w14:textId="77777777" w:rsidR="00190749" w:rsidRPr="00837B50" w:rsidRDefault="00190749" w:rsidP="001B77DE">
      <w:pPr>
        <w:pStyle w:val="ListParagraph"/>
        <w:numPr>
          <w:ilvl w:val="0"/>
          <w:numId w:val="27"/>
        </w:numPr>
        <w:spacing w:after="120" w:line="276" w:lineRule="auto"/>
        <w:ind w:hanging="630"/>
        <w:rPr>
          <w:rFonts w:ascii="Arial" w:hAnsi="Arial" w:cs="Arial"/>
          <w:sz w:val="24"/>
          <w:szCs w:val="24"/>
        </w:rPr>
      </w:pPr>
      <w:r w:rsidRPr="00837B50">
        <w:rPr>
          <w:rFonts w:ascii="Arial" w:hAnsi="Arial" w:cs="Arial"/>
          <w:sz w:val="24"/>
          <w:szCs w:val="24"/>
        </w:rPr>
        <w:t>A sample 40</w:t>
      </w:r>
      <w:r w:rsidR="000B010F">
        <w:rPr>
          <w:rFonts w:ascii="Arial" w:hAnsi="Arial" w:cs="Arial"/>
          <w:sz w:val="24"/>
          <w:szCs w:val="24"/>
        </w:rPr>
        <w:t>4</w:t>
      </w:r>
      <w:r w:rsidR="00713340">
        <w:rPr>
          <w:rFonts w:ascii="Arial" w:hAnsi="Arial" w:cs="Arial"/>
          <w:sz w:val="24"/>
          <w:szCs w:val="24"/>
        </w:rPr>
        <w:t>a-5</w:t>
      </w:r>
      <w:r w:rsidRPr="00837B50">
        <w:rPr>
          <w:rFonts w:ascii="Arial" w:hAnsi="Arial" w:cs="Arial"/>
          <w:sz w:val="24"/>
          <w:szCs w:val="24"/>
        </w:rPr>
        <w:t xml:space="preserve"> </w:t>
      </w:r>
      <w:r w:rsidR="00713340">
        <w:rPr>
          <w:rFonts w:ascii="Arial" w:hAnsi="Arial" w:cs="Arial"/>
          <w:sz w:val="24"/>
          <w:szCs w:val="24"/>
        </w:rPr>
        <w:t xml:space="preserve">participant </w:t>
      </w:r>
      <w:r w:rsidRPr="00837B50">
        <w:rPr>
          <w:rFonts w:ascii="Arial" w:hAnsi="Arial" w:cs="Arial"/>
          <w:sz w:val="24"/>
          <w:szCs w:val="24"/>
        </w:rPr>
        <w:t>fee disclosure</w:t>
      </w:r>
      <w:r w:rsidR="00713340">
        <w:rPr>
          <w:rFonts w:ascii="Arial" w:hAnsi="Arial" w:cs="Arial"/>
          <w:sz w:val="24"/>
          <w:szCs w:val="24"/>
        </w:rPr>
        <w:t xml:space="preserve"> package</w:t>
      </w:r>
    </w:p>
    <w:p w14:paraId="4138D6C6" w14:textId="77777777" w:rsidR="00190749" w:rsidRDefault="00190749" w:rsidP="001B77DE">
      <w:pPr>
        <w:pStyle w:val="ListParagraph"/>
        <w:numPr>
          <w:ilvl w:val="0"/>
          <w:numId w:val="27"/>
        </w:numPr>
        <w:spacing w:after="120" w:line="276" w:lineRule="auto"/>
        <w:ind w:hanging="630"/>
        <w:rPr>
          <w:rFonts w:ascii="Arial" w:hAnsi="Arial" w:cs="Arial"/>
          <w:sz w:val="24"/>
          <w:szCs w:val="24"/>
        </w:rPr>
      </w:pPr>
      <w:r w:rsidRPr="00837B50">
        <w:rPr>
          <w:rFonts w:ascii="Arial" w:hAnsi="Arial" w:cs="Arial"/>
          <w:sz w:val="24"/>
          <w:szCs w:val="24"/>
        </w:rPr>
        <w:t>A sample participant statement</w:t>
      </w:r>
    </w:p>
    <w:p w14:paraId="3C944D96" w14:textId="77777777" w:rsidR="00190749" w:rsidRPr="00837B50" w:rsidRDefault="00190749" w:rsidP="001B77DE">
      <w:pPr>
        <w:pStyle w:val="ListParagraph"/>
        <w:numPr>
          <w:ilvl w:val="0"/>
          <w:numId w:val="27"/>
        </w:numPr>
        <w:spacing w:after="120" w:line="276" w:lineRule="auto"/>
        <w:ind w:hanging="630"/>
        <w:rPr>
          <w:rFonts w:ascii="Arial" w:hAnsi="Arial" w:cs="Arial"/>
          <w:sz w:val="24"/>
          <w:szCs w:val="24"/>
        </w:rPr>
      </w:pPr>
      <w:r>
        <w:rPr>
          <w:rFonts w:ascii="Arial" w:hAnsi="Arial" w:cs="Arial"/>
          <w:sz w:val="24"/>
          <w:szCs w:val="24"/>
        </w:rPr>
        <w:t xml:space="preserve">A sample of key participant communications materials including an enrollment kit </w:t>
      </w:r>
      <w:r w:rsidRPr="00837B50">
        <w:rPr>
          <w:rFonts w:ascii="Arial" w:hAnsi="Arial" w:cs="Arial"/>
          <w:i/>
          <w:color w:val="00B050"/>
          <w:sz w:val="24"/>
          <w:szCs w:val="24"/>
        </w:rPr>
        <w:t>(</w:t>
      </w:r>
      <w:r w:rsidR="00A70C15">
        <w:rPr>
          <w:rFonts w:ascii="Arial" w:hAnsi="Arial" w:cs="Arial"/>
          <w:i/>
          <w:color w:val="00B050"/>
          <w:sz w:val="24"/>
          <w:szCs w:val="24"/>
        </w:rPr>
        <w:t>and/</w:t>
      </w:r>
      <w:r w:rsidRPr="00837B50">
        <w:rPr>
          <w:rFonts w:ascii="Arial" w:hAnsi="Arial" w:cs="Arial"/>
          <w:i/>
          <w:color w:val="00B050"/>
          <w:sz w:val="24"/>
          <w:szCs w:val="24"/>
        </w:rPr>
        <w:t xml:space="preserve">or </w:t>
      </w:r>
      <w:r w:rsidR="000B010F">
        <w:rPr>
          <w:rFonts w:ascii="Arial" w:hAnsi="Arial" w:cs="Arial"/>
          <w:i/>
          <w:color w:val="00B050"/>
          <w:sz w:val="24"/>
          <w:szCs w:val="24"/>
        </w:rPr>
        <w:t>any other plan entry</w:t>
      </w:r>
      <w:r w:rsidRPr="00837B50">
        <w:rPr>
          <w:rFonts w:ascii="Arial" w:hAnsi="Arial" w:cs="Arial"/>
          <w:i/>
          <w:color w:val="00B050"/>
          <w:sz w:val="24"/>
          <w:szCs w:val="24"/>
        </w:rPr>
        <w:t xml:space="preserve"> communication</w:t>
      </w:r>
      <w:r w:rsidR="000B010F">
        <w:rPr>
          <w:rFonts w:ascii="Arial" w:hAnsi="Arial" w:cs="Arial"/>
          <w:i/>
          <w:color w:val="00B050"/>
          <w:sz w:val="24"/>
          <w:szCs w:val="24"/>
        </w:rPr>
        <w:t>s</w:t>
      </w:r>
      <w:r w:rsidRPr="00837B50">
        <w:rPr>
          <w:rFonts w:ascii="Arial" w:hAnsi="Arial" w:cs="Arial"/>
          <w:i/>
          <w:color w:val="00B050"/>
          <w:sz w:val="24"/>
          <w:szCs w:val="24"/>
        </w:rPr>
        <w:t xml:space="preserve"> if the plan has automatic enrollment)</w:t>
      </w:r>
    </w:p>
    <w:p w14:paraId="20713D4C" w14:textId="77777777" w:rsidR="00190749" w:rsidRPr="00837B50" w:rsidRDefault="00ED198D" w:rsidP="001B77DE">
      <w:pPr>
        <w:pStyle w:val="ListParagraph"/>
        <w:numPr>
          <w:ilvl w:val="0"/>
          <w:numId w:val="27"/>
        </w:numPr>
        <w:spacing w:after="120" w:line="276" w:lineRule="auto"/>
        <w:ind w:hanging="630"/>
        <w:rPr>
          <w:rFonts w:ascii="Arial" w:hAnsi="Arial" w:cs="Arial"/>
          <w:sz w:val="24"/>
          <w:szCs w:val="24"/>
        </w:rPr>
      </w:pPr>
      <w:r>
        <w:rPr>
          <w:rFonts w:ascii="Arial" w:hAnsi="Arial" w:cs="Arial"/>
          <w:sz w:val="24"/>
          <w:szCs w:val="24"/>
        </w:rPr>
        <w:t>Other materials you believe would enhance our understanding of your services</w:t>
      </w:r>
    </w:p>
    <w:p w14:paraId="3349633A" w14:textId="77777777" w:rsidR="00190749" w:rsidRPr="00713340" w:rsidRDefault="00190749" w:rsidP="00837B50">
      <w:pPr>
        <w:spacing w:after="120" w:line="276" w:lineRule="auto"/>
        <w:rPr>
          <w:sz w:val="24"/>
          <w:szCs w:val="24"/>
        </w:rPr>
      </w:pPr>
    </w:p>
    <w:p w14:paraId="21708103" w14:textId="77777777" w:rsidR="00190749" w:rsidRDefault="00190749" w:rsidP="00837B50"/>
    <w:p w14:paraId="74121ADE" w14:textId="77777777" w:rsidR="00190749" w:rsidRDefault="00190749" w:rsidP="00837B50"/>
    <w:p w14:paraId="759D9B20" w14:textId="77777777" w:rsidR="00190749" w:rsidRDefault="00190749" w:rsidP="00837B50"/>
    <w:p w14:paraId="3A550ACB" w14:textId="77777777" w:rsidR="00F8494D" w:rsidRPr="00837B50" w:rsidRDefault="00F8494D" w:rsidP="00837B50">
      <w:pPr>
        <w:sectPr w:rsidR="00F8494D" w:rsidRPr="00837B50" w:rsidSect="00B67B0D">
          <w:headerReference w:type="default" r:id="rId9"/>
          <w:footerReference w:type="even" r:id="rId10"/>
          <w:footerReference w:type="default" r:id="rId11"/>
          <w:pgSz w:w="12240" w:h="15840" w:code="1"/>
          <w:pgMar w:top="1440" w:right="1440" w:bottom="1440" w:left="1440" w:header="720" w:footer="720" w:gutter="0"/>
          <w:cols w:space="720"/>
          <w:docGrid w:linePitch="272"/>
        </w:sectPr>
      </w:pPr>
    </w:p>
    <w:p w14:paraId="6B8BE470" w14:textId="77777777" w:rsidR="00997FA6" w:rsidRDefault="00997FA6">
      <w:pPr>
        <w:pStyle w:val="Heading6"/>
        <w:tabs>
          <w:tab w:val="clear" w:pos="0"/>
          <w:tab w:val="clear" w:pos="720"/>
        </w:tabs>
        <w:suppressAutoHyphens w:val="0"/>
      </w:pPr>
    </w:p>
    <w:p w14:paraId="70C77C98" w14:textId="77777777" w:rsidR="00997FA6" w:rsidRPr="00837B50" w:rsidRDefault="00997FA6" w:rsidP="00837B50">
      <w:pPr>
        <w:pStyle w:val="Heading6"/>
        <w:tabs>
          <w:tab w:val="clear" w:pos="0"/>
          <w:tab w:val="clear" w:pos="720"/>
        </w:tabs>
        <w:suppressAutoHyphens w:val="0"/>
        <w:jc w:val="center"/>
        <w:rPr>
          <w:rFonts w:ascii="Arial" w:hAnsi="Arial" w:cs="Arial"/>
          <w:sz w:val="24"/>
        </w:rPr>
      </w:pPr>
      <w:r w:rsidRPr="00837B50">
        <w:rPr>
          <w:rFonts w:ascii="Arial" w:hAnsi="Arial" w:cs="Arial"/>
          <w:sz w:val="24"/>
        </w:rPr>
        <w:t xml:space="preserve">Exhibit </w:t>
      </w:r>
      <w:r w:rsidR="000B010F">
        <w:rPr>
          <w:rFonts w:ascii="Arial" w:hAnsi="Arial" w:cs="Arial"/>
          <w:sz w:val="24"/>
        </w:rPr>
        <w:t>I</w:t>
      </w:r>
    </w:p>
    <w:p w14:paraId="3003C03E" w14:textId="77777777" w:rsidR="00997FA6" w:rsidRDefault="00997FA6">
      <w:pPr>
        <w:tabs>
          <w:tab w:val="left" w:pos="540"/>
        </w:tabs>
        <w:rPr>
          <w:sz w:val="22"/>
        </w:rPr>
      </w:pPr>
    </w:p>
    <w:tbl>
      <w:tblPr>
        <w:tblW w:w="1338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7"/>
        <w:gridCol w:w="1170"/>
        <w:gridCol w:w="900"/>
        <w:gridCol w:w="990"/>
        <w:gridCol w:w="900"/>
        <w:gridCol w:w="900"/>
        <w:gridCol w:w="1080"/>
        <w:gridCol w:w="990"/>
        <w:gridCol w:w="776"/>
        <w:gridCol w:w="900"/>
        <w:gridCol w:w="900"/>
        <w:gridCol w:w="2194"/>
      </w:tblGrid>
      <w:tr w:rsidR="00AA6990" w:rsidRPr="006350A4" w14:paraId="5FF2CF2E" w14:textId="77777777" w:rsidTr="00AA6990">
        <w:trPr>
          <w:cantSplit/>
          <w:trHeight w:val="297"/>
        </w:trPr>
        <w:tc>
          <w:tcPr>
            <w:tcW w:w="1687" w:type="dxa"/>
            <w:vMerge w:val="restart"/>
            <w:shd w:val="pct35" w:color="auto" w:fill="FFFFFF"/>
            <w:vAlign w:val="center"/>
          </w:tcPr>
          <w:p w14:paraId="1AF2C917" w14:textId="77777777" w:rsidR="00AA6990" w:rsidRPr="00837B50" w:rsidRDefault="00AA6990" w:rsidP="00AA0A24">
            <w:pPr>
              <w:tabs>
                <w:tab w:val="left" w:pos="540"/>
              </w:tabs>
              <w:jc w:val="center"/>
              <w:rPr>
                <w:rFonts w:ascii="Arial" w:hAnsi="Arial" w:cs="Arial"/>
                <w:b/>
                <w:sz w:val="18"/>
                <w:szCs w:val="24"/>
              </w:rPr>
            </w:pPr>
            <w:r w:rsidRPr="00837B50">
              <w:rPr>
                <w:rFonts w:ascii="Arial" w:hAnsi="Arial" w:cs="Arial"/>
                <w:b/>
                <w:sz w:val="18"/>
                <w:szCs w:val="24"/>
              </w:rPr>
              <w:t xml:space="preserve"> </w:t>
            </w:r>
            <w:r>
              <w:rPr>
                <w:rFonts w:ascii="Arial" w:hAnsi="Arial" w:cs="Arial"/>
                <w:b/>
                <w:sz w:val="18"/>
                <w:szCs w:val="24"/>
              </w:rPr>
              <w:t>Investment Option (</w:t>
            </w:r>
            <w:r w:rsidRPr="00837B50">
              <w:rPr>
                <w:rFonts w:ascii="Arial" w:hAnsi="Arial" w:cs="Arial"/>
                <w:b/>
                <w:sz w:val="18"/>
                <w:szCs w:val="24"/>
              </w:rPr>
              <w:t>including CUSIP or Ticker</w:t>
            </w:r>
            <w:r>
              <w:rPr>
                <w:rFonts w:ascii="Arial" w:hAnsi="Arial" w:cs="Arial"/>
                <w:b/>
                <w:sz w:val="18"/>
                <w:szCs w:val="24"/>
              </w:rPr>
              <w:t>,</w:t>
            </w:r>
            <w:r w:rsidRPr="00837B50">
              <w:rPr>
                <w:rFonts w:ascii="Arial" w:hAnsi="Arial" w:cs="Arial"/>
                <w:b/>
                <w:sz w:val="18"/>
                <w:szCs w:val="24"/>
              </w:rPr>
              <w:t xml:space="preserve"> if available</w:t>
            </w:r>
            <w:r>
              <w:rPr>
                <w:rFonts w:ascii="Arial" w:hAnsi="Arial" w:cs="Arial"/>
                <w:b/>
                <w:sz w:val="18"/>
                <w:szCs w:val="24"/>
              </w:rPr>
              <w:t>0</w:t>
            </w:r>
          </w:p>
        </w:tc>
        <w:tc>
          <w:tcPr>
            <w:tcW w:w="1170" w:type="dxa"/>
            <w:vMerge w:val="restart"/>
            <w:shd w:val="pct35" w:color="auto" w:fill="FFFFFF"/>
            <w:vAlign w:val="center"/>
          </w:tcPr>
          <w:p w14:paraId="6F194487" w14:textId="29D90EED" w:rsidR="00AA6990" w:rsidRPr="00837B50" w:rsidRDefault="00AA6990" w:rsidP="00837B50">
            <w:pPr>
              <w:tabs>
                <w:tab w:val="left" w:pos="540"/>
              </w:tabs>
              <w:jc w:val="center"/>
              <w:rPr>
                <w:rFonts w:ascii="Arial" w:hAnsi="Arial" w:cs="Arial"/>
                <w:b/>
                <w:sz w:val="18"/>
                <w:szCs w:val="24"/>
              </w:rPr>
            </w:pPr>
            <w:r w:rsidRPr="00837B50">
              <w:rPr>
                <w:rFonts w:ascii="Arial" w:hAnsi="Arial" w:cs="Arial"/>
                <w:b/>
                <w:sz w:val="18"/>
                <w:szCs w:val="24"/>
              </w:rPr>
              <w:t>Objective</w:t>
            </w:r>
          </w:p>
        </w:tc>
        <w:tc>
          <w:tcPr>
            <w:tcW w:w="4770" w:type="dxa"/>
            <w:gridSpan w:val="5"/>
            <w:shd w:val="pct35" w:color="auto" w:fill="FFFFFF"/>
            <w:vAlign w:val="center"/>
          </w:tcPr>
          <w:p w14:paraId="3766F2B1" w14:textId="77777777" w:rsidR="00AA6990" w:rsidRPr="00837B50" w:rsidRDefault="00AA6990" w:rsidP="00F61E45">
            <w:pPr>
              <w:tabs>
                <w:tab w:val="left" w:pos="540"/>
              </w:tabs>
              <w:jc w:val="center"/>
              <w:rPr>
                <w:rFonts w:ascii="Arial" w:hAnsi="Arial" w:cs="Arial"/>
                <w:b/>
                <w:sz w:val="18"/>
                <w:szCs w:val="24"/>
              </w:rPr>
            </w:pPr>
            <w:r w:rsidRPr="00837B50">
              <w:rPr>
                <w:rFonts w:ascii="Arial" w:hAnsi="Arial" w:cs="Arial"/>
                <w:b/>
                <w:sz w:val="18"/>
                <w:szCs w:val="24"/>
              </w:rPr>
              <w:t>Fund Characteristics</w:t>
            </w:r>
          </w:p>
        </w:tc>
        <w:tc>
          <w:tcPr>
            <w:tcW w:w="5760" w:type="dxa"/>
            <w:gridSpan w:val="5"/>
            <w:shd w:val="pct35" w:color="auto" w:fill="FFFFFF"/>
            <w:vAlign w:val="center"/>
          </w:tcPr>
          <w:p w14:paraId="03794FB0" w14:textId="77777777" w:rsidR="00AA6990" w:rsidRPr="00837B50" w:rsidRDefault="00AA6990">
            <w:pPr>
              <w:tabs>
                <w:tab w:val="left" w:pos="540"/>
              </w:tabs>
              <w:jc w:val="center"/>
              <w:rPr>
                <w:rFonts w:ascii="Arial" w:hAnsi="Arial" w:cs="Arial"/>
                <w:b/>
                <w:sz w:val="18"/>
                <w:szCs w:val="24"/>
              </w:rPr>
            </w:pPr>
            <w:r w:rsidRPr="00837B50">
              <w:rPr>
                <w:rFonts w:ascii="Arial" w:hAnsi="Arial" w:cs="Arial"/>
                <w:b/>
                <w:sz w:val="18"/>
                <w:szCs w:val="24"/>
              </w:rPr>
              <w:t>Expenses</w:t>
            </w:r>
          </w:p>
        </w:tc>
      </w:tr>
      <w:tr w:rsidR="00AA6990" w:rsidRPr="006350A4" w14:paraId="291B4CC3" w14:textId="77777777" w:rsidTr="00AA6990">
        <w:trPr>
          <w:cantSplit/>
          <w:trHeight w:val="579"/>
        </w:trPr>
        <w:tc>
          <w:tcPr>
            <w:tcW w:w="1687" w:type="dxa"/>
            <w:vMerge/>
            <w:shd w:val="pct35" w:color="auto" w:fill="FFFFFF"/>
            <w:vAlign w:val="center"/>
          </w:tcPr>
          <w:p w14:paraId="0102F30D" w14:textId="77777777" w:rsidR="00AA6990" w:rsidRPr="00837B50" w:rsidRDefault="00AA6990" w:rsidP="00837B50">
            <w:pPr>
              <w:tabs>
                <w:tab w:val="left" w:pos="540"/>
              </w:tabs>
              <w:jc w:val="center"/>
              <w:rPr>
                <w:rFonts w:ascii="Arial" w:hAnsi="Arial" w:cs="Arial"/>
                <w:b/>
                <w:sz w:val="18"/>
                <w:szCs w:val="24"/>
              </w:rPr>
            </w:pPr>
          </w:p>
        </w:tc>
        <w:tc>
          <w:tcPr>
            <w:tcW w:w="1170" w:type="dxa"/>
            <w:vMerge/>
            <w:shd w:val="pct35" w:color="auto" w:fill="FFFFFF"/>
            <w:vAlign w:val="center"/>
          </w:tcPr>
          <w:p w14:paraId="6932FD4E" w14:textId="347B2512" w:rsidR="00AA6990" w:rsidRPr="00837B50" w:rsidRDefault="00AA6990" w:rsidP="00837B50">
            <w:pPr>
              <w:tabs>
                <w:tab w:val="left" w:pos="540"/>
              </w:tabs>
              <w:jc w:val="center"/>
              <w:rPr>
                <w:rFonts w:ascii="Arial" w:hAnsi="Arial" w:cs="Arial"/>
                <w:b/>
                <w:sz w:val="18"/>
                <w:szCs w:val="24"/>
              </w:rPr>
            </w:pPr>
          </w:p>
        </w:tc>
        <w:tc>
          <w:tcPr>
            <w:tcW w:w="900" w:type="dxa"/>
            <w:shd w:val="pct35" w:color="auto" w:fill="FFFFFF"/>
            <w:vAlign w:val="center"/>
          </w:tcPr>
          <w:p w14:paraId="642C9365" w14:textId="77777777" w:rsidR="00AA6990" w:rsidRPr="00837B50" w:rsidRDefault="00AA6990" w:rsidP="00F61E45">
            <w:pPr>
              <w:tabs>
                <w:tab w:val="left" w:pos="540"/>
              </w:tabs>
              <w:jc w:val="center"/>
              <w:rPr>
                <w:rFonts w:ascii="Arial" w:hAnsi="Arial" w:cs="Arial"/>
                <w:b/>
                <w:sz w:val="18"/>
                <w:szCs w:val="24"/>
              </w:rPr>
            </w:pPr>
            <w:r w:rsidRPr="00837B50">
              <w:rPr>
                <w:rFonts w:ascii="Arial" w:hAnsi="Arial" w:cs="Arial"/>
                <w:b/>
                <w:sz w:val="18"/>
                <w:szCs w:val="24"/>
              </w:rPr>
              <w:t>Vehicle Type (M, C, ETF, SA)*</w:t>
            </w:r>
          </w:p>
        </w:tc>
        <w:tc>
          <w:tcPr>
            <w:tcW w:w="990" w:type="dxa"/>
            <w:shd w:val="pct35" w:color="auto" w:fill="FFFFFF"/>
            <w:vAlign w:val="center"/>
          </w:tcPr>
          <w:p w14:paraId="1D1F6AE0" w14:textId="77777777" w:rsidR="00AA6990" w:rsidRPr="00837B50" w:rsidRDefault="00AA6990">
            <w:pPr>
              <w:ind w:right="-98"/>
              <w:jc w:val="center"/>
              <w:rPr>
                <w:rFonts w:ascii="Arial" w:hAnsi="Arial" w:cs="Arial"/>
                <w:b/>
                <w:sz w:val="18"/>
                <w:szCs w:val="24"/>
              </w:rPr>
            </w:pPr>
            <w:r w:rsidRPr="00837B50">
              <w:rPr>
                <w:rFonts w:ascii="Arial" w:hAnsi="Arial" w:cs="Arial"/>
                <w:b/>
                <w:sz w:val="18"/>
                <w:szCs w:val="24"/>
              </w:rPr>
              <w:t>Inception Date</w:t>
            </w:r>
          </w:p>
        </w:tc>
        <w:tc>
          <w:tcPr>
            <w:tcW w:w="900" w:type="dxa"/>
            <w:shd w:val="pct35" w:color="auto" w:fill="FFFFFF"/>
            <w:vAlign w:val="center"/>
          </w:tcPr>
          <w:p w14:paraId="5953DD67" w14:textId="77777777" w:rsidR="00AA6990" w:rsidRPr="00837B50" w:rsidRDefault="00AA6990">
            <w:pPr>
              <w:ind w:right="-86"/>
              <w:jc w:val="center"/>
              <w:rPr>
                <w:rFonts w:ascii="Arial" w:hAnsi="Arial" w:cs="Arial"/>
                <w:b/>
                <w:sz w:val="18"/>
                <w:szCs w:val="24"/>
              </w:rPr>
            </w:pPr>
            <w:r w:rsidRPr="00837B50">
              <w:rPr>
                <w:rFonts w:ascii="Arial" w:hAnsi="Arial" w:cs="Arial"/>
                <w:b/>
                <w:sz w:val="18"/>
                <w:szCs w:val="24"/>
              </w:rPr>
              <w:t>Portfolio Manager</w:t>
            </w:r>
          </w:p>
        </w:tc>
        <w:tc>
          <w:tcPr>
            <w:tcW w:w="900" w:type="dxa"/>
            <w:shd w:val="pct35" w:color="auto" w:fill="FFFFFF"/>
            <w:vAlign w:val="center"/>
          </w:tcPr>
          <w:p w14:paraId="0161A3F2" w14:textId="77777777" w:rsidR="00AA6990" w:rsidRPr="00837B50" w:rsidRDefault="00AA6990">
            <w:pPr>
              <w:tabs>
                <w:tab w:val="left" w:pos="540"/>
              </w:tabs>
              <w:jc w:val="center"/>
              <w:rPr>
                <w:rFonts w:ascii="Arial" w:hAnsi="Arial" w:cs="Arial"/>
                <w:b/>
                <w:sz w:val="18"/>
                <w:szCs w:val="24"/>
              </w:rPr>
            </w:pPr>
            <w:r w:rsidRPr="00837B50">
              <w:rPr>
                <w:rFonts w:ascii="Arial" w:hAnsi="Arial" w:cs="Arial"/>
                <w:b/>
                <w:sz w:val="18"/>
                <w:szCs w:val="24"/>
              </w:rPr>
              <w:t>Tenure (years)</w:t>
            </w:r>
          </w:p>
        </w:tc>
        <w:tc>
          <w:tcPr>
            <w:tcW w:w="1080" w:type="dxa"/>
            <w:shd w:val="pct35" w:color="auto" w:fill="FFFFFF"/>
            <w:vAlign w:val="center"/>
          </w:tcPr>
          <w:p w14:paraId="19DB2121" w14:textId="77777777" w:rsidR="00AA6990" w:rsidRPr="00837B50" w:rsidRDefault="00AA6990">
            <w:pPr>
              <w:tabs>
                <w:tab w:val="left" w:pos="540"/>
              </w:tabs>
              <w:jc w:val="center"/>
              <w:rPr>
                <w:rFonts w:ascii="Arial" w:hAnsi="Arial" w:cs="Arial"/>
                <w:b/>
                <w:sz w:val="18"/>
                <w:szCs w:val="24"/>
              </w:rPr>
            </w:pPr>
            <w:r w:rsidRPr="00837B50">
              <w:rPr>
                <w:rFonts w:ascii="Arial" w:hAnsi="Arial" w:cs="Arial"/>
                <w:b/>
                <w:sz w:val="18"/>
                <w:szCs w:val="24"/>
              </w:rPr>
              <w:t>Assets ($mil) as of last calendar quarter</w:t>
            </w:r>
          </w:p>
        </w:tc>
        <w:tc>
          <w:tcPr>
            <w:tcW w:w="990" w:type="dxa"/>
            <w:shd w:val="pct35" w:color="auto" w:fill="FFFFFF"/>
            <w:vAlign w:val="center"/>
          </w:tcPr>
          <w:p w14:paraId="0692BAE5" w14:textId="77777777" w:rsidR="00AA6990" w:rsidRPr="00837B50" w:rsidRDefault="00AA6990">
            <w:pPr>
              <w:tabs>
                <w:tab w:val="left" w:pos="540"/>
              </w:tabs>
              <w:jc w:val="center"/>
              <w:rPr>
                <w:rFonts w:ascii="Arial" w:hAnsi="Arial" w:cs="Arial"/>
                <w:b/>
                <w:sz w:val="18"/>
                <w:szCs w:val="24"/>
              </w:rPr>
            </w:pPr>
            <w:r w:rsidRPr="00837B50">
              <w:rPr>
                <w:rFonts w:ascii="Arial" w:hAnsi="Arial" w:cs="Arial"/>
                <w:b/>
                <w:sz w:val="18"/>
                <w:szCs w:val="24"/>
              </w:rPr>
              <w:t>Expense Ratio</w:t>
            </w:r>
          </w:p>
        </w:tc>
        <w:tc>
          <w:tcPr>
            <w:tcW w:w="776" w:type="dxa"/>
            <w:shd w:val="pct35" w:color="auto" w:fill="FFFFFF"/>
            <w:vAlign w:val="center"/>
          </w:tcPr>
          <w:p w14:paraId="4618A23E" w14:textId="77777777" w:rsidR="00AA6990" w:rsidRPr="00837B50" w:rsidRDefault="00AA6990">
            <w:pPr>
              <w:tabs>
                <w:tab w:val="left" w:pos="540"/>
              </w:tabs>
              <w:jc w:val="center"/>
              <w:rPr>
                <w:rFonts w:ascii="Arial" w:hAnsi="Arial" w:cs="Arial"/>
                <w:b/>
                <w:sz w:val="18"/>
                <w:szCs w:val="24"/>
              </w:rPr>
            </w:pPr>
            <w:r w:rsidRPr="00837B50">
              <w:rPr>
                <w:rFonts w:ascii="Arial" w:hAnsi="Arial" w:cs="Arial"/>
                <w:b/>
                <w:sz w:val="18"/>
                <w:szCs w:val="24"/>
              </w:rPr>
              <w:t>Front Load</w:t>
            </w:r>
          </w:p>
        </w:tc>
        <w:tc>
          <w:tcPr>
            <w:tcW w:w="900" w:type="dxa"/>
            <w:shd w:val="pct35" w:color="auto" w:fill="FFFFFF"/>
            <w:vAlign w:val="center"/>
          </w:tcPr>
          <w:p w14:paraId="3A150BD0" w14:textId="77777777" w:rsidR="00AA6990" w:rsidRPr="00837B50" w:rsidRDefault="00AA6990">
            <w:pPr>
              <w:tabs>
                <w:tab w:val="left" w:pos="540"/>
              </w:tabs>
              <w:jc w:val="center"/>
              <w:rPr>
                <w:rFonts w:ascii="Arial" w:hAnsi="Arial" w:cs="Arial"/>
                <w:b/>
                <w:sz w:val="18"/>
                <w:szCs w:val="24"/>
              </w:rPr>
            </w:pPr>
            <w:r w:rsidRPr="00837B50">
              <w:rPr>
                <w:rFonts w:ascii="Arial" w:hAnsi="Arial" w:cs="Arial"/>
                <w:b/>
                <w:sz w:val="18"/>
                <w:szCs w:val="24"/>
              </w:rPr>
              <w:t>Rear Load</w:t>
            </w:r>
          </w:p>
        </w:tc>
        <w:tc>
          <w:tcPr>
            <w:tcW w:w="900" w:type="dxa"/>
            <w:shd w:val="pct35" w:color="auto" w:fill="FFFFFF"/>
            <w:vAlign w:val="center"/>
          </w:tcPr>
          <w:p w14:paraId="54730048" w14:textId="77777777" w:rsidR="00AA6990" w:rsidRPr="00837B50" w:rsidRDefault="00AA6990">
            <w:pPr>
              <w:tabs>
                <w:tab w:val="left" w:pos="540"/>
              </w:tabs>
              <w:jc w:val="center"/>
              <w:rPr>
                <w:rFonts w:ascii="Arial" w:hAnsi="Arial" w:cs="Arial"/>
                <w:b/>
                <w:sz w:val="18"/>
                <w:szCs w:val="24"/>
              </w:rPr>
            </w:pPr>
            <w:r w:rsidRPr="00837B50">
              <w:rPr>
                <w:rFonts w:ascii="Arial" w:hAnsi="Arial" w:cs="Arial"/>
                <w:b/>
                <w:sz w:val="18"/>
                <w:szCs w:val="24"/>
              </w:rPr>
              <w:t>12b-1</w:t>
            </w:r>
          </w:p>
        </w:tc>
        <w:tc>
          <w:tcPr>
            <w:tcW w:w="2194" w:type="dxa"/>
            <w:shd w:val="pct35" w:color="auto" w:fill="FFFFFF"/>
            <w:vAlign w:val="center"/>
          </w:tcPr>
          <w:p w14:paraId="5ADE9C34" w14:textId="77777777" w:rsidR="00AA6990" w:rsidRPr="00837B50" w:rsidRDefault="00AA6990">
            <w:pPr>
              <w:tabs>
                <w:tab w:val="left" w:pos="540"/>
              </w:tabs>
              <w:jc w:val="center"/>
              <w:rPr>
                <w:rFonts w:ascii="Arial" w:hAnsi="Arial" w:cs="Arial"/>
                <w:b/>
                <w:sz w:val="18"/>
                <w:szCs w:val="24"/>
              </w:rPr>
            </w:pPr>
            <w:r w:rsidRPr="00837B50">
              <w:rPr>
                <w:rFonts w:ascii="Arial" w:hAnsi="Arial" w:cs="Arial"/>
                <w:b/>
                <w:sz w:val="18"/>
                <w:szCs w:val="24"/>
              </w:rPr>
              <w:t>Others</w:t>
            </w:r>
          </w:p>
        </w:tc>
      </w:tr>
      <w:tr w:rsidR="00AA6990" w:rsidRPr="006350A4" w14:paraId="1F89DABD" w14:textId="77777777" w:rsidTr="00AA6990">
        <w:trPr>
          <w:cantSplit/>
          <w:trHeight w:val="268"/>
        </w:trPr>
        <w:tc>
          <w:tcPr>
            <w:tcW w:w="1687" w:type="dxa"/>
          </w:tcPr>
          <w:p w14:paraId="175C8E76" w14:textId="77777777" w:rsidR="00AA6990" w:rsidRPr="00837B50" w:rsidRDefault="00AA6990">
            <w:pPr>
              <w:tabs>
                <w:tab w:val="left" w:pos="540"/>
              </w:tabs>
              <w:rPr>
                <w:rFonts w:ascii="Arial" w:hAnsi="Arial" w:cs="Arial"/>
                <w:sz w:val="18"/>
                <w:szCs w:val="24"/>
              </w:rPr>
            </w:pPr>
          </w:p>
        </w:tc>
        <w:tc>
          <w:tcPr>
            <w:tcW w:w="1170" w:type="dxa"/>
          </w:tcPr>
          <w:p w14:paraId="54D2127E" w14:textId="76459E08" w:rsidR="00AA6990" w:rsidRPr="00837B50" w:rsidRDefault="00AA6990">
            <w:pPr>
              <w:tabs>
                <w:tab w:val="left" w:pos="540"/>
              </w:tabs>
              <w:rPr>
                <w:rFonts w:ascii="Arial" w:hAnsi="Arial" w:cs="Arial"/>
                <w:sz w:val="18"/>
                <w:szCs w:val="24"/>
              </w:rPr>
            </w:pPr>
          </w:p>
        </w:tc>
        <w:tc>
          <w:tcPr>
            <w:tcW w:w="900" w:type="dxa"/>
          </w:tcPr>
          <w:p w14:paraId="1A1C4C82" w14:textId="77777777" w:rsidR="00AA6990" w:rsidRPr="00837B50" w:rsidRDefault="00AA6990">
            <w:pPr>
              <w:tabs>
                <w:tab w:val="left" w:pos="540"/>
              </w:tabs>
              <w:rPr>
                <w:rFonts w:ascii="Arial" w:hAnsi="Arial" w:cs="Arial"/>
                <w:sz w:val="18"/>
                <w:szCs w:val="24"/>
              </w:rPr>
            </w:pPr>
          </w:p>
        </w:tc>
        <w:tc>
          <w:tcPr>
            <w:tcW w:w="990" w:type="dxa"/>
          </w:tcPr>
          <w:p w14:paraId="4AAFDDCF" w14:textId="77777777" w:rsidR="00AA6990" w:rsidRPr="00837B50" w:rsidRDefault="00AA6990">
            <w:pPr>
              <w:tabs>
                <w:tab w:val="left" w:pos="540"/>
              </w:tabs>
              <w:rPr>
                <w:rFonts w:ascii="Arial" w:hAnsi="Arial" w:cs="Arial"/>
                <w:sz w:val="18"/>
                <w:szCs w:val="24"/>
              </w:rPr>
            </w:pPr>
          </w:p>
        </w:tc>
        <w:tc>
          <w:tcPr>
            <w:tcW w:w="900" w:type="dxa"/>
          </w:tcPr>
          <w:p w14:paraId="57DD2C15" w14:textId="77777777" w:rsidR="00AA6990" w:rsidRPr="00837B50" w:rsidRDefault="00AA6990">
            <w:pPr>
              <w:tabs>
                <w:tab w:val="left" w:pos="540"/>
              </w:tabs>
              <w:rPr>
                <w:rFonts w:ascii="Arial" w:hAnsi="Arial" w:cs="Arial"/>
                <w:sz w:val="18"/>
                <w:szCs w:val="24"/>
              </w:rPr>
            </w:pPr>
          </w:p>
        </w:tc>
        <w:tc>
          <w:tcPr>
            <w:tcW w:w="900" w:type="dxa"/>
          </w:tcPr>
          <w:p w14:paraId="5AF11252" w14:textId="77777777" w:rsidR="00AA6990" w:rsidRPr="00837B50" w:rsidRDefault="00AA6990">
            <w:pPr>
              <w:tabs>
                <w:tab w:val="left" w:pos="540"/>
              </w:tabs>
              <w:rPr>
                <w:rFonts w:ascii="Arial" w:hAnsi="Arial" w:cs="Arial"/>
                <w:sz w:val="18"/>
                <w:szCs w:val="24"/>
              </w:rPr>
            </w:pPr>
          </w:p>
        </w:tc>
        <w:tc>
          <w:tcPr>
            <w:tcW w:w="1080" w:type="dxa"/>
          </w:tcPr>
          <w:p w14:paraId="6D58B4D2" w14:textId="77777777" w:rsidR="00AA6990" w:rsidRPr="00837B50" w:rsidRDefault="00AA6990">
            <w:pPr>
              <w:tabs>
                <w:tab w:val="left" w:pos="540"/>
              </w:tabs>
              <w:rPr>
                <w:rFonts w:ascii="Arial" w:hAnsi="Arial" w:cs="Arial"/>
                <w:sz w:val="18"/>
                <w:szCs w:val="24"/>
              </w:rPr>
            </w:pPr>
          </w:p>
        </w:tc>
        <w:tc>
          <w:tcPr>
            <w:tcW w:w="990" w:type="dxa"/>
          </w:tcPr>
          <w:p w14:paraId="7F1DBEBE" w14:textId="77777777" w:rsidR="00AA6990" w:rsidRPr="00837B50" w:rsidRDefault="00AA6990">
            <w:pPr>
              <w:tabs>
                <w:tab w:val="left" w:pos="540"/>
              </w:tabs>
              <w:rPr>
                <w:rFonts w:ascii="Arial" w:hAnsi="Arial" w:cs="Arial"/>
                <w:sz w:val="18"/>
                <w:szCs w:val="24"/>
              </w:rPr>
            </w:pPr>
          </w:p>
        </w:tc>
        <w:tc>
          <w:tcPr>
            <w:tcW w:w="776" w:type="dxa"/>
          </w:tcPr>
          <w:p w14:paraId="332B72F0" w14:textId="77777777" w:rsidR="00AA6990" w:rsidRPr="00837B50" w:rsidRDefault="00AA6990">
            <w:pPr>
              <w:tabs>
                <w:tab w:val="left" w:pos="540"/>
              </w:tabs>
              <w:rPr>
                <w:rFonts w:ascii="Arial" w:hAnsi="Arial" w:cs="Arial"/>
                <w:sz w:val="18"/>
                <w:szCs w:val="24"/>
              </w:rPr>
            </w:pPr>
          </w:p>
        </w:tc>
        <w:tc>
          <w:tcPr>
            <w:tcW w:w="900" w:type="dxa"/>
          </w:tcPr>
          <w:p w14:paraId="24E53B07" w14:textId="77777777" w:rsidR="00AA6990" w:rsidRPr="00837B50" w:rsidRDefault="00AA6990">
            <w:pPr>
              <w:tabs>
                <w:tab w:val="left" w:pos="540"/>
              </w:tabs>
              <w:rPr>
                <w:rFonts w:ascii="Arial" w:hAnsi="Arial" w:cs="Arial"/>
                <w:sz w:val="18"/>
                <w:szCs w:val="24"/>
              </w:rPr>
            </w:pPr>
          </w:p>
        </w:tc>
        <w:tc>
          <w:tcPr>
            <w:tcW w:w="900" w:type="dxa"/>
          </w:tcPr>
          <w:p w14:paraId="09164D38" w14:textId="77777777" w:rsidR="00AA6990" w:rsidRPr="00837B50" w:rsidRDefault="00AA6990">
            <w:pPr>
              <w:tabs>
                <w:tab w:val="left" w:pos="540"/>
              </w:tabs>
              <w:rPr>
                <w:rFonts w:ascii="Arial" w:hAnsi="Arial" w:cs="Arial"/>
                <w:sz w:val="18"/>
                <w:szCs w:val="24"/>
              </w:rPr>
            </w:pPr>
          </w:p>
        </w:tc>
        <w:tc>
          <w:tcPr>
            <w:tcW w:w="2194" w:type="dxa"/>
          </w:tcPr>
          <w:p w14:paraId="379D105F" w14:textId="77777777" w:rsidR="00AA6990" w:rsidRPr="00837B50" w:rsidRDefault="00AA6990">
            <w:pPr>
              <w:tabs>
                <w:tab w:val="left" w:pos="540"/>
              </w:tabs>
              <w:rPr>
                <w:rFonts w:ascii="Arial" w:hAnsi="Arial" w:cs="Arial"/>
                <w:sz w:val="18"/>
                <w:szCs w:val="24"/>
              </w:rPr>
            </w:pPr>
          </w:p>
        </w:tc>
      </w:tr>
      <w:tr w:rsidR="00AA6990" w:rsidRPr="006350A4" w14:paraId="7B743772" w14:textId="77777777" w:rsidTr="00AA6990">
        <w:trPr>
          <w:cantSplit/>
          <w:trHeight w:val="268"/>
        </w:trPr>
        <w:tc>
          <w:tcPr>
            <w:tcW w:w="1687" w:type="dxa"/>
          </w:tcPr>
          <w:p w14:paraId="0699506B" w14:textId="77777777" w:rsidR="00AA6990" w:rsidRPr="00837B50" w:rsidRDefault="00AA6990">
            <w:pPr>
              <w:tabs>
                <w:tab w:val="left" w:pos="540"/>
              </w:tabs>
              <w:rPr>
                <w:rFonts w:ascii="Arial" w:hAnsi="Arial" w:cs="Arial"/>
                <w:sz w:val="18"/>
                <w:szCs w:val="24"/>
              </w:rPr>
            </w:pPr>
          </w:p>
        </w:tc>
        <w:tc>
          <w:tcPr>
            <w:tcW w:w="1170" w:type="dxa"/>
          </w:tcPr>
          <w:p w14:paraId="42AEBE7C" w14:textId="2D4EAD9D" w:rsidR="00AA6990" w:rsidRPr="00837B50" w:rsidRDefault="00AA6990">
            <w:pPr>
              <w:tabs>
                <w:tab w:val="left" w:pos="540"/>
              </w:tabs>
              <w:rPr>
                <w:rFonts w:ascii="Arial" w:hAnsi="Arial" w:cs="Arial"/>
                <w:sz w:val="18"/>
                <w:szCs w:val="24"/>
              </w:rPr>
            </w:pPr>
          </w:p>
        </w:tc>
        <w:tc>
          <w:tcPr>
            <w:tcW w:w="900" w:type="dxa"/>
          </w:tcPr>
          <w:p w14:paraId="44CE7BEE" w14:textId="77777777" w:rsidR="00AA6990" w:rsidRPr="00837B50" w:rsidRDefault="00AA6990">
            <w:pPr>
              <w:tabs>
                <w:tab w:val="left" w:pos="540"/>
              </w:tabs>
              <w:rPr>
                <w:rFonts w:ascii="Arial" w:hAnsi="Arial" w:cs="Arial"/>
                <w:sz w:val="18"/>
                <w:szCs w:val="24"/>
              </w:rPr>
            </w:pPr>
          </w:p>
        </w:tc>
        <w:tc>
          <w:tcPr>
            <w:tcW w:w="990" w:type="dxa"/>
          </w:tcPr>
          <w:p w14:paraId="40752DFB" w14:textId="77777777" w:rsidR="00AA6990" w:rsidRPr="00837B50" w:rsidRDefault="00AA6990">
            <w:pPr>
              <w:tabs>
                <w:tab w:val="left" w:pos="540"/>
              </w:tabs>
              <w:rPr>
                <w:rFonts w:ascii="Arial" w:hAnsi="Arial" w:cs="Arial"/>
                <w:sz w:val="18"/>
                <w:szCs w:val="24"/>
              </w:rPr>
            </w:pPr>
          </w:p>
        </w:tc>
        <w:tc>
          <w:tcPr>
            <w:tcW w:w="900" w:type="dxa"/>
          </w:tcPr>
          <w:p w14:paraId="6A71CBD3" w14:textId="77777777" w:rsidR="00AA6990" w:rsidRPr="00837B50" w:rsidRDefault="00AA6990">
            <w:pPr>
              <w:tabs>
                <w:tab w:val="left" w:pos="540"/>
              </w:tabs>
              <w:rPr>
                <w:rFonts w:ascii="Arial" w:hAnsi="Arial" w:cs="Arial"/>
                <w:sz w:val="18"/>
                <w:szCs w:val="24"/>
              </w:rPr>
            </w:pPr>
          </w:p>
        </w:tc>
        <w:tc>
          <w:tcPr>
            <w:tcW w:w="900" w:type="dxa"/>
          </w:tcPr>
          <w:p w14:paraId="2AA54F18" w14:textId="77777777" w:rsidR="00AA6990" w:rsidRPr="00837B50" w:rsidRDefault="00AA6990">
            <w:pPr>
              <w:tabs>
                <w:tab w:val="left" w:pos="540"/>
              </w:tabs>
              <w:rPr>
                <w:rFonts w:ascii="Arial" w:hAnsi="Arial" w:cs="Arial"/>
                <w:sz w:val="18"/>
                <w:szCs w:val="24"/>
              </w:rPr>
            </w:pPr>
          </w:p>
        </w:tc>
        <w:tc>
          <w:tcPr>
            <w:tcW w:w="1080" w:type="dxa"/>
          </w:tcPr>
          <w:p w14:paraId="22D825B6" w14:textId="77777777" w:rsidR="00AA6990" w:rsidRPr="00837B50" w:rsidRDefault="00AA6990">
            <w:pPr>
              <w:tabs>
                <w:tab w:val="left" w:pos="540"/>
              </w:tabs>
              <w:rPr>
                <w:rFonts w:ascii="Arial" w:hAnsi="Arial" w:cs="Arial"/>
                <w:sz w:val="18"/>
                <w:szCs w:val="24"/>
              </w:rPr>
            </w:pPr>
          </w:p>
        </w:tc>
        <w:tc>
          <w:tcPr>
            <w:tcW w:w="990" w:type="dxa"/>
          </w:tcPr>
          <w:p w14:paraId="592B705C" w14:textId="77777777" w:rsidR="00AA6990" w:rsidRPr="00837B50" w:rsidRDefault="00AA6990">
            <w:pPr>
              <w:tabs>
                <w:tab w:val="left" w:pos="540"/>
              </w:tabs>
              <w:rPr>
                <w:rFonts w:ascii="Arial" w:hAnsi="Arial" w:cs="Arial"/>
                <w:sz w:val="18"/>
                <w:szCs w:val="24"/>
              </w:rPr>
            </w:pPr>
          </w:p>
        </w:tc>
        <w:tc>
          <w:tcPr>
            <w:tcW w:w="776" w:type="dxa"/>
          </w:tcPr>
          <w:p w14:paraId="728270EE" w14:textId="77777777" w:rsidR="00AA6990" w:rsidRPr="00837B50" w:rsidRDefault="00AA6990">
            <w:pPr>
              <w:tabs>
                <w:tab w:val="left" w:pos="540"/>
              </w:tabs>
              <w:rPr>
                <w:rFonts w:ascii="Arial" w:hAnsi="Arial" w:cs="Arial"/>
                <w:sz w:val="18"/>
                <w:szCs w:val="24"/>
              </w:rPr>
            </w:pPr>
          </w:p>
        </w:tc>
        <w:tc>
          <w:tcPr>
            <w:tcW w:w="900" w:type="dxa"/>
          </w:tcPr>
          <w:p w14:paraId="11334FCD" w14:textId="77777777" w:rsidR="00AA6990" w:rsidRPr="00837B50" w:rsidRDefault="00AA6990">
            <w:pPr>
              <w:tabs>
                <w:tab w:val="left" w:pos="540"/>
              </w:tabs>
              <w:rPr>
                <w:rFonts w:ascii="Arial" w:hAnsi="Arial" w:cs="Arial"/>
                <w:sz w:val="18"/>
                <w:szCs w:val="24"/>
              </w:rPr>
            </w:pPr>
          </w:p>
        </w:tc>
        <w:tc>
          <w:tcPr>
            <w:tcW w:w="900" w:type="dxa"/>
          </w:tcPr>
          <w:p w14:paraId="78893054" w14:textId="77777777" w:rsidR="00AA6990" w:rsidRPr="00837B50" w:rsidRDefault="00AA6990">
            <w:pPr>
              <w:tabs>
                <w:tab w:val="left" w:pos="540"/>
              </w:tabs>
              <w:rPr>
                <w:rFonts w:ascii="Arial" w:hAnsi="Arial" w:cs="Arial"/>
                <w:sz w:val="18"/>
                <w:szCs w:val="24"/>
              </w:rPr>
            </w:pPr>
          </w:p>
        </w:tc>
        <w:tc>
          <w:tcPr>
            <w:tcW w:w="2194" w:type="dxa"/>
          </w:tcPr>
          <w:p w14:paraId="421003F2" w14:textId="77777777" w:rsidR="00AA6990" w:rsidRPr="00837B50" w:rsidRDefault="00AA6990">
            <w:pPr>
              <w:tabs>
                <w:tab w:val="left" w:pos="540"/>
              </w:tabs>
              <w:rPr>
                <w:rFonts w:ascii="Arial" w:hAnsi="Arial" w:cs="Arial"/>
                <w:sz w:val="18"/>
                <w:szCs w:val="24"/>
              </w:rPr>
            </w:pPr>
          </w:p>
        </w:tc>
      </w:tr>
      <w:tr w:rsidR="00AA6990" w:rsidRPr="006350A4" w14:paraId="2023E64C" w14:textId="77777777" w:rsidTr="00AA6990">
        <w:trPr>
          <w:cantSplit/>
          <w:trHeight w:val="268"/>
        </w:trPr>
        <w:tc>
          <w:tcPr>
            <w:tcW w:w="1687" w:type="dxa"/>
          </w:tcPr>
          <w:p w14:paraId="34801D21" w14:textId="77777777" w:rsidR="00AA6990" w:rsidRPr="00837B50" w:rsidRDefault="00AA6990">
            <w:pPr>
              <w:tabs>
                <w:tab w:val="left" w:pos="540"/>
              </w:tabs>
              <w:rPr>
                <w:rFonts w:ascii="Arial" w:hAnsi="Arial" w:cs="Arial"/>
                <w:sz w:val="18"/>
                <w:szCs w:val="24"/>
              </w:rPr>
            </w:pPr>
          </w:p>
        </w:tc>
        <w:tc>
          <w:tcPr>
            <w:tcW w:w="1170" w:type="dxa"/>
          </w:tcPr>
          <w:p w14:paraId="31EA59A0" w14:textId="15726299" w:rsidR="00AA6990" w:rsidRPr="00837B50" w:rsidRDefault="00AA6990">
            <w:pPr>
              <w:tabs>
                <w:tab w:val="left" w:pos="540"/>
              </w:tabs>
              <w:rPr>
                <w:rFonts w:ascii="Arial" w:hAnsi="Arial" w:cs="Arial"/>
                <w:sz w:val="18"/>
                <w:szCs w:val="24"/>
              </w:rPr>
            </w:pPr>
          </w:p>
        </w:tc>
        <w:tc>
          <w:tcPr>
            <w:tcW w:w="900" w:type="dxa"/>
          </w:tcPr>
          <w:p w14:paraId="067D126A" w14:textId="77777777" w:rsidR="00AA6990" w:rsidRPr="00837B50" w:rsidRDefault="00AA6990">
            <w:pPr>
              <w:tabs>
                <w:tab w:val="left" w:pos="540"/>
              </w:tabs>
              <w:rPr>
                <w:rFonts w:ascii="Arial" w:hAnsi="Arial" w:cs="Arial"/>
                <w:sz w:val="18"/>
                <w:szCs w:val="24"/>
              </w:rPr>
            </w:pPr>
          </w:p>
        </w:tc>
        <w:tc>
          <w:tcPr>
            <w:tcW w:w="990" w:type="dxa"/>
          </w:tcPr>
          <w:p w14:paraId="07382455" w14:textId="77777777" w:rsidR="00AA6990" w:rsidRPr="00837B50" w:rsidRDefault="00AA6990">
            <w:pPr>
              <w:tabs>
                <w:tab w:val="left" w:pos="540"/>
              </w:tabs>
              <w:rPr>
                <w:rFonts w:ascii="Arial" w:hAnsi="Arial" w:cs="Arial"/>
                <w:sz w:val="18"/>
                <w:szCs w:val="24"/>
              </w:rPr>
            </w:pPr>
          </w:p>
        </w:tc>
        <w:tc>
          <w:tcPr>
            <w:tcW w:w="900" w:type="dxa"/>
          </w:tcPr>
          <w:p w14:paraId="0FD690B9" w14:textId="77777777" w:rsidR="00AA6990" w:rsidRPr="00837B50" w:rsidRDefault="00AA6990">
            <w:pPr>
              <w:tabs>
                <w:tab w:val="left" w:pos="540"/>
              </w:tabs>
              <w:rPr>
                <w:rFonts w:ascii="Arial" w:hAnsi="Arial" w:cs="Arial"/>
                <w:sz w:val="18"/>
                <w:szCs w:val="24"/>
              </w:rPr>
            </w:pPr>
          </w:p>
        </w:tc>
        <w:tc>
          <w:tcPr>
            <w:tcW w:w="900" w:type="dxa"/>
          </w:tcPr>
          <w:p w14:paraId="357AB365" w14:textId="77777777" w:rsidR="00AA6990" w:rsidRPr="00837B50" w:rsidRDefault="00AA6990">
            <w:pPr>
              <w:tabs>
                <w:tab w:val="left" w:pos="540"/>
              </w:tabs>
              <w:rPr>
                <w:rFonts w:ascii="Arial" w:hAnsi="Arial" w:cs="Arial"/>
                <w:sz w:val="18"/>
                <w:szCs w:val="24"/>
              </w:rPr>
            </w:pPr>
          </w:p>
        </w:tc>
        <w:tc>
          <w:tcPr>
            <w:tcW w:w="1080" w:type="dxa"/>
          </w:tcPr>
          <w:p w14:paraId="3F40E748" w14:textId="77777777" w:rsidR="00AA6990" w:rsidRPr="00837B50" w:rsidRDefault="00AA6990">
            <w:pPr>
              <w:tabs>
                <w:tab w:val="left" w:pos="540"/>
              </w:tabs>
              <w:rPr>
                <w:rFonts w:ascii="Arial" w:hAnsi="Arial" w:cs="Arial"/>
                <w:sz w:val="18"/>
                <w:szCs w:val="24"/>
              </w:rPr>
            </w:pPr>
          </w:p>
        </w:tc>
        <w:tc>
          <w:tcPr>
            <w:tcW w:w="990" w:type="dxa"/>
          </w:tcPr>
          <w:p w14:paraId="37F59AD6" w14:textId="77777777" w:rsidR="00AA6990" w:rsidRPr="00837B50" w:rsidRDefault="00AA6990">
            <w:pPr>
              <w:tabs>
                <w:tab w:val="left" w:pos="540"/>
              </w:tabs>
              <w:rPr>
                <w:rFonts w:ascii="Arial" w:hAnsi="Arial" w:cs="Arial"/>
                <w:sz w:val="18"/>
                <w:szCs w:val="24"/>
              </w:rPr>
            </w:pPr>
          </w:p>
        </w:tc>
        <w:tc>
          <w:tcPr>
            <w:tcW w:w="776" w:type="dxa"/>
          </w:tcPr>
          <w:p w14:paraId="6441C9E0" w14:textId="77777777" w:rsidR="00AA6990" w:rsidRPr="00837B50" w:rsidRDefault="00AA6990">
            <w:pPr>
              <w:tabs>
                <w:tab w:val="left" w:pos="540"/>
              </w:tabs>
              <w:rPr>
                <w:rFonts w:ascii="Arial" w:hAnsi="Arial" w:cs="Arial"/>
                <w:sz w:val="18"/>
                <w:szCs w:val="24"/>
              </w:rPr>
            </w:pPr>
          </w:p>
        </w:tc>
        <w:tc>
          <w:tcPr>
            <w:tcW w:w="900" w:type="dxa"/>
          </w:tcPr>
          <w:p w14:paraId="4AEA70D0" w14:textId="77777777" w:rsidR="00AA6990" w:rsidRPr="00837B50" w:rsidRDefault="00AA6990">
            <w:pPr>
              <w:tabs>
                <w:tab w:val="left" w:pos="540"/>
              </w:tabs>
              <w:rPr>
                <w:rFonts w:ascii="Arial" w:hAnsi="Arial" w:cs="Arial"/>
                <w:sz w:val="18"/>
                <w:szCs w:val="24"/>
              </w:rPr>
            </w:pPr>
          </w:p>
        </w:tc>
        <w:tc>
          <w:tcPr>
            <w:tcW w:w="900" w:type="dxa"/>
          </w:tcPr>
          <w:p w14:paraId="1EF6BE9F" w14:textId="77777777" w:rsidR="00AA6990" w:rsidRPr="00837B50" w:rsidRDefault="00AA6990">
            <w:pPr>
              <w:tabs>
                <w:tab w:val="left" w:pos="540"/>
              </w:tabs>
              <w:rPr>
                <w:rFonts w:ascii="Arial" w:hAnsi="Arial" w:cs="Arial"/>
                <w:sz w:val="18"/>
                <w:szCs w:val="24"/>
              </w:rPr>
            </w:pPr>
          </w:p>
        </w:tc>
        <w:tc>
          <w:tcPr>
            <w:tcW w:w="2194" w:type="dxa"/>
          </w:tcPr>
          <w:p w14:paraId="7AFB922E" w14:textId="77777777" w:rsidR="00AA6990" w:rsidRPr="00837B50" w:rsidRDefault="00AA6990">
            <w:pPr>
              <w:tabs>
                <w:tab w:val="left" w:pos="540"/>
              </w:tabs>
              <w:rPr>
                <w:rFonts w:ascii="Arial" w:hAnsi="Arial" w:cs="Arial"/>
                <w:sz w:val="18"/>
                <w:szCs w:val="24"/>
              </w:rPr>
            </w:pPr>
          </w:p>
        </w:tc>
      </w:tr>
      <w:tr w:rsidR="00AA6990" w:rsidRPr="006350A4" w14:paraId="71177A2F" w14:textId="77777777" w:rsidTr="00AA6990">
        <w:trPr>
          <w:cantSplit/>
          <w:trHeight w:val="268"/>
        </w:trPr>
        <w:tc>
          <w:tcPr>
            <w:tcW w:w="1687" w:type="dxa"/>
          </w:tcPr>
          <w:p w14:paraId="1C46C78E" w14:textId="77777777" w:rsidR="00AA6990" w:rsidRPr="00837B50" w:rsidRDefault="00AA6990">
            <w:pPr>
              <w:tabs>
                <w:tab w:val="left" w:pos="540"/>
              </w:tabs>
              <w:rPr>
                <w:rFonts w:ascii="Arial" w:hAnsi="Arial" w:cs="Arial"/>
                <w:sz w:val="18"/>
                <w:szCs w:val="24"/>
              </w:rPr>
            </w:pPr>
          </w:p>
        </w:tc>
        <w:tc>
          <w:tcPr>
            <w:tcW w:w="1170" w:type="dxa"/>
          </w:tcPr>
          <w:p w14:paraId="6262532C" w14:textId="29F54A44" w:rsidR="00AA6990" w:rsidRPr="00837B50" w:rsidRDefault="00AA6990">
            <w:pPr>
              <w:tabs>
                <w:tab w:val="left" w:pos="540"/>
              </w:tabs>
              <w:rPr>
                <w:rFonts w:ascii="Arial" w:hAnsi="Arial" w:cs="Arial"/>
                <w:sz w:val="18"/>
                <w:szCs w:val="24"/>
              </w:rPr>
            </w:pPr>
          </w:p>
        </w:tc>
        <w:tc>
          <w:tcPr>
            <w:tcW w:w="900" w:type="dxa"/>
          </w:tcPr>
          <w:p w14:paraId="711DAEDA" w14:textId="77777777" w:rsidR="00AA6990" w:rsidRPr="00837B50" w:rsidRDefault="00AA6990">
            <w:pPr>
              <w:tabs>
                <w:tab w:val="left" w:pos="540"/>
              </w:tabs>
              <w:rPr>
                <w:rFonts w:ascii="Arial" w:hAnsi="Arial" w:cs="Arial"/>
                <w:sz w:val="18"/>
                <w:szCs w:val="24"/>
              </w:rPr>
            </w:pPr>
          </w:p>
        </w:tc>
        <w:tc>
          <w:tcPr>
            <w:tcW w:w="990" w:type="dxa"/>
          </w:tcPr>
          <w:p w14:paraId="1AC9C24E" w14:textId="77777777" w:rsidR="00AA6990" w:rsidRPr="00837B50" w:rsidRDefault="00AA6990">
            <w:pPr>
              <w:tabs>
                <w:tab w:val="left" w:pos="540"/>
              </w:tabs>
              <w:rPr>
                <w:rFonts w:ascii="Arial" w:hAnsi="Arial" w:cs="Arial"/>
                <w:sz w:val="18"/>
                <w:szCs w:val="24"/>
              </w:rPr>
            </w:pPr>
          </w:p>
        </w:tc>
        <w:tc>
          <w:tcPr>
            <w:tcW w:w="900" w:type="dxa"/>
          </w:tcPr>
          <w:p w14:paraId="492FED66" w14:textId="77777777" w:rsidR="00AA6990" w:rsidRPr="00837B50" w:rsidRDefault="00AA6990">
            <w:pPr>
              <w:tabs>
                <w:tab w:val="left" w:pos="540"/>
              </w:tabs>
              <w:rPr>
                <w:rFonts w:ascii="Arial" w:hAnsi="Arial" w:cs="Arial"/>
                <w:sz w:val="18"/>
                <w:szCs w:val="24"/>
              </w:rPr>
            </w:pPr>
          </w:p>
        </w:tc>
        <w:tc>
          <w:tcPr>
            <w:tcW w:w="900" w:type="dxa"/>
          </w:tcPr>
          <w:p w14:paraId="4EB32B56" w14:textId="77777777" w:rsidR="00AA6990" w:rsidRPr="00837B50" w:rsidRDefault="00AA6990">
            <w:pPr>
              <w:tabs>
                <w:tab w:val="left" w:pos="540"/>
              </w:tabs>
              <w:rPr>
                <w:rFonts w:ascii="Arial" w:hAnsi="Arial" w:cs="Arial"/>
                <w:sz w:val="18"/>
                <w:szCs w:val="24"/>
              </w:rPr>
            </w:pPr>
          </w:p>
        </w:tc>
        <w:tc>
          <w:tcPr>
            <w:tcW w:w="1080" w:type="dxa"/>
          </w:tcPr>
          <w:p w14:paraId="4A924E72" w14:textId="77777777" w:rsidR="00AA6990" w:rsidRPr="00837B50" w:rsidRDefault="00AA6990">
            <w:pPr>
              <w:tabs>
                <w:tab w:val="left" w:pos="540"/>
              </w:tabs>
              <w:rPr>
                <w:rFonts w:ascii="Arial" w:hAnsi="Arial" w:cs="Arial"/>
                <w:sz w:val="18"/>
                <w:szCs w:val="24"/>
              </w:rPr>
            </w:pPr>
          </w:p>
        </w:tc>
        <w:tc>
          <w:tcPr>
            <w:tcW w:w="990" w:type="dxa"/>
          </w:tcPr>
          <w:p w14:paraId="69D83AD6" w14:textId="77777777" w:rsidR="00AA6990" w:rsidRPr="00837B50" w:rsidRDefault="00AA6990">
            <w:pPr>
              <w:tabs>
                <w:tab w:val="left" w:pos="540"/>
              </w:tabs>
              <w:rPr>
                <w:rFonts w:ascii="Arial" w:hAnsi="Arial" w:cs="Arial"/>
                <w:sz w:val="18"/>
                <w:szCs w:val="24"/>
              </w:rPr>
            </w:pPr>
          </w:p>
        </w:tc>
        <w:tc>
          <w:tcPr>
            <w:tcW w:w="776" w:type="dxa"/>
          </w:tcPr>
          <w:p w14:paraId="27561243" w14:textId="77777777" w:rsidR="00AA6990" w:rsidRPr="00837B50" w:rsidRDefault="00AA6990">
            <w:pPr>
              <w:tabs>
                <w:tab w:val="left" w:pos="540"/>
              </w:tabs>
              <w:rPr>
                <w:rFonts w:ascii="Arial" w:hAnsi="Arial" w:cs="Arial"/>
                <w:sz w:val="18"/>
                <w:szCs w:val="24"/>
              </w:rPr>
            </w:pPr>
          </w:p>
        </w:tc>
        <w:tc>
          <w:tcPr>
            <w:tcW w:w="900" w:type="dxa"/>
          </w:tcPr>
          <w:p w14:paraId="2C076B1C" w14:textId="77777777" w:rsidR="00AA6990" w:rsidRPr="00837B50" w:rsidRDefault="00AA6990">
            <w:pPr>
              <w:tabs>
                <w:tab w:val="left" w:pos="540"/>
              </w:tabs>
              <w:rPr>
                <w:rFonts w:ascii="Arial" w:hAnsi="Arial" w:cs="Arial"/>
                <w:sz w:val="18"/>
                <w:szCs w:val="24"/>
              </w:rPr>
            </w:pPr>
          </w:p>
        </w:tc>
        <w:tc>
          <w:tcPr>
            <w:tcW w:w="900" w:type="dxa"/>
          </w:tcPr>
          <w:p w14:paraId="33A4D1B0" w14:textId="77777777" w:rsidR="00AA6990" w:rsidRPr="00837B50" w:rsidRDefault="00AA6990">
            <w:pPr>
              <w:tabs>
                <w:tab w:val="left" w:pos="540"/>
              </w:tabs>
              <w:rPr>
                <w:rFonts w:ascii="Arial" w:hAnsi="Arial" w:cs="Arial"/>
                <w:sz w:val="18"/>
                <w:szCs w:val="24"/>
              </w:rPr>
            </w:pPr>
          </w:p>
        </w:tc>
        <w:tc>
          <w:tcPr>
            <w:tcW w:w="2194" w:type="dxa"/>
          </w:tcPr>
          <w:p w14:paraId="550D0F79" w14:textId="77777777" w:rsidR="00AA6990" w:rsidRPr="00837B50" w:rsidRDefault="00AA6990">
            <w:pPr>
              <w:tabs>
                <w:tab w:val="left" w:pos="540"/>
              </w:tabs>
              <w:rPr>
                <w:rFonts w:ascii="Arial" w:hAnsi="Arial" w:cs="Arial"/>
                <w:sz w:val="18"/>
                <w:szCs w:val="24"/>
              </w:rPr>
            </w:pPr>
          </w:p>
        </w:tc>
      </w:tr>
      <w:tr w:rsidR="00AA6990" w:rsidRPr="006350A4" w14:paraId="177F665C" w14:textId="77777777" w:rsidTr="00AA6990">
        <w:trPr>
          <w:cantSplit/>
          <w:trHeight w:val="269"/>
        </w:trPr>
        <w:tc>
          <w:tcPr>
            <w:tcW w:w="1687" w:type="dxa"/>
          </w:tcPr>
          <w:p w14:paraId="2CB74620" w14:textId="77777777" w:rsidR="00AA6990" w:rsidRPr="00837B50" w:rsidRDefault="00AA6990">
            <w:pPr>
              <w:tabs>
                <w:tab w:val="left" w:pos="540"/>
              </w:tabs>
              <w:rPr>
                <w:rFonts w:ascii="Arial" w:hAnsi="Arial" w:cs="Arial"/>
                <w:sz w:val="18"/>
                <w:szCs w:val="24"/>
              </w:rPr>
            </w:pPr>
          </w:p>
        </w:tc>
        <w:tc>
          <w:tcPr>
            <w:tcW w:w="1170" w:type="dxa"/>
          </w:tcPr>
          <w:p w14:paraId="0E0A0694" w14:textId="1C410D2A" w:rsidR="00AA6990" w:rsidRPr="00837B50" w:rsidRDefault="00AA6990">
            <w:pPr>
              <w:tabs>
                <w:tab w:val="left" w:pos="540"/>
              </w:tabs>
              <w:rPr>
                <w:rFonts w:ascii="Arial" w:hAnsi="Arial" w:cs="Arial"/>
                <w:sz w:val="18"/>
                <w:szCs w:val="24"/>
              </w:rPr>
            </w:pPr>
          </w:p>
        </w:tc>
        <w:tc>
          <w:tcPr>
            <w:tcW w:w="900" w:type="dxa"/>
          </w:tcPr>
          <w:p w14:paraId="31AB2426" w14:textId="77777777" w:rsidR="00AA6990" w:rsidRPr="00837B50" w:rsidRDefault="00AA6990">
            <w:pPr>
              <w:tabs>
                <w:tab w:val="left" w:pos="540"/>
              </w:tabs>
              <w:rPr>
                <w:rFonts w:ascii="Arial" w:hAnsi="Arial" w:cs="Arial"/>
                <w:sz w:val="18"/>
                <w:szCs w:val="24"/>
              </w:rPr>
            </w:pPr>
          </w:p>
        </w:tc>
        <w:tc>
          <w:tcPr>
            <w:tcW w:w="990" w:type="dxa"/>
          </w:tcPr>
          <w:p w14:paraId="0D968B1E" w14:textId="77777777" w:rsidR="00AA6990" w:rsidRPr="00837B50" w:rsidRDefault="00AA6990">
            <w:pPr>
              <w:tabs>
                <w:tab w:val="left" w:pos="540"/>
              </w:tabs>
              <w:rPr>
                <w:rFonts w:ascii="Arial" w:hAnsi="Arial" w:cs="Arial"/>
                <w:sz w:val="18"/>
                <w:szCs w:val="24"/>
              </w:rPr>
            </w:pPr>
          </w:p>
        </w:tc>
        <w:tc>
          <w:tcPr>
            <w:tcW w:w="900" w:type="dxa"/>
          </w:tcPr>
          <w:p w14:paraId="6363B20C" w14:textId="77777777" w:rsidR="00AA6990" w:rsidRPr="00837B50" w:rsidRDefault="00AA6990">
            <w:pPr>
              <w:tabs>
                <w:tab w:val="left" w:pos="540"/>
              </w:tabs>
              <w:rPr>
                <w:rFonts w:ascii="Arial" w:hAnsi="Arial" w:cs="Arial"/>
                <w:sz w:val="18"/>
                <w:szCs w:val="24"/>
              </w:rPr>
            </w:pPr>
          </w:p>
        </w:tc>
        <w:tc>
          <w:tcPr>
            <w:tcW w:w="900" w:type="dxa"/>
          </w:tcPr>
          <w:p w14:paraId="02B26063" w14:textId="77777777" w:rsidR="00AA6990" w:rsidRPr="00837B50" w:rsidRDefault="00AA6990">
            <w:pPr>
              <w:tabs>
                <w:tab w:val="left" w:pos="540"/>
              </w:tabs>
              <w:rPr>
                <w:rFonts w:ascii="Arial" w:hAnsi="Arial" w:cs="Arial"/>
                <w:sz w:val="18"/>
                <w:szCs w:val="24"/>
              </w:rPr>
            </w:pPr>
          </w:p>
        </w:tc>
        <w:tc>
          <w:tcPr>
            <w:tcW w:w="1080" w:type="dxa"/>
          </w:tcPr>
          <w:p w14:paraId="10286A45" w14:textId="77777777" w:rsidR="00AA6990" w:rsidRPr="00837B50" w:rsidRDefault="00AA6990">
            <w:pPr>
              <w:tabs>
                <w:tab w:val="left" w:pos="540"/>
              </w:tabs>
              <w:rPr>
                <w:rFonts w:ascii="Arial" w:hAnsi="Arial" w:cs="Arial"/>
                <w:sz w:val="18"/>
                <w:szCs w:val="24"/>
              </w:rPr>
            </w:pPr>
          </w:p>
        </w:tc>
        <w:tc>
          <w:tcPr>
            <w:tcW w:w="990" w:type="dxa"/>
          </w:tcPr>
          <w:p w14:paraId="7981844D" w14:textId="77777777" w:rsidR="00AA6990" w:rsidRPr="00837B50" w:rsidRDefault="00AA6990">
            <w:pPr>
              <w:tabs>
                <w:tab w:val="left" w:pos="540"/>
              </w:tabs>
              <w:rPr>
                <w:rFonts w:ascii="Arial" w:hAnsi="Arial" w:cs="Arial"/>
                <w:sz w:val="18"/>
                <w:szCs w:val="24"/>
              </w:rPr>
            </w:pPr>
          </w:p>
        </w:tc>
        <w:tc>
          <w:tcPr>
            <w:tcW w:w="776" w:type="dxa"/>
          </w:tcPr>
          <w:p w14:paraId="78BD6765" w14:textId="77777777" w:rsidR="00AA6990" w:rsidRPr="00837B50" w:rsidRDefault="00AA6990">
            <w:pPr>
              <w:tabs>
                <w:tab w:val="left" w:pos="540"/>
              </w:tabs>
              <w:rPr>
                <w:rFonts w:ascii="Arial" w:hAnsi="Arial" w:cs="Arial"/>
                <w:sz w:val="18"/>
                <w:szCs w:val="24"/>
              </w:rPr>
            </w:pPr>
          </w:p>
        </w:tc>
        <w:tc>
          <w:tcPr>
            <w:tcW w:w="900" w:type="dxa"/>
          </w:tcPr>
          <w:p w14:paraId="15347D6A" w14:textId="77777777" w:rsidR="00AA6990" w:rsidRPr="00837B50" w:rsidRDefault="00AA6990">
            <w:pPr>
              <w:tabs>
                <w:tab w:val="left" w:pos="540"/>
              </w:tabs>
              <w:rPr>
                <w:rFonts w:ascii="Arial" w:hAnsi="Arial" w:cs="Arial"/>
                <w:sz w:val="18"/>
                <w:szCs w:val="24"/>
              </w:rPr>
            </w:pPr>
          </w:p>
        </w:tc>
        <w:tc>
          <w:tcPr>
            <w:tcW w:w="900" w:type="dxa"/>
          </w:tcPr>
          <w:p w14:paraId="19BBF864" w14:textId="77777777" w:rsidR="00AA6990" w:rsidRPr="00837B50" w:rsidRDefault="00AA6990">
            <w:pPr>
              <w:tabs>
                <w:tab w:val="left" w:pos="540"/>
              </w:tabs>
              <w:rPr>
                <w:rFonts w:ascii="Arial" w:hAnsi="Arial" w:cs="Arial"/>
                <w:sz w:val="18"/>
                <w:szCs w:val="24"/>
              </w:rPr>
            </w:pPr>
          </w:p>
        </w:tc>
        <w:tc>
          <w:tcPr>
            <w:tcW w:w="2194" w:type="dxa"/>
          </w:tcPr>
          <w:p w14:paraId="5B34E699" w14:textId="77777777" w:rsidR="00AA6990" w:rsidRPr="00837B50" w:rsidRDefault="00AA6990">
            <w:pPr>
              <w:tabs>
                <w:tab w:val="left" w:pos="540"/>
              </w:tabs>
              <w:rPr>
                <w:rFonts w:ascii="Arial" w:hAnsi="Arial" w:cs="Arial"/>
                <w:sz w:val="18"/>
                <w:szCs w:val="24"/>
              </w:rPr>
            </w:pPr>
          </w:p>
        </w:tc>
      </w:tr>
      <w:tr w:rsidR="00AA6990" w:rsidRPr="006350A4" w14:paraId="200CB7A2" w14:textId="77777777" w:rsidTr="00AA6990">
        <w:trPr>
          <w:cantSplit/>
          <w:trHeight w:val="268"/>
        </w:trPr>
        <w:tc>
          <w:tcPr>
            <w:tcW w:w="1687" w:type="dxa"/>
          </w:tcPr>
          <w:p w14:paraId="0D8684AF" w14:textId="77777777" w:rsidR="00AA6990" w:rsidRPr="00837B50" w:rsidRDefault="00AA6990">
            <w:pPr>
              <w:tabs>
                <w:tab w:val="left" w:pos="540"/>
              </w:tabs>
              <w:rPr>
                <w:rFonts w:ascii="Arial" w:hAnsi="Arial" w:cs="Arial"/>
                <w:sz w:val="18"/>
                <w:szCs w:val="24"/>
              </w:rPr>
            </w:pPr>
          </w:p>
        </w:tc>
        <w:tc>
          <w:tcPr>
            <w:tcW w:w="1170" w:type="dxa"/>
          </w:tcPr>
          <w:p w14:paraId="7C9CD5F5" w14:textId="2C1ED115" w:rsidR="00AA6990" w:rsidRPr="00837B50" w:rsidRDefault="00AA6990">
            <w:pPr>
              <w:tabs>
                <w:tab w:val="left" w:pos="540"/>
              </w:tabs>
              <w:rPr>
                <w:rFonts w:ascii="Arial" w:hAnsi="Arial" w:cs="Arial"/>
                <w:sz w:val="18"/>
                <w:szCs w:val="24"/>
              </w:rPr>
            </w:pPr>
          </w:p>
        </w:tc>
        <w:tc>
          <w:tcPr>
            <w:tcW w:w="900" w:type="dxa"/>
          </w:tcPr>
          <w:p w14:paraId="27C91489" w14:textId="77777777" w:rsidR="00AA6990" w:rsidRPr="00837B50" w:rsidRDefault="00AA6990">
            <w:pPr>
              <w:tabs>
                <w:tab w:val="left" w:pos="540"/>
              </w:tabs>
              <w:rPr>
                <w:rFonts w:ascii="Arial" w:hAnsi="Arial" w:cs="Arial"/>
                <w:sz w:val="18"/>
                <w:szCs w:val="24"/>
              </w:rPr>
            </w:pPr>
          </w:p>
        </w:tc>
        <w:tc>
          <w:tcPr>
            <w:tcW w:w="990" w:type="dxa"/>
          </w:tcPr>
          <w:p w14:paraId="6825A169" w14:textId="77777777" w:rsidR="00AA6990" w:rsidRPr="00837B50" w:rsidRDefault="00AA6990">
            <w:pPr>
              <w:tabs>
                <w:tab w:val="left" w:pos="540"/>
              </w:tabs>
              <w:rPr>
                <w:rFonts w:ascii="Arial" w:hAnsi="Arial" w:cs="Arial"/>
                <w:sz w:val="18"/>
                <w:szCs w:val="24"/>
              </w:rPr>
            </w:pPr>
          </w:p>
        </w:tc>
        <w:tc>
          <w:tcPr>
            <w:tcW w:w="900" w:type="dxa"/>
          </w:tcPr>
          <w:p w14:paraId="06AE2A97" w14:textId="77777777" w:rsidR="00AA6990" w:rsidRPr="00837B50" w:rsidRDefault="00AA6990">
            <w:pPr>
              <w:tabs>
                <w:tab w:val="left" w:pos="540"/>
              </w:tabs>
              <w:rPr>
                <w:rFonts w:ascii="Arial" w:hAnsi="Arial" w:cs="Arial"/>
                <w:sz w:val="18"/>
                <w:szCs w:val="24"/>
              </w:rPr>
            </w:pPr>
          </w:p>
        </w:tc>
        <w:tc>
          <w:tcPr>
            <w:tcW w:w="900" w:type="dxa"/>
          </w:tcPr>
          <w:p w14:paraId="62A4967B" w14:textId="77777777" w:rsidR="00AA6990" w:rsidRPr="00837B50" w:rsidRDefault="00AA6990">
            <w:pPr>
              <w:tabs>
                <w:tab w:val="left" w:pos="540"/>
              </w:tabs>
              <w:rPr>
                <w:rFonts w:ascii="Arial" w:hAnsi="Arial" w:cs="Arial"/>
                <w:sz w:val="18"/>
                <w:szCs w:val="24"/>
              </w:rPr>
            </w:pPr>
          </w:p>
        </w:tc>
        <w:tc>
          <w:tcPr>
            <w:tcW w:w="1080" w:type="dxa"/>
          </w:tcPr>
          <w:p w14:paraId="5F2DCC4A" w14:textId="77777777" w:rsidR="00AA6990" w:rsidRPr="00837B50" w:rsidRDefault="00AA6990">
            <w:pPr>
              <w:tabs>
                <w:tab w:val="left" w:pos="540"/>
              </w:tabs>
              <w:rPr>
                <w:rFonts w:ascii="Arial" w:hAnsi="Arial" w:cs="Arial"/>
                <w:sz w:val="18"/>
                <w:szCs w:val="24"/>
              </w:rPr>
            </w:pPr>
          </w:p>
        </w:tc>
        <w:tc>
          <w:tcPr>
            <w:tcW w:w="990" w:type="dxa"/>
          </w:tcPr>
          <w:p w14:paraId="7B032A64" w14:textId="77777777" w:rsidR="00AA6990" w:rsidRPr="00837B50" w:rsidRDefault="00AA6990">
            <w:pPr>
              <w:tabs>
                <w:tab w:val="left" w:pos="540"/>
              </w:tabs>
              <w:rPr>
                <w:rFonts w:ascii="Arial" w:hAnsi="Arial" w:cs="Arial"/>
                <w:sz w:val="18"/>
                <w:szCs w:val="24"/>
              </w:rPr>
            </w:pPr>
          </w:p>
        </w:tc>
        <w:tc>
          <w:tcPr>
            <w:tcW w:w="776" w:type="dxa"/>
          </w:tcPr>
          <w:p w14:paraId="437E33AA" w14:textId="77777777" w:rsidR="00AA6990" w:rsidRPr="00837B50" w:rsidRDefault="00AA6990">
            <w:pPr>
              <w:tabs>
                <w:tab w:val="left" w:pos="540"/>
              </w:tabs>
              <w:rPr>
                <w:rFonts w:ascii="Arial" w:hAnsi="Arial" w:cs="Arial"/>
                <w:sz w:val="18"/>
                <w:szCs w:val="24"/>
              </w:rPr>
            </w:pPr>
          </w:p>
        </w:tc>
        <w:tc>
          <w:tcPr>
            <w:tcW w:w="900" w:type="dxa"/>
          </w:tcPr>
          <w:p w14:paraId="5B90EBFB" w14:textId="77777777" w:rsidR="00AA6990" w:rsidRPr="00837B50" w:rsidRDefault="00AA6990">
            <w:pPr>
              <w:tabs>
                <w:tab w:val="left" w:pos="540"/>
              </w:tabs>
              <w:rPr>
                <w:rFonts w:ascii="Arial" w:hAnsi="Arial" w:cs="Arial"/>
                <w:sz w:val="18"/>
                <w:szCs w:val="24"/>
              </w:rPr>
            </w:pPr>
          </w:p>
        </w:tc>
        <w:tc>
          <w:tcPr>
            <w:tcW w:w="900" w:type="dxa"/>
          </w:tcPr>
          <w:p w14:paraId="61B9D340" w14:textId="77777777" w:rsidR="00AA6990" w:rsidRPr="00837B50" w:rsidRDefault="00AA6990">
            <w:pPr>
              <w:tabs>
                <w:tab w:val="left" w:pos="540"/>
              </w:tabs>
              <w:rPr>
                <w:rFonts w:ascii="Arial" w:hAnsi="Arial" w:cs="Arial"/>
                <w:sz w:val="18"/>
                <w:szCs w:val="24"/>
              </w:rPr>
            </w:pPr>
          </w:p>
        </w:tc>
        <w:tc>
          <w:tcPr>
            <w:tcW w:w="2194" w:type="dxa"/>
          </w:tcPr>
          <w:p w14:paraId="30EA1AA3" w14:textId="77777777" w:rsidR="00AA6990" w:rsidRPr="00837B50" w:rsidRDefault="00AA6990">
            <w:pPr>
              <w:tabs>
                <w:tab w:val="left" w:pos="540"/>
              </w:tabs>
              <w:rPr>
                <w:rFonts w:ascii="Arial" w:hAnsi="Arial" w:cs="Arial"/>
                <w:sz w:val="18"/>
                <w:szCs w:val="24"/>
              </w:rPr>
            </w:pPr>
          </w:p>
        </w:tc>
      </w:tr>
      <w:tr w:rsidR="00AA6990" w:rsidRPr="006350A4" w14:paraId="50E8A076" w14:textId="77777777" w:rsidTr="00AA6990">
        <w:trPr>
          <w:cantSplit/>
          <w:trHeight w:val="268"/>
        </w:trPr>
        <w:tc>
          <w:tcPr>
            <w:tcW w:w="1687" w:type="dxa"/>
          </w:tcPr>
          <w:p w14:paraId="22ED8238" w14:textId="77777777" w:rsidR="00AA6990" w:rsidRPr="00837B50" w:rsidRDefault="00AA6990">
            <w:pPr>
              <w:tabs>
                <w:tab w:val="left" w:pos="540"/>
              </w:tabs>
              <w:rPr>
                <w:rFonts w:ascii="Arial" w:hAnsi="Arial" w:cs="Arial"/>
                <w:sz w:val="18"/>
                <w:szCs w:val="24"/>
              </w:rPr>
            </w:pPr>
          </w:p>
        </w:tc>
        <w:tc>
          <w:tcPr>
            <w:tcW w:w="1170" w:type="dxa"/>
          </w:tcPr>
          <w:p w14:paraId="0CA952F2" w14:textId="2008CEA5" w:rsidR="00AA6990" w:rsidRPr="00837B50" w:rsidRDefault="00AA6990">
            <w:pPr>
              <w:tabs>
                <w:tab w:val="left" w:pos="540"/>
              </w:tabs>
              <w:rPr>
                <w:rFonts w:ascii="Arial" w:hAnsi="Arial" w:cs="Arial"/>
                <w:sz w:val="18"/>
                <w:szCs w:val="24"/>
              </w:rPr>
            </w:pPr>
          </w:p>
        </w:tc>
        <w:tc>
          <w:tcPr>
            <w:tcW w:w="900" w:type="dxa"/>
          </w:tcPr>
          <w:p w14:paraId="56DFD505" w14:textId="77777777" w:rsidR="00AA6990" w:rsidRPr="00837B50" w:rsidRDefault="00AA6990">
            <w:pPr>
              <w:tabs>
                <w:tab w:val="left" w:pos="540"/>
              </w:tabs>
              <w:rPr>
                <w:rFonts w:ascii="Arial" w:hAnsi="Arial" w:cs="Arial"/>
                <w:sz w:val="18"/>
                <w:szCs w:val="24"/>
              </w:rPr>
            </w:pPr>
          </w:p>
        </w:tc>
        <w:tc>
          <w:tcPr>
            <w:tcW w:w="990" w:type="dxa"/>
          </w:tcPr>
          <w:p w14:paraId="63FC091D" w14:textId="77777777" w:rsidR="00AA6990" w:rsidRPr="00837B50" w:rsidRDefault="00AA6990">
            <w:pPr>
              <w:tabs>
                <w:tab w:val="left" w:pos="540"/>
              </w:tabs>
              <w:rPr>
                <w:rFonts w:ascii="Arial" w:hAnsi="Arial" w:cs="Arial"/>
                <w:sz w:val="18"/>
                <w:szCs w:val="24"/>
              </w:rPr>
            </w:pPr>
          </w:p>
        </w:tc>
        <w:tc>
          <w:tcPr>
            <w:tcW w:w="900" w:type="dxa"/>
          </w:tcPr>
          <w:p w14:paraId="56F697BE" w14:textId="77777777" w:rsidR="00AA6990" w:rsidRPr="00837B50" w:rsidRDefault="00AA6990">
            <w:pPr>
              <w:tabs>
                <w:tab w:val="left" w:pos="540"/>
              </w:tabs>
              <w:rPr>
                <w:rFonts w:ascii="Arial" w:hAnsi="Arial" w:cs="Arial"/>
                <w:sz w:val="18"/>
                <w:szCs w:val="24"/>
              </w:rPr>
            </w:pPr>
          </w:p>
        </w:tc>
        <w:tc>
          <w:tcPr>
            <w:tcW w:w="900" w:type="dxa"/>
          </w:tcPr>
          <w:p w14:paraId="4D2837AD" w14:textId="77777777" w:rsidR="00AA6990" w:rsidRPr="00837B50" w:rsidRDefault="00AA6990">
            <w:pPr>
              <w:tabs>
                <w:tab w:val="left" w:pos="540"/>
              </w:tabs>
              <w:rPr>
                <w:rFonts w:ascii="Arial" w:hAnsi="Arial" w:cs="Arial"/>
                <w:sz w:val="18"/>
                <w:szCs w:val="24"/>
              </w:rPr>
            </w:pPr>
          </w:p>
        </w:tc>
        <w:tc>
          <w:tcPr>
            <w:tcW w:w="1080" w:type="dxa"/>
          </w:tcPr>
          <w:p w14:paraId="1AECD805" w14:textId="77777777" w:rsidR="00AA6990" w:rsidRPr="00837B50" w:rsidRDefault="00AA6990">
            <w:pPr>
              <w:tabs>
                <w:tab w:val="left" w:pos="540"/>
              </w:tabs>
              <w:rPr>
                <w:rFonts w:ascii="Arial" w:hAnsi="Arial" w:cs="Arial"/>
                <w:sz w:val="18"/>
                <w:szCs w:val="24"/>
              </w:rPr>
            </w:pPr>
          </w:p>
        </w:tc>
        <w:tc>
          <w:tcPr>
            <w:tcW w:w="990" w:type="dxa"/>
          </w:tcPr>
          <w:p w14:paraId="0B27E813" w14:textId="77777777" w:rsidR="00AA6990" w:rsidRPr="00837B50" w:rsidRDefault="00AA6990">
            <w:pPr>
              <w:tabs>
                <w:tab w:val="left" w:pos="540"/>
              </w:tabs>
              <w:rPr>
                <w:rFonts w:ascii="Arial" w:hAnsi="Arial" w:cs="Arial"/>
                <w:sz w:val="18"/>
                <w:szCs w:val="24"/>
              </w:rPr>
            </w:pPr>
          </w:p>
        </w:tc>
        <w:tc>
          <w:tcPr>
            <w:tcW w:w="776" w:type="dxa"/>
          </w:tcPr>
          <w:p w14:paraId="14FED37B" w14:textId="77777777" w:rsidR="00AA6990" w:rsidRPr="00837B50" w:rsidRDefault="00AA6990">
            <w:pPr>
              <w:tabs>
                <w:tab w:val="left" w:pos="540"/>
              </w:tabs>
              <w:rPr>
                <w:rFonts w:ascii="Arial" w:hAnsi="Arial" w:cs="Arial"/>
                <w:sz w:val="18"/>
                <w:szCs w:val="24"/>
              </w:rPr>
            </w:pPr>
          </w:p>
        </w:tc>
        <w:tc>
          <w:tcPr>
            <w:tcW w:w="900" w:type="dxa"/>
          </w:tcPr>
          <w:p w14:paraId="0F03E077" w14:textId="77777777" w:rsidR="00AA6990" w:rsidRPr="00837B50" w:rsidRDefault="00AA6990">
            <w:pPr>
              <w:tabs>
                <w:tab w:val="left" w:pos="540"/>
              </w:tabs>
              <w:rPr>
                <w:rFonts w:ascii="Arial" w:hAnsi="Arial" w:cs="Arial"/>
                <w:sz w:val="18"/>
                <w:szCs w:val="24"/>
              </w:rPr>
            </w:pPr>
          </w:p>
        </w:tc>
        <w:tc>
          <w:tcPr>
            <w:tcW w:w="900" w:type="dxa"/>
          </w:tcPr>
          <w:p w14:paraId="22C6F359" w14:textId="77777777" w:rsidR="00AA6990" w:rsidRPr="00837B50" w:rsidRDefault="00AA6990">
            <w:pPr>
              <w:tabs>
                <w:tab w:val="left" w:pos="540"/>
              </w:tabs>
              <w:rPr>
                <w:rFonts w:ascii="Arial" w:hAnsi="Arial" w:cs="Arial"/>
                <w:sz w:val="18"/>
                <w:szCs w:val="24"/>
              </w:rPr>
            </w:pPr>
          </w:p>
        </w:tc>
        <w:tc>
          <w:tcPr>
            <w:tcW w:w="2194" w:type="dxa"/>
          </w:tcPr>
          <w:p w14:paraId="45726710" w14:textId="77777777" w:rsidR="00AA6990" w:rsidRPr="00837B50" w:rsidRDefault="00AA6990">
            <w:pPr>
              <w:tabs>
                <w:tab w:val="left" w:pos="540"/>
              </w:tabs>
              <w:rPr>
                <w:rFonts w:ascii="Arial" w:hAnsi="Arial" w:cs="Arial"/>
                <w:sz w:val="18"/>
                <w:szCs w:val="24"/>
              </w:rPr>
            </w:pPr>
          </w:p>
        </w:tc>
      </w:tr>
      <w:tr w:rsidR="00AA6990" w:rsidRPr="006350A4" w14:paraId="74F44D91" w14:textId="77777777" w:rsidTr="00AA6990">
        <w:trPr>
          <w:cantSplit/>
          <w:trHeight w:val="268"/>
        </w:trPr>
        <w:tc>
          <w:tcPr>
            <w:tcW w:w="1687" w:type="dxa"/>
          </w:tcPr>
          <w:p w14:paraId="0760ABEF" w14:textId="77777777" w:rsidR="00AA6990" w:rsidRPr="00837B50" w:rsidRDefault="00AA6990">
            <w:pPr>
              <w:tabs>
                <w:tab w:val="left" w:pos="540"/>
              </w:tabs>
              <w:rPr>
                <w:rFonts w:ascii="Arial" w:hAnsi="Arial" w:cs="Arial"/>
                <w:sz w:val="18"/>
                <w:szCs w:val="24"/>
              </w:rPr>
            </w:pPr>
          </w:p>
        </w:tc>
        <w:tc>
          <w:tcPr>
            <w:tcW w:w="1170" w:type="dxa"/>
          </w:tcPr>
          <w:p w14:paraId="22B093DE" w14:textId="5F140F58" w:rsidR="00AA6990" w:rsidRPr="00837B50" w:rsidRDefault="00AA6990">
            <w:pPr>
              <w:tabs>
                <w:tab w:val="left" w:pos="540"/>
              </w:tabs>
              <w:rPr>
                <w:rFonts w:ascii="Arial" w:hAnsi="Arial" w:cs="Arial"/>
                <w:sz w:val="18"/>
                <w:szCs w:val="24"/>
              </w:rPr>
            </w:pPr>
          </w:p>
        </w:tc>
        <w:tc>
          <w:tcPr>
            <w:tcW w:w="900" w:type="dxa"/>
          </w:tcPr>
          <w:p w14:paraId="6B256D49" w14:textId="77777777" w:rsidR="00AA6990" w:rsidRPr="00837B50" w:rsidRDefault="00AA6990">
            <w:pPr>
              <w:tabs>
                <w:tab w:val="left" w:pos="540"/>
              </w:tabs>
              <w:rPr>
                <w:rFonts w:ascii="Arial" w:hAnsi="Arial" w:cs="Arial"/>
                <w:sz w:val="18"/>
                <w:szCs w:val="24"/>
              </w:rPr>
            </w:pPr>
          </w:p>
        </w:tc>
        <w:tc>
          <w:tcPr>
            <w:tcW w:w="990" w:type="dxa"/>
          </w:tcPr>
          <w:p w14:paraId="15DE67DB" w14:textId="77777777" w:rsidR="00AA6990" w:rsidRPr="00837B50" w:rsidRDefault="00AA6990">
            <w:pPr>
              <w:tabs>
                <w:tab w:val="left" w:pos="540"/>
              </w:tabs>
              <w:rPr>
                <w:rFonts w:ascii="Arial" w:hAnsi="Arial" w:cs="Arial"/>
                <w:sz w:val="18"/>
                <w:szCs w:val="24"/>
              </w:rPr>
            </w:pPr>
          </w:p>
        </w:tc>
        <w:tc>
          <w:tcPr>
            <w:tcW w:w="900" w:type="dxa"/>
          </w:tcPr>
          <w:p w14:paraId="10430A6A" w14:textId="77777777" w:rsidR="00AA6990" w:rsidRPr="00837B50" w:rsidRDefault="00AA6990">
            <w:pPr>
              <w:tabs>
                <w:tab w:val="left" w:pos="540"/>
              </w:tabs>
              <w:rPr>
                <w:rFonts w:ascii="Arial" w:hAnsi="Arial" w:cs="Arial"/>
                <w:sz w:val="18"/>
                <w:szCs w:val="24"/>
              </w:rPr>
            </w:pPr>
          </w:p>
        </w:tc>
        <w:tc>
          <w:tcPr>
            <w:tcW w:w="900" w:type="dxa"/>
          </w:tcPr>
          <w:p w14:paraId="76F32D6A" w14:textId="77777777" w:rsidR="00AA6990" w:rsidRPr="00837B50" w:rsidRDefault="00AA6990">
            <w:pPr>
              <w:tabs>
                <w:tab w:val="left" w:pos="540"/>
              </w:tabs>
              <w:rPr>
                <w:rFonts w:ascii="Arial" w:hAnsi="Arial" w:cs="Arial"/>
                <w:sz w:val="18"/>
                <w:szCs w:val="24"/>
              </w:rPr>
            </w:pPr>
          </w:p>
        </w:tc>
        <w:tc>
          <w:tcPr>
            <w:tcW w:w="1080" w:type="dxa"/>
          </w:tcPr>
          <w:p w14:paraId="6A224274" w14:textId="77777777" w:rsidR="00AA6990" w:rsidRPr="00837B50" w:rsidRDefault="00AA6990">
            <w:pPr>
              <w:tabs>
                <w:tab w:val="left" w:pos="540"/>
              </w:tabs>
              <w:rPr>
                <w:rFonts w:ascii="Arial" w:hAnsi="Arial" w:cs="Arial"/>
                <w:sz w:val="18"/>
                <w:szCs w:val="24"/>
              </w:rPr>
            </w:pPr>
          </w:p>
        </w:tc>
        <w:tc>
          <w:tcPr>
            <w:tcW w:w="990" w:type="dxa"/>
          </w:tcPr>
          <w:p w14:paraId="3F5C3B3A" w14:textId="77777777" w:rsidR="00AA6990" w:rsidRPr="00837B50" w:rsidRDefault="00AA6990">
            <w:pPr>
              <w:tabs>
                <w:tab w:val="left" w:pos="540"/>
              </w:tabs>
              <w:rPr>
                <w:rFonts w:ascii="Arial" w:hAnsi="Arial" w:cs="Arial"/>
                <w:sz w:val="18"/>
                <w:szCs w:val="24"/>
              </w:rPr>
            </w:pPr>
          </w:p>
        </w:tc>
        <w:tc>
          <w:tcPr>
            <w:tcW w:w="776" w:type="dxa"/>
          </w:tcPr>
          <w:p w14:paraId="5058E6CD" w14:textId="77777777" w:rsidR="00AA6990" w:rsidRPr="00837B50" w:rsidRDefault="00AA6990">
            <w:pPr>
              <w:tabs>
                <w:tab w:val="left" w:pos="540"/>
              </w:tabs>
              <w:rPr>
                <w:rFonts w:ascii="Arial" w:hAnsi="Arial" w:cs="Arial"/>
                <w:sz w:val="18"/>
                <w:szCs w:val="24"/>
              </w:rPr>
            </w:pPr>
          </w:p>
        </w:tc>
        <w:tc>
          <w:tcPr>
            <w:tcW w:w="900" w:type="dxa"/>
          </w:tcPr>
          <w:p w14:paraId="7D9B324B" w14:textId="77777777" w:rsidR="00AA6990" w:rsidRPr="00837B50" w:rsidRDefault="00AA6990">
            <w:pPr>
              <w:tabs>
                <w:tab w:val="left" w:pos="540"/>
              </w:tabs>
              <w:rPr>
                <w:rFonts w:ascii="Arial" w:hAnsi="Arial" w:cs="Arial"/>
                <w:sz w:val="18"/>
                <w:szCs w:val="24"/>
              </w:rPr>
            </w:pPr>
          </w:p>
        </w:tc>
        <w:tc>
          <w:tcPr>
            <w:tcW w:w="900" w:type="dxa"/>
          </w:tcPr>
          <w:p w14:paraId="45E54FB2" w14:textId="77777777" w:rsidR="00AA6990" w:rsidRPr="00837B50" w:rsidRDefault="00AA6990">
            <w:pPr>
              <w:tabs>
                <w:tab w:val="left" w:pos="540"/>
              </w:tabs>
              <w:rPr>
                <w:rFonts w:ascii="Arial" w:hAnsi="Arial" w:cs="Arial"/>
                <w:sz w:val="18"/>
                <w:szCs w:val="24"/>
              </w:rPr>
            </w:pPr>
          </w:p>
        </w:tc>
        <w:tc>
          <w:tcPr>
            <w:tcW w:w="2194" w:type="dxa"/>
          </w:tcPr>
          <w:p w14:paraId="092F4199" w14:textId="77777777" w:rsidR="00AA6990" w:rsidRPr="00837B50" w:rsidRDefault="00AA6990">
            <w:pPr>
              <w:tabs>
                <w:tab w:val="left" w:pos="540"/>
              </w:tabs>
              <w:rPr>
                <w:rFonts w:ascii="Arial" w:hAnsi="Arial" w:cs="Arial"/>
                <w:sz w:val="18"/>
                <w:szCs w:val="24"/>
              </w:rPr>
            </w:pPr>
          </w:p>
        </w:tc>
      </w:tr>
      <w:tr w:rsidR="00AA6990" w:rsidRPr="006350A4" w14:paraId="672B2BF9" w14:textId="77777777" w:rsidTr="00AA6990">
        <w:trPr>
          <w:cantSplit/>
          <w:trHeight w:val="268"/>
        </w:trPr>
        <w:tc>
          <w:tcPr>
            <w:tcW w:w="1687" w:type="dxa"/>
          </w:tcPr>
          <w:p w14:paraId="5B509C59" w14:textId="77777777" w:rsidR="00AA6990" w:rsidRPr="00837B50" w:rsidRDefault="00AA6990">
            <w:pPr>
              <w:tabs>
                <w:tab w:val="left" w:pos="540"/>
              </w:tabs>
              <w:rPr>
                <w:rFonts w:ascii="Arial" w:hAnsi="Arial" w:cs="Arial"/>
                <w:sz w:val="18"/>
                <w:szCs w:val="24"/>
              </w:rPr>
            </w:pPr>
          </w:p>
        </w:tc>
        <w:tc>
          <w:tcPr>
            <w:tcW w:w="1170" w:type="dxa"/>
          </w:tcPr>
          <w:p w14:paraId="3E8AF918" w14:textId="78B87822" w:rsidR="00AA6990" w:rsidRPr="00837B50" w:rsidRDefault="00AA6990">
            <w:pPr>
              <w:tabs>
                <w:tab w:val="left" w:pos="540"/>
              </w:tabs>
              <w:rPr>
                <w:rFonts w:ascii="Arial" w:hAnsi="Arial" w:cs="Arial"/>
                <w:sz w:val="18"/>
                <w:szCs w:val="24"/>
              </w:rPr>
            </w:pPr>
          </w:p>
        </w:tc>
        <w:tc>
          <w:tcPr>
            <w:tcW w:w="900" w:type="dxa"/>
          </w:tcPr>
          <w:p w14:paraId="7482E3BC" w14:textId="77777777" w:rsidR="00AA6990" w:rsidRPr="00837B50" w:rsidRDefault="00AA6990">
            <w:pPr>
              <w:tabs>
                <w:tab w:val="left" w:pos="540"/>
              </w:tabs>
              <w:rPr>
                <w:rFonts w:ascii="Arial" w:hAnsi="Arial" w:cs="Arial"/>
                <w:sz w:val="18"/>
                <w:szCs w:val="24"/>
              </w:rPr>
            </w:pPr>
          </w:p>
        </w:tc>
        <w:tc>
          <w:tcPr>
            <w:tcW w:w="990" w:type="dxa"/>
          </w:tcPr>
          <w:p w14:paraId="5C679137" w14:textId="77777777" w:rsidR="00AA6990" w:rsidRPr="00837B50" w:rsidRDefault="00AA6990">
            <w:pPr>
              <w:tabs>
                <w:tab w:val="left" w:pos="540"/>
              </w:tabs>
              <w:rPr>
                <w:rFonts w:ascii="Arial" w:hAnsi="Arial" w:cs="Arial"/>
                <w:sz w:val="18"/>
                <w:szCs w:val="24"/>
              </w:rPr>
            </w:pPr>
          </w:p>
        </w:tc>
        <w:tc>
          <w:tcPr>
            <w:tcW w:w="900" w:type="dxa"/>
          </w:tcPr>
          <w:p w14:paraId="0C3AD6CE" w14:textId="77777777" w:rsidR="00AA6990" w:rsidRPr="00837B50" w:rsidRDefault="00AA6990">
            <w:pPr>
              <w:tabs>
                <w:tab w:val="left" w:pos="540"/>
              </w:tabs>
              <w:rPr>
                <w:rFonts w:ascii="Arial" w:hAnsi="Arial" w:cs="Arial"/>
                <w:sz w:val="18"/>
                <w:szCs w:val="24"/>
              </w:rPr>
            </w:pPr>
          </w:p>
        </w:tc>
        <w:tc>
          <w:tcPr>
            <w:tcW w:w="900" w:type="dxa"/>
          </w:tcPr>
          <w:p w14:paraId="484F5EEC" w14:textId="77777777" w:rsidR="00AA6990" w:rsidRPr="00837B50" w:rsidRDefault="00AA6990">
            <w:pPr>
              <w:tabs>
                <w:tab w:val="left" w:pos="540"/>
              </w:tabs>
              <w:rPr>
                <w:rFonts w:ascii="Arial" w:hAnsi="Arial" w:cs="Arial"/>
                <w:sz w:val="18"/>
                <w:szCs w:val="24"/>
              </w:rPr>
            </w:pPr>
          </w:p>
        </w:tc>
        <w:tc>
          <w:tcPr>
            <w:tcW w:w="1080" w:type="dxa"/>
          </w:tcPr>
          <w:p w14:paraId="27F96585" w14:textId="77777777" w:rsidR="00AA6990" w:rsidRPr="00837B50" w:rsidRDefault="00AA6990">
            <w:pPr>
              <w:tabs>
                <w:tab w:val="left" w:pos="540"/>
              </w:tabs>
              <w:rPr>
                <w:rFonts w:ascii="Arial" w:hAnsi="Arial" w:cs="Arial"/>
                <w:sz w:val="18"/>
                <w:szCs w:val="24"/>
              </w:rPr>
            </w:pPr>
          </w:p>
        </w:tc>
        <w:tc>
          <w:tcPr>
            <w:tcW w:w="990" w:type="dxa"/>
          </w:tcPr>
          <w:p w14:paraId="25B8545E" w14:textId="77777777" w:rsidR="00AA6990" w:rsidRPr="00837B50" w:rsidRDefault="00AA6990">
            <w:pPr>
              <w:tabs>
                <w:tab w:val="left" w:pos="540"/>
              </w:tabs>
              <w:rPr>
                <w:rFonts w:ascii="Arial" w:hAnsi="Arial" w:cs="Arial"/>
                <w:sz w:val="18"/>
                <w:szCs w:val="24"/>
              </w:rPr>
            </w:pPr>
          </w:p>
        </w:tc>
        <w:tc>
          <w:tcPr>
            <w:tcW w:w="776" w:type="dxa"/>
          </w:tcPr>
          <w:p w14:paraId="2B8964B4" w14:textId="77777777" w:rsidR="00AA6990" w:rsidRPr="00837B50" w:rsidRDefault="00AA6990">
            <w:pPr>
              <w:tabs>
                <w:tab w:val="left" w:pos="540"/>
              </w:tabs>
              <w:rPr>
                <w:rFonts w:ascii="Arial" w:hAnsi="Arial" w:cs="Arial"/>
                <w:sz w:val="18"/>
                <w:szCs w:val="24"/>
              </w:rPr>
            </w:pPr>
          </w:p>
        </w:tc>
        <w:tc>
          <w:tcPr>
            <w:tcW w:w="900" w:type="dxa"/>
          </w:tcPr>
          <w:p w14:paraId="50E91CF7" w14:textId="77777777" w:rsidR="00AA6990" w:rsidRPr="00837B50" w:rsidRDefault="00AA6990">
            <w:pPr>
              <w:tabs>
                <w:tab w:val="left" w:pos="540"/>
              </w:tabs>
              <w:rPr>
                <w:rFonts w:ascii="Arial" w:hAnsi="Arial" w:cs="Arial"/>
                <w:sz w:val="18"/>
                <w:szCs w:val="24"/>
              </w:rPr>
            </w:pPr>
          </w:p>
        </w:tc>
        <w:tc>
          <w:tcPr>
            <w:tcW w:w="900" w:type="dxa"/>
          </w:tcPr>
          <w:p w14:paraId="1A0905D3" w14:textId="77777777" w:rsidR="00AA6990" w:rsidRPr="00837B50" w:rsidRDefault="00AA6990">
            <w:pPr>
              <w:tabs>
                <w:tab w:val="left" w:pos="540"/>
              </w:tabs>
              <w:rPr>
                <w:rFonts w:ascii="Arial" w:hAnsi="Arial" w:cs="Arial"/>
                <w:sz w:val="18"/>
                <w:szCs w:val="24"/>
              </w:rPr>
            </w:pPr>
          </w:p>
        </w:tc>
        <w:tc>
          <w:tcPr>
            <w:tcW w:w="2194" w:type="dxa"/>
          </w:tcPr>
          <w:p w14:paraId="67313E2D" w14:textId="77777777" w:rsidR="00AA6990" w:rsidRPr="00837B50" w:rsidRDefault="00AA6990">
            <w:pPr>
              <w:tabs>
                <w:tab w:val="left" w:pos="540"/>
              </w:tabs>
              <w:rPr>
                <w:rFonts w:ascii="Arial" w:hAnsi="Arial" w:cs="Arial"/>
                <w:sz w:val="18"/>
                <w:szCs w:val="24"/>
              </w:rPr>
            </w:pPr>
          </w:p>
        </w:tc>
      </w:tr>
      <w:tr w:rsidR="00AA6990" w:rsidRPr="006350A4" w14:paraId="72D2E7E9" w14:textId="77777777" w:rsidTr="00AA6990">
        <w:trPr>
          <w:cantSplit/>
          <w:trHeight w:val="269"/>
        </w:trPr>
        <w:tc>
          <w:tcPr>
            <w:tcW w:w="1687" w:type="dxa"/>
          </w:tcPr>
          <w:p w14:paraId="7E42D14F" w14:textId="77777777" w:rsidR="00AA6990" w:rsidRPr="00837B50" w:rsidRDefault="00AA6990">
            <w:pPr>
              <w:tabs>
                <w:tab w:val="left" w:pos="540"/>
              </w:tabs>
              <w:rPr>
                <w:rFonts w:ascii="Arial" w:hAnsi="Arial" w:cs="Arial"/>
                <w:sz w:val="18"/>
                <w:szCs w:val="24"/>
              </w:rPr>
            </w:pPr>
          </w:p>
        </w:tc>
        <w:tc>
          <w:tcPr>
            <w:tcW w:w="1170" w:type="dxa"/>
          </w:tcPr>
          <w:p w14:paraId="6464CC71" w14:textId="221D647A" w:rsidR="00AA6990" w:rsidRPr="00837B50" w:rsidRDefault="00AA6990">
            <w:pPr>
              <w:tabs>
                <w:tab w:val="left" w:pos="540"/>
              </w:tabs>
              <w:rPr>
                <w:rFonts w:ascii="Arial" w:hAnsi="Arial" w:cs="Arial"/>
                <w:sz w:val="18"/>
                <w:szCs w:val="24"/>
              </w:rPr>
            </w:pPr>
          </w:p>
        </w:tc>
        <w:tc>
          <w:tcPr>
            <w:tcW w:w="900" w:type="dxa"/>
          </w:tcPr>
          <w:p w14:paraId="0A03F7ED" w14:textId="77777777" w:rsidR="00AA6990" w:rsidRPr="00837B50" w:rsidRDefault="00AA6990">
            <w:pPr>
              <w:tabs>
                <w:tab w:val="left" w:pos="540"/>
              </w:tabs>
              <w:rPr>
                <w:rFonts w:ascii="Arial" w:hAnsi="Arial" w:cs="Arial"/>
                <w:sz w:val="18"/>
                <w:szCs w:val="24"/>
              </w:rPr>
            </w:pPr>
          </w:p>
        </w:tc>
        <w:tc>
          <w:tcPr>
            <w:tcW w:w="990" w:type="dxa"/>
          </w:tcPr>
          <w:p w14:paraId="554AEFA6" w14:textId="77777777" w:rsidR="00AA6990" w:rsidRPr="00837B50" w:rsidRDefault="00AA6990">
            <w:pPr>
              <w:tabs>
                <w:tab w:val="left" w:pos="540"/>
              </w:tabs>
              <w:rPr>
                <w:rFonts w:ascii="Arial" w:hAnsi="Arial" w:cs="Arial"/>
                <w:sz w:val="18"/>
                <w:szCs w:val="24"/>
              </w:rPr>
            </w:pPr>
          </w:p>
        </w:tc>
        <w:tc>
          <w:tcPr>
            <w:tcW w:w="900" w:type="dxa"/>
          </w:tcPr>
          <w:p w14:paraId="36D8A81E" w14:textId="77777777" w:rsidR="00AA6990" w:rsidRPr="00837B50" w:rsidRDefault="00AA6990">
            <w:pPr>
              <w:tabs>
                <w:tab w:val="left" w:pos="540"/>
              </w:tabs>
              <w:rPr>
                <w:rFonts w:ascii="Arial" w:hAnsi="Arial" w:cs="Arial"/>
                <w:sz w:val="18"/>
                <w:szCs w:val="24"/>
              </w:rPr>
            </w:pPr>
          </w:p>
        </w:tc>
        <w:tc>
          <w:tcPr>
            <w:tcW w:w="900" w:type="dxa"/>
          </w:tcPr>
          <w:p w14:paraId="30B6678F" w14:textId="77777777" w:rsidR="00AA6990" w:rsidRPr="00837B50" w:rsidRDefault="00AA6990">
            <w:pPr>
              <w:tabs>
                <w:tab w:val="left" w:pos="540"/>
              </w:tabs>
              <w:rPr>
                <w:rFonts w:ascii="Arial" w:hAnsi="Arial" w:cs="Arial"/>
                <w:sz w:val="18"/>
                <w:szCs w:val="24"/>
              </w:rPr>
            </w:pPr>
          </w:p>
        </w:tc>
        <w:tc>
          <w:tcPr>
            <w:tcW w:w="1080" w:type="dxa"/>
          </w:tcPr>
          <w:p w14:paraId="60AF9890" w14:textId="77777777" w:rsidR="00AA6990" w:rsidRPr="00837B50" w:rsidRDefault="00AA6990">
            <w:pPr>
              <w:tabs>
                <w:tab w:val="left" w:pos="540"/>
              </w:tabs>
              <w:rPr>
                <w:rFonts w:ascii="Arial" w:hAnsi="Arial" w:cs="Arial"/>
                <w:sz w:val="18"/>
                <w:szCs w:val="24"/>
              </w:rPr>
            </w:pPr>
          </w:p>
        </w:tc>
        <w:tc>
          <w:tcPr>
            <w:tcW w:w="990" w:type="dxa"/>
          </w:tcPr>
          <w:p w14:paraId="4B7CAE51" w14:textId="77777777" w:rsidR="00AA6990" w:rsidRPr="00837B50" w:rsidRDefault="00AA6990">
            <w:pPr>
              <w:tabs>
                <w:tab w:val="left" w:pos="540"/>
              </w:tabs>
              <w:rPr>
                <w:rFonts w:ascii="Arial" w:hAnsi="Arial" w:cs="Arial"/>
                <w:sz w:val="18"/>
                <w:szCs w:val="24"/>
              </w:rPr>
            </w:pPr>
          </w:p>
        </w:tc>
        <w:tc>
          <w:tcPr>
            <w:tcW w:w="776" w:type="dxa"/>
          </w:tcPr>
          <w:p w14:paraId="093849BF" w14:textId="77777777" w:rsidR="00AA6990" w:rsidRPr="00837B50" w:rsidRDefault="00AA6990">
            <w:pPr>
              <w:tabs>
                <w:tab w:val="left" w:pos="540"/>
              </w:tabs>
              <w:rPr>
                <w:rFonts w:ascii="Arial" w:hAnsi="Arial" w:cs="Arial"/>
                <w:sz w:val="18"/>
                <w:szCs w:val="24"/>
              </w:rPr>
            </w:pPr>
          </w:p>
        </w:tc>
        <w:tc>
          <w:tcPr>
            <w:tcW w:w="900" w:type="dxa"/>
          </w:tcPr>
          <w:p w14:paraId="4F71E294" w14:textId="77777777" w:rsidR="00AA6990" w:rsidRPr="00837B50" w:rsidRDefault="00AA6990">
            <w:pPr>
              <w:tabs>
                <w:tab w:val="left" w:pos="540"/>
              </w:tabs>
              <w:rPr>
                <w:rFonts w:ascii="Arial" w:hAnsi="Arial" w:cs="Arial"/>
                <w:sz w:val="18"/>
                <w:szCs w:val="24"/>
              </w:rPr>
            </w:pPr>
          </w:p>
        </w:tc>
        <w:tc>
          <w:tcPr>
            <w:tcW w:w="900" w:type="dxa"/>
          </w:tcPr>
          <w:p w14:paraId="5F0E1876" w14:textId="77777777" w:rsidR="00AA6990" w:rsidRPr="00837B50" w:rsidRDefault="00AA6990">
            <w:pPr>
              <w:tabs>
                <w:tab w:val="left" w:pos="540"/>
              </w:tabs>
              <w:rPr>
                <w:rFonts w:ascii="Arial" w:hAnsi="Arial" w:cs="Arial"/>
                <w:sz w:val="18"/>
                <w:szCs w:val="24"/>
              </w:rPr>
            </w:pPr>
          </w:p>
        </w:tc>
        <w:tc>
          <w:tcPr>
            <w:tcW w:w="2194" w:type="dxa"/>
          </w:tcPr>
          <w:p w14:paraId="3ACD58C2" w14:textId="77777777" w:rsidR="00AA6990" w:rsidRPr="00837B50" w:rsidRDefault="00AA6990">
            <w:pPr>
              <w:tabs>
                <w:tab w:val="left" w:pos="540"/>
              </w:tabs>
              <w:rPr>
                <w:rFonts w:ascii="Arial" w:hAnsi="Arial" w:cs="Arial"/>
                <w:sz w:val="18"/>
                <w:szCs w:val="24"/>
              </w:rPr>
            </w:pPr>
          </w:p>
        </w:tc>
      </w:tr>
    </w:tbl>
    <w:p w14:paraId="2017C2E4" w14:textId="77777777" w:rsidR="007E1859" w:rsidRDefault="00997FA6">
      <w:pPr>
        <w:tabs>
          <w:tab w:val="left" w:pos="540"/>
        </w:tabs>
        <w:rPr>
          <w:rFonts w:ascii="Arial" w:hAnsi="Arial" w:cs="Arial"/>
          <w:sz w:val="18"/>
          <w:szCs w:val="24"/>
        </w:rPr>
      </w:pPr>
      <w:r w:rsidRPr="00837B50">
        <w:rPr>
          <w:rFonts w:ascii="Arial" w:hAnsi="Arial" w:cs="Arial"/>
          <w:sz w:val="18"/>
          <w:szCs w:val="24"/>
        </w:rPr>
        <w:t xml:space="preserve">* M = </w:t>
      </w:r>
      <w:r w:rsidR="00713340">
        <w:rPr>
          <w:rFonts w:ascii="Arial" w:hAnsi="Arial" w:cs="Arial"/>
          <w:sz w:val="18"/>
          <w:szCs w:val="24"/>
        </w:rPr>
        <w:t>M</w:t>
      </w:r>
      <w:r w:rsidRPr="00837B50">
        <w:rPr>
          <w:rFonts w:ascii="Arial" w:hAnsi="Arial" w:cs="Arial"/>
          <w:sz w:val="18"/>
          <w:szCs w:val="24"/>
        </w:rPr>
        <w:t xml:space="preserve">utual </w:t>
      </w:r>
      <w:r w:rsidR="00713340">
        <w:rPr>
          <w:rFonts w:ascii="Arial" w:hAnsi="Arial" w:cs="Arial"/>
          <w:sz w:val="18"/>
          <w:szCs w:val="24"/>
        </w:rPr>
        <w:t>F</w:t>
      </w:r>
      <w:r w:rsidRPr="00837B50">
        <w:rPr>
          <w:rFonts w:ascii="Arial" w:hAnsi="Arial" w:cs="Arial"/>
          <w:sz w:val="18"/>
          <w:szCs w:val="24"/>
        </w:rPr>
        <w:t xml:space="preserve">und, C = </w:t>
      </w:r>
      <w:r w:rsidR="00713340">
        <w:rPr>
          <w:rFonts w:ascii="Arial" w:hAnsi="Arial" w:cs="Arial"/>
          <w:sz w:val="18"/>
          <w:szCs w:val="24"/>
        </w:rPr>
        <w:t>C</w:t>
      </w:r>
      <w:r w:rsidR="006350A4" w:rsidRPr="00837B50">
        <w:rPr>
          <w:rFonts w:ascii="Arial" w:hAnsi="Arial" w:cs="Arial"/>
          <w:sz w:val="18"/>
          <w:szCs w:val="24"/>
        </w:rPr>
        <w:t xml:space="preserve">ollective </w:t>
      </w:r>
      <w:r w:rsidR="00713340">
        <w:rPr>
          <w:rFonts w:ascii="Arial" w:hAnsi="Arial" w:cs="Arial"/>
          <w:sz w:val="18"/>
          <w:szCs w:val="24"/>
        </w:rPr>
        <w:t>T</w:t>
      </w:r>
      <w:r w:rsidR="006350A4" w:rsidRPr="00837B50">
        <w:rPr>
          <w:rFonts w:ascii="Arial" w:hAnsi="Arial" w:cs="Arial"/>
          <w:sz w:val="18"/>
          <w:szCs w:val="24"/>
        </w:rPr>
        <w:t>rust</w:t>
      </w:r>
      <w:r w:rsidR="00713340">
        <w:rPr>
          <w:rFonts w:ascii="Arial" w:hAnsi="Arial" w:cs="Arial"/>
          <w:sz w:val="18"/>
          <w:szCs w:val="24"/>
        </w:rPr>
        <w:t xml:space="preserve"> Fund</w:t>
      </w:r>
      <w:r w:rsidRPr="00837B50">
        <w:rPr>
          <w:rFonts w:ascii="Arial" w:hAnsi="Arial" w:cs="Arial"/>
          <w:sz w:val="18"/>
          <w:szCs w:val="24"/>
        </w:rPr>
        <w:t xml:space="preserve">, </w:t>
      </w:r>
      <w:r w:rsidR="006350A4" w:rsidRPr="00837B50">
        <w:rPr>
          <w:rFonts w:ascii="Arial" w:hAnsi="Arial" w:cs="Arial"/>
          <w:sz w:val="18"/>
          <w:szCs w:val="24"/>
        </w:rPr>
        <w:t xml:space="preserve">ETF = Exchange Traded Fund, </w:t>
      </w:r>
      <w:r w:rsidRPr="00837B50">
        <w:rPr>
          <w:rFonts w:ascii="Arial" w:hAnsi="Arial" w:cs="Arial"/>
          <w:sz w:val="18"/>
          <w:szCs w:val="24"/>
        </w:rPr>
        <w:t xml:space="preserve">SA = </w:t>
      </w:r>
      <w:r w:rsidR="00713340">
        <w:rPr>
          <w:rFonts w:ascii="Arial" w:hAnsi="Arial" w:cs="Arial"/>
          <w:sz w:val="18"/>
          <w:szCs w:val="24"/>
        </w:rPr>
        <w:t>S</w:t>
      </w:r>
      <w:r w:rsidRPr="00837B50">
        <w:rPr>
          <w:rFonts w:ascii="Arial" w:hAnsi="Arial" w:cs="Arial"/>
          <w:sz w:val="18"/>
          <w:szCs w:val="24"/>
        </w:rPr>
        <w:t xml:space="preserve">eparate </w:t>
      </w:r>
      <w:r w:rsidR="00713340">
        <w:rPr>
          <w:rFonts w:ascii="Arial" w:hAnsi="Arial" w:cs="Arial"/>
          <w:sz w:val="18"/>
          <w:szCs w:val="24"/>
        </w:rPr>
        <w:t>A</w:t>
      </w:r>
      <w:r w:rsidRPr="00837B50">
        <w:rPr>
          <w:rFonts w:ascii="Arial" w:hAnsi="Arial" w:cs="Arial"/>
          <w:sz w:val="18"/>
          <w:szCs w:val="24"/>
        </w:rPr>
        <w:t>cco</w:t>
      </w:r>
      <w:r w:rsidR="007E1859">
        <w:rPr>
          <w:rFonts w:ascii="Arial" w:hAnsi="Arial" w:cs="Arial"/>
          <w:sz w:val="18"/>
          <w:szCs w:val="24"/>
        </w:rPr>
        <w:t>unt</w:t>
      </w:r>
    </w:p>
    <w:p w14:paraId="4A9C785F" w14:textId="77777777" w:rsidR="007E1859" w:rsidRDefault="007E1859">
      <w:pPr>
        <w:tabs>
          <w:tab w:val="left" w:pos="540"/>
        </w:tabs>
        <w:rPr>
          <w:rFonts w:ascii="Arial" w:hAnsi="Arial" w:cs="Arial"/>
          <w:sz w:val="18"/>
          <w:szCs w:val="24"/>
        </w:rPr>
      </w:pPr>
    </w:p>
    <w:p w14:paraId="6FC2C2A7" w14:textId="77777777" w:rsidR="007E1859" w:rsidRDefault="007E1859">
      <w:pPr>
        <w:tabs>
          <w:tab w:val="left" w:pos="540"/>
        </w:tabs>
        <w:rPr>
          <w:rFonts w:ascii="Arial" w:hAnsi="Arial" w:cs="Arial"/>
          <w:sz w:val="18"/>
          <w:szCs w:val="24"/>
        </w:rPr>
      </w:pPr>
    </w:p>
    <w:p w14:paraId="1DB28153" w14:textId="77777777" w:rsidR="007E1859" w:rsidRDefault="007E1859">
      <w:pPr>
        <w:rPr>
          <w:rFonts w:ascii="Arial" w:hAnsi="Arial" w:cs="Arial"/>
          <w:sz w:val="18"/>
          <w:szCs w:val="24"/>
        </w:rPr>
      </w:pPr>
      <w:r>
        <w:rPr>
          <w:rFonts w:ascii="Arial" w:hAnsi="Arial" w:cs="Arial"/>
          <w:sz w:val="18"/>
          <w:szCs w:val="24"/>
        </w:rPr>
        <w:br w:type="page"/>
      </w:r>
    </w:p>
    <w:p w14:paraId="6417FBFB" w14:textId="77777777" w:rsidR="00997FA6" w:rsidRPr="00837B50" w:rsidRDefault="00997FA6" w:rsidP="00837B50">
      <w:pPr>
        <w:tabs>
          <w:tab w:val="left" w:pos="540"/>
        </w:tabs>
        <w:jc w:val="center"/>
        <w:rPr>
          <w:rFonts w:ascii="Arial" w:hAnsi="Arial" w:cs="Arial"/>
          <w:b/>
          <w:sz w:val="24"/>
        </w:rPr>
      </w:pPr>
      <w:r w:rsidRPr="00837B50">
        <w:rPr>
          <w:rFonts w:ascii="Arial" w:hAnsi="Arial" w:cs="Arial"/>
          <w:b/>
          <w:sz w:val="24"/>
        </w:rPr>
        <w:lastRenderedPageBreak/>
        <w:t>Exhibit II</w:t>
      </w:r>
    </w:p>
    <w:p w14:paraId="072ABA2F" w14:textId="77777777" w:rsidR="00997FA6" w:rsidRPr="00837B50" w:rsidRDefault="00997FA6">
      <w:pPr>
        <w:tabs>
          <w:tab w:val="left" w:pos="540"/>
        </w:tabs>
        <w:rPr>
          <w:rFonts w:ascii="Arial" w:hAnsi="Arial" w:cs="Arial"/>
          <w:sz w:val="22"/>
        </w:rPr>
      </w:pPr>
    </w:p>
    <w:p w14:paraId="0D354311" w14:textId="77777777" w:rsidR="00997FA6" w:rsidRPr="00837B50" w:rsidRDefault="00997FA6">
      <w:pPr>
        <w:tabs>
          <w:tab w:val="left" w:pos="540"/>
        </w:tabs>
        <w:rPr>
          <w:rFonts w:ascii="Arial" w:hAnsi="Arial" w:cs="Arial"/>
          <w:sz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4"/>
        <w:gridCol w:w="1694"/>
        <w:gridCol w:w="910"/>
        <w:gridCol w:w="911"/>
        <w:gridCol w:w="910"/>
        <w:gridCol w:w="911"/>
        <w:gridCol w:w="911"/>
        <w:gridCol w:w="910"/>
        <w:gridCol w:w="911"/>
        <w:gridCol w:w="910"/>
        <w:gridCol w:w="911"/>
        <w:gridCol w:w="911"/>
      </w:tblGrid>
      <w:tr w:rsidR="00997FA6" w:rsidRPr="006350A4" w14:paraId="72273A15" w14:textId="77777777" w:rsidTr="00837B50">
        <w:trPr>
          <w:cantSplit/>
          <w:trHeight w:val="254"/>
        </w:trPr>
        <w:tc>
          <w:tcPr>
            <w:tcW w:w="2174" w:type="dxa"/>
            <w:vMerge w:val="restart"/>
            <w:shd w:val="pct35" w:color="auto" w:fill="FFFFFF"/>
          </w:tcPr>
          <w:p w14:paraId="4F5A9A2C" w14:textId="77777777" w:rsidR="00997FA6" w:rsidRPr="00837B50" w:rsidRDefault="00997FA6">
            <w:pPr>
              <w:tabs>
                <w:tab w:val="left" w:pos="540"/>
              </w:tabs>
              <w:rPr>
                <w:rFonts w:ascii="Arial" w:hAnsi="Arial" w:cs="Arial"/>
                <w:b/>
                <w:sz w:val="18"/>
              </w:rPr>
            </w:pPr>
          </w:p>
          <w:p w14:paraId="61D97042" w14:textId="77777777" w:rsidR="00997FA6" w:rsidRPr="00837B50" w:rsidRDefault="006350A4" w:rsidP="00F61E45">
            <w:pPr>
              <w:tabs>
                <w:tab w:val="left" w:pos="540"/>
              </w:tabs>
              <w:rPr>
                <w:rFonts w:ascii="Arial" w:hAnsi="Arial" w:cs="Arial"/>
                <w:b/>
                <w:sz w:val="18"/>
              </w:rPr>
            </w:pPr>
            <w:r>
              <w:rPr>
                <w:rFonts w:ascii="Arial" w:hAnsi="Arial" w:cs="Arial"/>
                <w:b/>
                <w:sz w:val="18"/>
              </w:rPr>
              <w:t xml:space="preserve">Investment </w:t>
            </w:r>
            <w:r w:rsidR="0060321B">
              <w:rPr>
                <w:rFonts w:ascii="Arial" w:hAnsi="Arial" w:cs="Arial"/>
                <w:b/>
                <w:sz w:val="18"/>
              </w:rPr>
              <w:t>Option (</w:t>
            </w:r>
            <w:r>
              <w:rPr>
                <w:rFonts w:ascii="Arial" w:hAnsi="Arial" w:cs="Arial"/>
                <w:b/>
                <w:sz w:val="18"/>
              </w:rPr>
              <w:t>including CUSIP or Ticker</w:t>
            </w:r>
            <w:r w:rsidR="0060321B">
              <w:rPr>
                <w:rFonts w:ascii="Arial" w:hAnsi="Arial" w:cs="Arial"/>
                <w:b/>
                <w:sz w:val="18"/>
              </w:rPr>
              <w:t>,</w:t>
            </w:r>
            <w:r>
              <w:rPr>
                <w:rFonts w:ascii="Arial" w:hAnsi="Arial" w:cs="Arial"/>
                <w:b/>
                <w:sz w:val="18"/>
              </w:rPr>
              <w:t xml:space="preserve"> if available</w:t>
            </w:r>
            <w:r w:rsidR="0060321B">
              <w:rPr>
                <w:rFonts w:ascii="Arial" w:hAnsi="Arial" w:cs="Arial"/>
                <w:b/>
                <w:sz w:val="18"/>
              </w:rPr>
              <w:t>)</w:t>
            </w:r>
          </w:p>
        </w:tc>
        <w:tc>
          <w:tcPr>
            <w:tcW w:w="1694" w:type="dxa"/>
            <w:vMerge w:val="restart"/>
            <w:shd w:val="pct35" w:color="auto" w:fill="FFFFFF"/>
          </w:tcPr>
          <w:p w14:paraId="6DB491DB" w14:textId="77777777" w:rsidR="00997FA6" w:rsidRPr="00837B50" w:rsidRDefault="00997FA6">
            <w:pPr>
              <w:tabs>
                <w:tab w:val="left" w:pos="540"/>
              </w:tabs>
              <w:rPr>
                <w:rFonts w:ascii="Arial" w:hAnsi="Arial" w:cs="Arial"/>
                <w:b/>
                <w:sz w:val="18"/>
              </w:rPr>
            </w:pPr>
          </w:p>
          <w:p w14:paraId="434C5E64" w14:textId="77777777" w:rsidR="00997FA6" w:rsidRPr="00837B50" w:rsidRDefault="006350A4" w:rsidP="00837B50">
            <w:pPr>
              <w:tabs>
                <w:tab w:val="left" w:pos="540"/>
              </w:tabs>
              <w:jc w:val="center"/>
              <w:rPr>
                <w:rFonts w:ascii="Arial" w:hAnsi="Arial" w:cs="Arial"/>
                <w:b/>
                <w:sz w:val="18"/>
              </w:rPr>
            </w:pPr>
            <w:r>
              <w:rPr>
                <w:rFonts w:ascii="Arial" w:hAnsi="Arial" w:cs="Arial"/>
                <w:b/>
                <w:sz w:val="18"/>
              </w:rPr>
              <w:t>Benchmark or Peer Group Category</w:t>
            </w:r>
          </w:p>
        </w:tc>
        <w:tc>
          <w:tcPr>
            <w:tcW w:w="9106" w:type="dxa"/>
            <w:gridSpan w:val="10"/>
            <w:shd w:val="pct35" w:color="auto" w:fill="FFFFFF"/>
            <w:vAlign w:val="center"/>
          </w:tcPr>
          <w:p w14:paraId="63CE0874" w14:textId="77777777" w:rsidR="00997FA6" w:rsidRPr="00837B50" w:rsidRDefault="00997FA6" w:rsidP="00F61E45">
            <w:pPr>
              <w:tabs>
                <w:tab w:val="left" w:pos="540"/>
              </w:tabs>
              <w:jc w:val="center"/>
              <w:rPr>
                <w:rFonts w:ascii="Arial" w:hAnsi="Arial" w:cs="Arial"/>
                <w:b/>
                <w:sz w:val="18"/>
              </w:rPr>
            </w:pPr>
            <w:r w:rsidRPr="00837B50">
              <w:rPr>
                <w:rFonts w:ascii="Arial" w:hAnsi="Arial" w:cs="Arial"/>
                <w:b/>
                <w:sz w:val="18"/>
              </w:rPr>
              <w:t>Annual Rates of Return</w:t>
            </w:r>
          </w:p>
        </w:tc>
      </w:tr>
      <w:tr w:rsidR="00997FA6" w:rsidRPr="006350A4" w14:paraId="28DD25BD" w14:textId="77777777" w:rsidTr="00837B50">
        <w:trPr>
          <w:cantSplit/>
          <w:trHeight w:val="494"/>
        </w:trPr>
        <w:tc>
          <w:tcPr>
            <w:tcW w:w="2174" w:type="dxa"/>
            <w:vMerge/>
            <w:shd w:val="pct35" w:color="auto" w:fill="FFFFFF"/>
          </w:tcPr>
          <w:p w14:paraId="65EC1FB4" w14:textId="77777777" w:rsidR="00997FA6" w:rsidRPr="00837B50" w:rsidRDefault="00997FA6">
            <w:pPr>
              <w:tabs>
                <w:tab w:val="left" w:pos="540"/>
              </w:tabs>
              <w:rPr>
                <w:rFonts w:ascii="Arial" w:hAnsi="Arial" w:cs="Arial"/>
                <w:b/>
              </w:rPr>
            </w:pPr>
          </w:p>
        </w:tc>
        <w:tc>
          <w:tcPr>
            <w:tcW w:w="1694" w:type="dxa"/>
            <w:vMerge/>
            <w:shd w:val="pct35" w:color="auto" w:fill="FFFFFF"/>
          </w:tcPr>
          <w:p w14:paraId="2E8921C5" w14:textId="77777777" w:rsidR="00997FA6" w:rsidRPr="00837B50" w:rsidRDefault="00997FA6">
            <w:pPr>
              <w:tabs>
                <w:tab w:val="left" w:pos="540"/>
              </w:tabs>
              <w:rPr>
                <w:rFonts w:ascii="Arial" w:hAnsi="Arial" w:cs="Arial"/>
                <w:b/>
              </w:rPr>
            </w:pPr>
          </w:p>
        </w:tc>
        <w:tc>
          <w:tcPr>
            <w:tcW w:w="910" w:type="dxa"/>
            <w:shd w:val="pct35" w:color="auto" w:fill="FFFFFF"/>
            <w:vAlign w:val="center"/>
          </w:tcPr>
          <w:p w14:paraId="5DE15330" w14:textId="77777777" w:rsidR="00997FA6" w:rsidRPr="00837B50" w:rsidRDefault="00997FA6" w:rsidP="00F61E45">
            <w:pPr>
              <w:tabs>
                <w:tab w:val="left" w:pos="540"/>
              </w:tabs>
              <w:jc w:val="center"/>
              <w:rPr>
                <w:rFonts w:ascii="Arial" w:hAnsi="Arial" w:cs="Arial"/>
                <w:b/>
                <w:sz w:val="18"/>
              </w:rPr>
            </w:pPr>
            <w:r w:rsidRPr="00837B50">
              <w:rPr>
                <w:rFonts w:ascii="Arial" w:hAnsi="Arial" w:cs="Arial"/>
                <w:b/>
                <w:sz w:val="18"/>
              </w:rPr>
              <w:t>Year 1</w:t>
            </w:r>
          </w:p>
        </w:tc>
        <w:tc>
          <w:tcPr>
            <w:tcW w:w="911" w:type="dxa"/>
            <w:shd w:val="pct35" w:color="auto" w:fill="FFFFFF"/>
            <w:vAlign w:val="center"/>
          </w:tcPr>
          <w:p w14:paraId="2841435D" w14:textId="77777777" w:rsidR="00997FA6" w:rsidRPr="00837B50" w:rsidRDefault="00997FA6">
            <w:pPr>
              <w:tabs>
                <w:tab w:val="left" w:pos="540"/>
              </w:tabs>
              <w:jc w:val="center"/>
              <w:rPr>
                <w:rFonts w:ascii="Arial" w:hAnsi="Arial" w:cs="Arial"/>
                <w:b/>
                <w:sz w:val="18"/>
              </w:rPr>
            </w:pPr>
            <w:r w:rsidRPr="00837B50">
              <w:rPr>
                <w:rFonts w:ascii="Arial" w:hAnsi="Arial" w:cs="Arial"/>
                <w:b/>
                <w:sz w:val="18"/>
              </w:rPr>
              <w:t>Year 2</w:t>
            </w:r>
          </w:p>
        </w:tc>
        <w:tc>
          <w:tcPr>
            <w:tcW w:w="910" w:type="dxa"/>
            <w:shd w:val="pct35" w:color="auto" w:fill="FFFFFF"/>
            <w:vAlign w:val="center"/>
          </w:tcPr>
          <w:p w14:paraId="6AC201FA" w14:textId="77777777" w:rsidR="00997FA6" w:rsidRPr="00837B50" w:rsidRDefault="00997FA6">
            <w:pPr>
              <w:tabs>
                <w:tab w:val="left" w:pos="540"/>
              </w:tabs>
              <w:jc w:val="center"/>
              <w:rPr>
                <w:rFonts w:ascii="Arial" w:hAnsi="Arial" w:cs="Arial"/>
                <w:b/>
                <w:sz w:val="18"/>
              </w:rPr>
            </w:pPr>
            <w:r w:rsidRPr="00837B50">
              <w:rPr>
                <w:rFonts w:ascii="Arial" w:hAnsi="Arial" w:cs="Arial"/>
                <w:b/>
                <w:sz w:val="18"/>
              </w:rPr>
              <w:t>Year 3</w:t>
            </w:r>
          </w:p>
        </w:tc>
        <w:tc>
          <w:tcPr>
            <w:tcW w:w="911" w:type="dxa"/>
            <w:shd w:val="pct35" w:color="auto" w:fill="FFFFFF"/>
            <w:vAlign w:val="center"/>
          </w:tcPr>
          <w:p w14:paraId="2FD2C0B1" w14:textId="77777777" w:rsidR="00997FA6" w:rsidRPr="00837B50" w:rsidRDefault="00997FA6">
            <w:pPr>
              <w:tabs>
                <w:tab w:val="left" w:pos="540"/>
              </w:tabs>
              <w:jc w:val="center"/>
              <w:rPr>
                <w:rFonts w:ascii="Arial" w:hAnsi="Arial" w:cs="Arial"/>
                <w:b/>
                <w:sz w:val="18"/>
              </w:rPr>
            </w:pPr>
            <w:r w:rsidRPr="00837B50">
              <w:rPr>
                <w:rFonts w:ascii="Arial" w:hAnsi="Arial" w:cs="Arial"/>
                <w:b/>
                <w:sz w:val="18"/>
              </w:rPr>
              <w:t>Year 4</w:t>
            </w:r>
          </w:p>
        </w:tc>
        <w:tc>
          <w:tcPr>
            <w:tcW w:w="911" w:type="dxa"/>
            <w:shd w:val="pct35" w:color="auto" w:fill="FFFFFF"/>
            <w:vAlign w:val="center"/>
          </w:tcPr>
          <w:p w14:paraId="43371D38" w14:textId="77777777" w:rsidR="00997FA6" w:rsidRPr="00837B50" w:rsidRDefault="00997FA6">
            <w:pPr>
              <w:pStyle w:val="Heading9"/>
              <w:rPr>
                <w:rFonts w:ascii="Arial" w:hAnsi="Arial" w:cs="Arial"/>
                <w:sz w:val="18"/>
              </w:rPr>
            </w:pPr>
            <w:r w:rsidRPr="00837B50">
              <w:rPr>
                <w:rFonts w:ascii="Arial" w:hAnsi="Arial" w:cs="Arial"/>
                <w:sz w:val="18"/>
              </w:rPr>
              <w:t>Year 5</w:t>
            </w:r>
          </w:p>
        </w:tc>
        <w:tc>
          <w:tcPr>
            <w:tcW w:w="910" w:type="dxa"/>
            <w:shd w:val="pct35" w:color="auto" w:fill="FFFFFF"/>
            <w:vAlign w:val="center"/>
          </w:tcPr>
          <w:p w14:paraId="3468BBCB" w14:textId="77777777" w:rsidR="00997FA6" w:rsidRPr="00837B50" w:rsidRDefault="00997FA6">
            <w:pPr>
              <w:tabs>
                <w:tab w:val="left" w:pos="540"/>
              </w:tabs>
              <w:jc w:val="center"/>
              <w:rPr>
                <w:rFonts w:ascii="Arial" w:hAnsi="Arial" w:cs="Arial"/>
                <w:b/>
                <w:sz w:val="18"/>
              </w:rPr>
            </w:pPr>
            <w:r w:rsidRPr="00837B50">
              <w:rPr>
                <w:rFonts w:ascii="Arial" w:hAnsi="Arial" w:cs="Arial"/>
                <w:b/>
                <w:sz w:val="18"/>
              </w:rPr>
              <w:t>Year 6</w:t>
            </w:r>
          </w:p>
        </w:tc>
        <w:tc>
          <w:tcPr>
            <w:tcW w:w="911" w:type="dxa"/>
            <w:shd w:val="pct35" w:color="auto" w:fill="FFFFFF"/>
            <w:vAlign w:val="center"/>
          </w:tcPr>
          <w:p w14:paraId="30F93B68" w14:textId="77777777" w:rsidR="00997FA6" w:rsidRPr="00837B50" w:rsidRDefault="00997FA6">
            <w:pPr>
              <w:pStyle w:val="Heading5"/>
              <w:rPr>
                <w:rFonts w:ascii="Arial" w:hAnsi="Arial" w:cs="Arial"/>
                <w:sz w:val="18"/>
              </w:rPr>
            </w:pPr>
            <w:r w:rsidRPr="00837B50">
              <w:rPr>
                <w:rFonts w:ascii="Arial" w:hAnsi="Arial" w:cs="Arial"/>
                <w:sz w:val="18"/>
              </w:rPr>
              <w:t>Year 7</w:t>
            </w:r>
          </w:p>
        </w:tc>
        <w:tc>
          <w:tcPr>
            <w:tcW w:w="910" w:type="dxa"/>
            <w:shd w:val="pct35" w:color="auto" w:fill="FFFFFF"/>
            <w:vAlign w:val="center"/>
          </w:tcPr>
          <w:p w14:paraId="6468C465" w14:textId="77777777" w:rsidR="00997FA6" w:rsidRPr="00837B50" w:rsidRDefault="00997FA6">
            <w:pPr>
              <w:tabs>
                <w:tab w:val="left" w:pos="540"/>
              </w:tabs>
              <w:jc w:val="center"/>
              <w:rPr>
                <w:rFonts w:ascii="Arial" w:hAnsi="Arial" w:cs="Arial"/>
                <w:b/>
                <w:sz w:val="18"/>
              </w:rPr>
            </w:pPr>
            <w:r w:rsidRPr="00837B50">
              <w:rPr>
                <w:rFonts w:ascii="Arial" w:hAnsi="Arial" w:cs="Arial"/>
                <w:b/>
                <w:sz w:val="18"/>
              </w:rPr>
              <w:t>Year 8</w:t>
            </w:r>
          </w:p>
        </w:tc>
        <w:tc>
          <w:tcPr>
            <w:tcW w:w="911" w:type="dxa"/>
            <w:shd w:val="pct35" w:color="auto" w:fill="FFFFFF"/>
            <w:vAlign w:val="center"/>
          </w:tcPr>
          <w:p w14:paraId="224338B3" w14:textId="77777777" w:rsidR="00997FA6" w:rsidRPr="00837B50" w:rsidRDefault="00997FA6">
            <w:pPr>
              <w:tabs>
                <w:tab w:val="left" w:pos="540"/>
              </w:tabs>
              <w:jc w:val="center"/>
              <w:rPr>
                <w:rFonts w:ascii="Arial" w:hAnsi="Arial" w:cs="Arial"/>
                <w:b/>
                <w:sz w:val="18"/>
              </w:rPr>
            </w:pPr>
            <w:r w:rsidRPr="00837B50">
              <w:rPr>
                <w:rFonts w:ascii="Arial" w:hAnsi="Arial" w:cs="Arial"/>
                <w:b/>
                <w:sz w:val="18"/>
              </w:rPr>
              <w:t>Year 9</w:t>
            </w:r>
          </w:p>
        </w:tc>
        <w:tc>
          <w:tcPr>
            <w:tcW w:w="911" w:type="dxa"/>
            <w:shd w:val="pct35" w:color="auto" w:fill="FFFFFF"/>
            <w:vAlign w:val="center"/>
          </w:tcPr>
          <w:p w14:paraId="07E2F4FC" w14:textId="77777777" w:rsidR="00997FA6" w:rsidRPr="00837B50" w:rsidRDefault="00997FA6">
            <w:pPr>
              <w:tabs>
                <w:tab w:val="left" w:pos="540"/>
              </w:tabs>
              <w:ind w:right="-52"/>
              <w:jc w:val="center"/>
              <w:rPr>
                <w:rFonts w:ascii="Arial" w:hAnsi="Arial" w:cs="Arial"/>
                <w:b/>
                <w:sz w:val="18"/>
              </w:rPr>
            </w:pPr>
            <w:r w:rsidRPr="00837B50">
              <w:rPr>
                <w:rFonts w:ascii="Arial" w:hAnsi="Arial" w:cs="Arial"/>
                <w:b/>
                <w:sz w:val="18"/>
              </w:rPr>
              <w:t>Year 10</w:t>
            </w:r>
          </w:p>
        </w:tc>
      </w:tr>
      <w:tr w:rsidR="00997FA6" w:rsidRPr="006350A4" w14:paraId="20676DA4" w14:textId="77777777">
        <w:trPr>
          <w:trHeight w:val="268"/>
        </w:trPr>
        <w:tc>
          <w:tcPr>
            <w:tcW w:w="2174" w:type="dxa"/>
          </w:tcPr>
          <w:p w14:paraId="46FD945C" w14:textId="77777777" w:rsidR="00997FA6" w:rsidRPr="00837B50" w:rsidRDefault="00997FA6">
            <w:pPr>
              <w:tabs>
                <w:tab w:val="left" w:pos="540"/>
              </w:tabs>
              <w:rPr>
                <w:rFonts w:ascii="Arial" w:hAnsi="Arial" w:cs="Arial"/>
                <w:sz w:val="22"/>
              </w:rPr>
            </w:pPr>
          </w:p>
        </w:tc>
        <w:tc>
          <w:tcPr>
            <w:tcW w:w="1694" w:type="dxa"/>
          </w:tcPr>
          <w:p w14:paraId="093158F4" w14:textId="77777777" w:rsidR="00997FA6" w:rsidRPr="00837B50" w:rsidRDefault="00997FA6">
            <w:pPr>
              <w:tabs>
                <w:tab w:val="left" w:pos="540"/>
              </w:tabs>
              <w:rPr>
                <w:rFonts w:ascii="Arial" w:hAnsi="Arial" w:cs="Arial"/>
                <w:sz w:val="22"/>
              </w:rPr>
            </w:pPr>
          </w:p>
        </w:tc>
        <w:tc>
          <w:tcPr>
            <w:tcW w:w="910" w:type="dxa"/>
          </w:tcPr>
          <w:p w14:paraId="452E3FB7" w14:textId="77777777" w:rsidR="00997FA6" w:rsidRPr="00837B50" w:rsidRDefault="00997FA6">
            <w:pPr>
              <w:tabs>
                <w:tab w:val="left" w:pos="540"/>
              </w:tabs>
              <w:rPr>
                <w:rFonts w:ascii="Arial" w:hAnsi="Arial" w:cs="Arial"/>
                <w:sz w:val="22"/>
              </w:rPr>
            </w:pPr>
          </w:p>
        </w:tc>
        <w:tc>
          <w:tcPr>
            <w:tcW w:w="911" w:type="dxa"/>
          </w:tcPr>
          <w:p w14:paraId="1A4F165E" w14:textId="77777777" w:rsidR="00997FA6" w:rsidRPr="00837B50" w:rsidRDefault="00997FA6">
            <w:pPr>
              <w:tabs>
                <w:tab w:val="left" w:pos="540"/>
              </w:tabs>
              <w:rPr>
                <w:rFonts w:ascii="Arial" w:hAnsi="Arial" w:cs="Arial"/>
                <w:sz w:val="22"/>
              </w:rPr>
            </w:pPr>
          </w:p>
        </w:tc>
        <w:tc>
          <w:tcPr>
            <w:tcW w:w="910" w:type="dxa"/>
          </w:tcPr>
          <w:p w14:paraId="6719C12E" w14:textId="77777777" w:rsidR="00997FA6" w:rsidRPr="00837B50" w:rsidRDefault="00997FA6">
            <w:pPr>
              <w:tabs>
                <w:tab w:val="left" w:pos="540"/>
              </w:tabs>
              <w:rPr>
                <w:rFonts w:ascii="Arial" w:hAnsi="Arial" w:cs="Arial"/>
                <w:sz w:val="22"/>
              </w:rPr>
            </w:pPr>
          </w:p>
        </w:tc>
        <w:tc>
          <w:tcPr>
            <w:tcW w:w="911" w:type="dxa"/>
          </w:tcPr>
          <w:p w14:paraId="6214E1EB" w14:textId="77777777" w:rsidR="00997FA6" w:rsidRPr="00837B50" w:rsidRDefault="00997FA6">
            <w:pPr>
              <w:tabs>
                <w:tab w:val="left" w:pos="540"/>
              </w:tabs>
              <w:rPr>
                <w:rFonts w:ascii="Arial" w:hAnsi="Arial" w:cs="Arial"/>
                <w:sz w:val="22"/>
              </w:rPr>
            </w:pPr>
          </w:p>
        </w:tc>
        <w:tc>
          <w:tcPr>
            <w:tcW w:w="911" w:type="dxa"/>
          </w:tcPr>
          <w:p w14:paraId="562BD6E7" w14:textId="77777777" w:rsidR="00997FA6" w:rsidRPr="00837B50" w:rsidRDefault="00997FA6">
            <w:pPr>
              <w:tabs>
                <w:tab w:val="left" w:pos="540"/>
              </w:tabs>
              <w:rPr>
                <w:rFonts w:ascii="Arial" w:hAnsi="Arial" w:cs="Arial"/>
                <w:sz w:val="22"/>
              </w:rPr>
            </w:pPr>
          </w:p>
        </w:tc>
        <w:tc>
          <w:tcPr>
            <w:tcW w:w="910" w:type="dxa"/>
          </w:tcPr>
          <w:p w14:paraId="6AE03049" w14:textId="77777777" w:rsidR="00997FA6" w:rsidRPr="00837B50" w:rsidRDefault="00997FA6">
            <w:pPr>
              <w:tabs>
                <w:tab w:val="left" w:pos="540"/>
              </w:tabs>
              <w:rPr>
                <w:rFonts w:ascii="Arial" w:hAnsi="Arial" w:cs="Arial"/>
                <w:sz w:val="22"/>
              </w:rPr>
            </w:pPr>
          </w:p>
        </w:tc>
        <w:tc>
          <w:tcPr>
            <w:tcW w:w="911" w:type="dxa"/>
          </w:tcPr>
          <w:p w14:paraId="35A94E97" w14:textId="77777777" w:rsidR="00997FA6" w:rsidRPr="00837B50" w:rsidRDefault="00997FA6">
            <w:pPr>
              <w:tabs>
                <w:tab w:val="left" w:pos="540"/>
              </w:tabs>
              <w:rPr>
                <w:rFonts w:ascii="Arial" w:hAnsi="Arial" w:cs="Arial"/>
                <w:sz w:val="22"/>
              </w:rPr>
            </w:pPr>
          </w:p>
        </w:tc>
        <w:tc>
          <w:tcPr>
            <w:tcW w:w="910" w:type="dxa"/>
          </w:tcPr>
          <w:p w14:paraId="3B38CA40" w14:textId="77777777" w:rsidR="00997FA6" w:rsidRPr="00837B50" w:rsidRDefault="00997FA6">
            <w:pPr>
              <w:tabs>
                <w:tab w:val="left" w:pos="540"/>
              </w:tabs>
              <w:rPr>
                <w:rFonts w:ascii="Arial" w:hAnsi="Arial" w:cs="Arial"/>
                <w:sz w:val="22"/>
              </w:rPr>
            </w:pPr>
          </w:p>
        </w:tc>
        <w:tc>
          <w:tcPr>
            <w:tcW w:w="911" w:type="dxa"/>
          </w:tcPr>
          <w:p w14:paraId="0CB3D976" w14:textId="77777777" w:rsidR="00997FA6" w:rsidRPr="00837B50" w:rsidRDefault="00997FA6">
            <w:pPr>
              <w:tabs>
                <w:tab w:val="left" w:pos="540"/>
              </w:tabs>
              <w:rPr>
                <w:rFonts w:ascii="Arial" w:hAnsi="Arial" w:cs="Arial"/>
                <w:sz w:val="22"/>
              </w:rPr>
            </w:pPr>
          </w:p>
        </w:tc>
        <w:tc>
          <w:tcPr>
            <w:tcW w:w="911" w:type="dxa"/>
          </w:tcPr>
          <w:p w14:paraId="6AAA4008" w14:textId="77777777" w:rsidR="00997FA6" w:rsidRPr="00837B50" w:rsidRDefault="00997FA6">
            <w:pPr>
              <w:tabs>
                <w:tab w:val="left" w:pos="540"/>
              </w:tabs>
              <w:rPr>
                <w:rFonts w:ascii="Arial" w:hAnsi="Arial" w:cs="Arial"/>
                <w:sz w:val="22"/>
              </w:rPr>
            </w:pPr>
          </w:p>
        </w:tc>
      </w:tr>
      <w:tr w:rsidR="00997FA6" w:rsidRPr="006350A4" w14:paraId="69DE780B" w14:textId="77777777">
        <w:trPr>
          <w:trHeight w:val="268"/>
        </w:trPr>
        <w:tc>
          <w:tcPr>
            <w:tcW w:w="2174" w:type="dxa"/>
          </w:tcPr>
          <w:p w14:paraId="3AE5F449" w14:textId="77777777" w:rsidR="00997FA6" w:rsidRPr="00837B50" w:rsidRDefault="00997FA6">
            <w:pPr>
              <w:tabs>
                <w:tab w:val="left" w:pos="540"/>
              </w:tabs>
              <w:rPr>
                <w:rFonts w:ascii="Arial" w:hAnsi="Arial" w:cs="Arial"/>
                <w:sz w:val="22"/>
              </w:rPr>
            </w:pPr>
          </w:p>
        </w:tc>
        <w:tc>
          <w:tcPr>
            <w:tcW w:w="1694" w:type="dxa"/>
          </w:tcPr>
          <w:p w14:paraId="22D967D8" w14:textId="77777777" w:rsidR="00997FA6" w:rsidRPr="00837B50" w:rsidRDefault="00997FA6">
            <w:pPr>
              <w:tabs>
                <w:tab w:val="left" w:pos="540"/>
              </w:tabs>
              <w:rPr>
                <w:rFonts w:ascii="Arial" w:hAnsi="Arial" w:cs="Arial"/>
                <w:sz w:val="22"/>
              </w:rPr>
            </w:pPr>
          </w:p>
        </w:tc>
        <w:tc>
          <w:tcPr>
            <w:tcW w:w="910" w:type="dxa"/>
          </w:tcPr>
          <w:p w14:paraId="09717C59" w14:textId="77777777" w:rsidR="00997FA6" w:rsidRPr="00837B50" w:rsidRDefault="00997FA6">
            <w:pPr>
              <w:tabs>
                <w:tab w:val="left" w:pos="540"/>
              </w:tabs>
              <w:rPr>
                <w:rFonts w:ascii="Arial" w:hAnsi="Arial" w:cs="Arial"/>
                <w:sz w:val="22"/>
              </w:rPr>
            </w:pPr>
          </w:p>
        </w:tc>
        <w:tc>
          <w:tcPr>
            <w:tcW w:w="911" w:type="dxa"/>
          </w:tcPr>
          <w:p w14:paraId="61BC229E" w14:textId="77777777" w:rsidR="00997FA6" w:rsidRPr="00837B50" w:rsidRDefault="00997FA6">
            <w:pPr>
              <w:tabs>
                <w:tab w:val="left" w:pos="540"/>
              </w:tabs>
              <w:rPr>
                <w:rFonts w:ascii="Arial" w:hAnsi="Arial" w:cs="Arial"/>
                <w:sz w:val="22"/>
              </w:rPr>
            </w:pPr>
          </w:p>
        </w:tc>
        <w:tc>
          <w:tcPr>
            <w:tcW w:w="910" w:type="dxa"/>
          </w:tcPr>
          <w:p w14:paraId="098901C3" w14:textId="77777777" w:rsidR="00997FA6" w:rsidRPr="00837B50" w:rsidRDefault="00997FA6">
            <w:pPr>
              <w:tabs>
                <w:tab w:val="left" w:pos="540"/>
              </w:tabs>
              <w:rPr>
                <w:rFonts w:ascii="Arial" w:hAnsi="Arial" w:cs="Arial"/>
                <w:sz w:val="22"/>
              </w:rPr>
            </w:pPr>
          </w:p>
        </w:tc>
        <w:tc>
          <w:tcPr>
            <w:tcW w:w="911" w:type="dxa"/>
          </w:tcPr>
          <w:p w14:paraId="68153AB4" w14:textId="77777777" w:rsidR="00997FA6" w:rsidRPr="00837B50" w:rsidRDefault="00997FA6">
            <w:pPr>
              <w:tabs>
                <w:tab w:val="left" w:pos="540"/>
              </w:tabs>
              <w:rPr>
                <w:rFonts w:ascii="Arial" w:hAnsi="Arial" w:cs="Arial"/>
                <w:sz w:val="22"/>
              </w:rPr>
            </w:pPr>
          </w:p>
        </w:tc>
        <w:tc>
          <w:tcPr>
            <w:tcW w:w="911" w:type="dxa"/>
          </w:tcPr>
          <w:p w14:paraId="1179F352" w14:textId="77777777" w:rsidR="00997FA6" w:rsidRPr="00837B50" w:rsidRDefault="00997FA6">
            <w:pPr>
              <w:tabs>
                <w:tab w:val="left" w:pos="540"/>
              </w:tabs>
              <w:rPr>
                <w:rFonts w:ascii="Arial" w:hAnsi="Arial" w:cs="Arial"/>
                <w:sz w:val="22"/>
              </w:rPr>
            </w:pPr>
          </w:p>
        </w:tc>
        <w:tc>
          <w:tcPr>
            <w:tcW w:w="910" w:type="dxa"/>
          </w:tcPr>
          <w:p w14:paraId="0E7841CC" w14:textId="77777777" w:rsidR="00997FA6" w:rsidRPr="00837B50" w:rsidRDefault="00997FA6">
            <w:pPr>
              <w:tabs>
                <w:tab w:val="left" w:pos="540"/>
              </w:tabs>
              <w:rPr>
                <w:rFonts w:ascii="Arial" w:hAnsi="Arial" w:cs="Arial"/>
                <w:sz w:val="22"/>
              </w:rPr>
            </w:pPr>
          </w:p>
        </w:tc>
        <w:tc>
          <w:tcPr>
            <w:tcW w:w="911" w:type="dxa"/>
          </w:tcPr>
          <w:p w14:paraId="3680DAA5" w14:textId="77777777" w:rsidR="00997FA6" w:rsidRPr="00837B50" w:rsidRDefault="00997FA6">
            <w:pPr>
              <w:tabs>
                <w:tab w:val="left" w:pos="540"/>
              </w:tabs>
              <w:rPr>
                <w:rFonts w:ascii="Arial" w:hAnsi="Arial" w:cs="Arial"/>
                <w:sz w:val="22"/>
              </w:rPr>
            </w:pPr>
          </w:p>
        </w:tc>
        <w:tc>
          <w:tcPr>
            <w:tcW w:w="910" w:type="dxa"/>
          </w:tcPr>
          <w:p w14:paraId="0850B3E0" w14:textId="77777777" w:rsidR="00997FA6" w:rsidRPr="00837B50" w:rsidRDefault="00997FA6">
            <w:pPr>
              <w:tabs>
                <w:tab w:val="left" w:pos="540"/>
              </w:tabs>
              <w:rPr>
                <w:rFonts w:ascii="Arial" w:hAnsi="Arial" w:cs="Arial"/>
                <w:sz w:val="22"/>
              </w:rPr>
            </w:pPr>
          </w:p>
        </w:tc>
        <w:tc>
          <w:tcPr>
            <w:tcW w:w="911" w:type="dxa"/>
          </w:tcPr>
          <w:p w14:paraId="1B115A3D" w14:textId="77777777" w:rsidR="00997FA6" w:rsidRPr="00837B50" w:rsidRDefault="00997FA6">
            <w:pPr>
              <w:tabs>
                <w:tab w:val="left" w:pos="540"/>
              </w:tabs>
              <w:rPr>
                <w:rFonts w:ascii="Arial" w:hAnsi="Arial" w:cs="Arial"/>
                <w:sz w:val="22"/>
              </w:rPr>
            </w:pPr>
          </w:p>
        </w:tc>
        <w:tc>
          <w:tcPr>
            <w:tcW w:w="911" w:type="dxa"/>
          </w:tcPr>
          <w:p w14:paraId="03BFA30A" w14:textId="77777777" w:rsidR="00997FA6" w:rsidRPr="00837B50" w:rsidRDefault="00997FA6">
            <w:pPr>
              <w:tabs>
                <w:tab w:val="left" w:pos="540"/>
              </w:tabs>
              <w:rPr>
                <w:rFonts w:ascii="Arial" w:hAnsi="Arial" w:cs="Arial"/>
                <w:sz w:val="22"/>
              </w:rPr>
            </w:pPr>
          </w:p>
        </w:tc>
      </w:tr>
      <w:tr w:rsidR="00997FA6" w:rsidRPr="006350A4" w14:paraId="7D6826B2" w14:textId="77777777">
        <w:trPr>
          <w:trHeight w:val="268"/>
        </w:trPr>
        <w:tc>
          <w:tcPr>
            <w:tcW w:w="2174" w:type="dxa"/>
          </w:tcPr>
          <w:p w14:paraId="16B02DCB" w14:textId="77777777" w:rsidR="00997FA6" w:rsidRPr="00837B50" w:rsidRDefault="00997FA6">
            <w:pPr>
              <w:tabs>
                <w:tab w:val="left" w:pos="540"/>
              </w:tabs>
              <w:rPr>
                <w:rFonts w:ascii="Arial" w:hAnsi="Arial" w:cs="Arial"/>
                <w:sz w:val="22"/>
              </w:rPr>
            </w:pPr>
          </w:p>
        </w:tc>
        <w:tc>
          <w:tcPr>
            <w:tcW w:w="1694" w:type="dxa"/>
          </w:tcPr>
          <w:p w14:paraId="7FD97885" w14:textId="77777777" w:rsidR="00997FA6" w:rsidRPr="00837B50" w:rsidRDefault="00997FA6">
            <w:pPr>
              <w:tabs>
                <w:tab w:val="left" w:pos="540"/>
              </w:tabs>
              <w:rPr>
                <w:rFonts w:ascii="Arial" w:hAnsi="Arial" w:cs="Arial"/>
                <w:sz w:val="22"/>
              </w:rPr>
            </w:pPr>
          </w:p>
        </w:tc>
        <w:tc>
          <w:tcPr>
            <w:tcW w:w="910" w:type="dxa"/>
          </w:tcPr>
          <w:p w14:paraId="54F173DC" w14:textId="77777777" w:rsidR="00997FA6" w:rsidRPr="00837B50" w:rsidRDefault="00997FA6">
            <w:pPr>
              <w:tabs>
                <w:tab w:val="left" w:pos="540"/>
              </w:tabs>
              <w:rPr>
                <w:rFonts w:ascii="Arial" w:hAnsi="Arial" w:cs="Arial"/>
                <w:sz w:val="22"/>
              </w:rPr>
            </w:pPr>
          </w:p>
        </w:tc>
        <w:tc>
          <w:tcPr>
            <w:tcW w:w="911" w:type="dxa"/>
          </w:tcPr>
          <w:p w14:paraId="4DF6AE57" w14:textId="77777777" w:rsidR="00997FA6" w:rsidRPr="00837B50" w:rsidRDefault="00997FA6">
            <w:pPr>
              <w:tabs>
                <w:tab w:val="left" w:pos="540"/>
              </w:tabs>
              <w:rPr>
                <w:rFonts w:ascii="Arial" w:hAnsi="Arial" w:cs="Arial"/>
                <w:sz w:val="22"/>
              </w:rPr>
            </w:pPr>
          </w:p>
        </w:tc>
        <w:tc>
          <w:tcPr>
            <w:tcW w:w="910" w:type="dxa"/>
          </w:tcPr>
          <w:p w14:paraId="0B8B1D45" w14:textId="77777777" w:rsidR="00997FA6" w:rsidRPr="00837B50" w:rsidRDefault="00997FA6">
            <w:pPr>
              <w:tabs>
                <w:tab w:val="left" w:pos="540"/>
              </w:tabs>
              <w:rPr>
                <w:rFonts w:ascii="Arial" w:hAnsi="Arial" w:cs="Arial"/>
                <w:sz w:val="22"/>
              </w:rPr>
            </w:pPr>
          </w:p>
        </w:tc>
        <w:tc>
          <w:tcPr>
            <w:tcW w:w="911" w:type="dxa"/>
          </w:tcPr>
          <w:p w14:paraId="72EE957D" w14:textId="77777777" w:rsidR="00997FA6" w:rsidRPr="00837B50" w:rsidRDefault="00997FA6">
            <w:pPr>
              <w:tabs>
                <w:tab w:val="left" w:pos="540"/>
              </w:tabs>
              <w:rPr>
                <w:rFonts w:ascii="Arial" w:hAnsi="Arial" w:cs="Arial"/>
                <w:sz w:val="22"/>
              </w:rPr>
            </w:pPr>
          </w:p>
        </w:tc>
        <w:tc>
          <w:tcPr>
            <w:tcW w:w="911" w:type="dxa"/>
          </w:tcPr>
          <w:p w14:paraId="45E9C9CE" w14:textId="77777777" w:rsidR="00997FA6" w:rsidRPr="00837B50" w:rsidRDefault="00997FA6">
            <w:pPr>
              <w:tabs>
                <w:tab w:val="left" w:pos="540"/>
              </w:tabs>
              <w:rPr>
                <w:rFonts w:ascii="Arial" w:hAnsi="Arial" w:cs="Arial"/>
                <w:sz w:val="22"/>
              </w:rPr>
            </w:pPr>
          </w:p>
        </w:tc>
        <w:tc>
          <w:tcPr>
            <w:tcW w:w="910" w:type="dxa"/>
          </w:tcPr>
          <w:p w14:paraId="34EFC52B" w14:textId="77777777" w:rsidR="00997FA6" w:rsidRPr="00837B50" w:rsidRDefault="00997FA6">
            <w:pPr>
              <w:tabs>
                <w:tab w:val="left" w:pos="540"/>
              </w:tabs>
              <w:rPr>
                <w:rFonts w:ascii="Arial" w:hAnsi="Arial" w:cs="Arial"/>
                <w:sz w:val="22"/>
              </w:rPr>
            </w:pPr>
          </w:p>
        </w:tc>
        <w:tc>
          <w:tcPr>
            <w:tcW w:w="911" w:type="dxa"/>
          </w:tcPr>
          <w:p w14:paraId="6D6BDA96" w14:textId="77777777" w:rsidR="00997FA6" w:rsidRPr="00837B50" w:rsidRDefault="00997FA6">
            <w:pPr>
              <w:tabs>
                <w:tab w:val="left" w:pos="540"/>
              </w:tabs>
              <w:rPr>
                <w:rFonts w:ascii="Arial" w:hAnsi="Arial" w:cs="Arial"/>
                <w:sz w:val="22"/>
              </w:rPr>
            </w:pPr>
          </w:p>
        </w:tc>
        <w:tc>
          <w:tcPr>
            <w:tcW w:w="910" w:type="dxa"/>
          </w:tcPr>
          <w:p w14:paraId="5DAD8FC5" w14:textId="77777777" w:rsidR="00997FA6" w:rsidRPr="00837B50" w:rsidRDefault="00997FA6">
            <w:pPr>
              <w:tabs>
                <w:tab w:val="left" w:pos="540"/>
              </w:tabs>
              <w:rPr>
                <w:rFonts w:ascii="Arial" w:hAnsi="Arial" w:cs="Arial"/>
                <w:sz w:val="22"/>
              </w:rPr>
            </w:pPr>
          </w:p>
        </w:tc>
        <w:tc>
          <w:tcPr>
            <w:tcW w:w="911" w:type="dxa"/>
          </w:tcPr>
          <w:p w14:paraId="66716C54" w14:textId="77777777" w:rsidR="00997FA6" w:rsidRPr="00837B50" w:rsidRDefault="00997FA6">
            <w:pPr>
              <w:tabs>
                <w:tab w:val="left" w:pos="540"/>
              </w:tabs>
              <w:rPr>
                <w:rFonts w:ascii="Arial" w:hAnsi="Arial" w:cs="Arial"/>
                <w:sz w:val="22"/>
              </w:rPr>
            </w:pPr>
          </w:p>
        </w:tc>
        <w:tc>
          <w:tcPr>
            <w:tcW w:w="911" w:type="dxa"/>
          </w:tcPr>
          <w:p w14:paraId="2855C4B5" w14:textId="77777777" w:rsidR="00997FA6" w:rsidRPr="00837B50" w:rsidRDefault="00997FA6">
            <w:pPr>
              <w:tabs>
                <w:tab w:val="left" w:pos="540"/>
              </w:tabs>
              <w:rPr>
                <w:rFonts w:ascii="Arial" w:hAnsi="Arial" w:cs="Arial"/>
                <w:sz w:val="22"/>
              </w:rPr>
            </w:pPr>
          </w:p>
        </w:tc>
      </w:tr>
      <w:tr w:rsidR="00997FA6" w:rsidRPr="006350A4" w14:paraId="51FA442C" w14:textId="77777777">
        <w:trPr>
          <w:trHeight w:val="268"/>
        </w:trPr>
        <w:tc>
          <w:tcPr>
            <w:tcW w:w="2174" w:type="dxa"/>
          </w:tcPr>
          <w:p w14:paraId="1FA17DCA" w14:textId="77777777" w:rsidR="00997FA6" w:rsidRPr="00837B50" w:rsidRDefault="00997FA6">
            <w:pPr>
              <w:tabs>
                <w:tab w:val="left" w:pos="540"/>
              </w:tabs>
              <w:rPr>
                <w:rFonts w:ascii="Arial" w:hAnsi="Arial" w:cs="Arial"/>
                <w:sz w:val="22"/>
              </w:rPr>
            </w:pPr>
          </w:p>
        </w:tc>
        <w:tc>
          <w:tcPr>
            <w:tcW w:w="1694" w:type="dxa"/>
          </w:tcPr>
          <w:p w14:paraId="1163836E" w14:textId="77777777" w:rsidR="00997FA6" w:rsidRPr="00837B50" w:rsidRDefault="00997FA6">
            <w:pPr>
              <w:tabs>
                <w:tab w:val="left" w:pos="540"/>
              </w:tabs>
              <w:rPr>
                <w:rFonts w:ascii="Arial" w:hAnsi="Arial" w:cs="Arial"/>
                <w:sz w:val="22"/>
              </w:rPr>
            </w:pPr>
          </w:p>
        </w:tc>
        <w:tc>
          <w:tcPr>
            <w:tcW w:w="910" w:type="dxa"/>
          </w:tcPr>
          <w:p w14:paraId="31B5CCA8" w14:textId="77777777" w:rsidR="00997FA6" w:rsidRPr="00837B50" w:rsidRDefault="00997FA6">
            <w:pPr>
              <w:tabs>
                <w:tab w:val="left" w:pos="540"/>
              </w:tabs>
              <w:rPr>
                <w:rFonts w:ascii="Arial" w:hAnsi="Arial" w:cs="Arial"/>
                <w:sz w:val="22"/>
              </w:rPr>
            </w:pPr>
          </w:p>
        </w:tc>
        <w:tc>
          <w:tcPr>
            <w:tcW w:w="911" w:type="dxa"/>
          </w:tcPr>
          <w:p w14:paraId="26791DA1" w14:textId="77777777" w:rsidR="00997FA6" w:rsidRPr="00837B50" w:rsidRDefault="00997FA6">
            <w:pPr>
              <w:tabs>
                <w:tab w:val="left" w:pos="540"/>
              </w:tabs>
              <w:rPr>
                <w:rFonts w:ascii="Arial" w:hAnsi="Arial" w:cs="Arial"/>
                <w:sz w:val="22"/>
              </w:rPr>
            </w:pPr>
          </w:p>
        </w:tc>
        <w:tc>
          <w:tcPr>
            <w:tcW w:w="910" w:type="dxa"/>
          </w:tcPr>
          <w:p w14:paraId="0F725FBD" w14:textId="77777777" w:rsidR="00997FA6" w:rsidRPr="00837B50" w:rsidRDefault="00997FA6">
            <w:pPr>
              <w:tabs>
                <w:tab w:val="left" w:pos="540"/>
              </w:tabs>
              <w:rPr>
                <w:rFonts w:ascii="Arial" w:hAnsi="Arial" w:cs="Arial"/>
                <w:sz w:val="22"/>
              </w:rPr>
            </w:pPr>
          </w:p>
        </w:tc>
        <w:tc>
          <w:tcPr>
            <w:tcW w:w="911" w:type="dxa"/>
          </w:tcPr>
          <w:p w14:paraId="31CF9C9E" w14:textId="77777777" w:rsidR="00997FA6" w:rsidRPr="00837B50" w:rsidRDefault="00997FA6">
            <w:pPr>
              <w:tabs>
                <w:tab w:val="left" w:pos="540"/>
              </w:tabs>
              <w:rPr>
                <w:rFonts w:ascii="Arial" w:hAnsi="Arial" w:cs="Arial"/>
                <w:sz w:val="22"/>
              </w:rPr>
            </w:pPr>
          </w:p>
        </w:tc>
        <w:tc>
          <w:tcPr>
            <w:tcW w:w="911" w:type="dxa"/>
          </w:tcPr>
          <w:p w14:paraId="04B833C4" w14:textId="77777777" w:rsidR="00997FA6" w:rsidRPr="00837B50" w:rsidRDefault="00997FA6">
            <w:pPr>
              <w:tabs>
                <w:tab w:val="left" w:pos="540"/>
              </w:tabs>
              <w:rPr>
                <w:rFonts w:ascii="Arial" w:hAnsi="Arial" w:cs="Arial"/>
                <w:sz w:val="22"/>
              </w:rPr>
            </w:pPr>
          </w:p>
        </w:tc>
        <w:tc>
          <w:tcPr>
            <w:tcW w:w="910" w:type="dxa"/>
          </w:tcPr>
          <w:p w14:paraId="29A69BEE" w14:textId="77777777" w:rsidR="00997FA6" w:rsidRPr="00837B50" w:rsidRDefault="00997FA6">
            <w:pPr>
              <w:tabs>
                <w:tab w:val="left" w:pos="540"/>
              </w:tabs>
              <w:rPr>
                <w:rFonts w:ascii="Arial" w:hAnsi="Arial" w:cs="Arial"/>
                <w:sz w:val="22"/>
              </w:rPr>
            </w:pPr>
          </w:p>
        </w:tc>
        <w:tc>
          <w:tcPr>
            <w:tcW w:w="911" w:type="dxa"/>
          </w:tcPr>
          <w:p w14:paraId="77B8B600" w14:textId="77777777" w:rsidR="00997FA6" w:rsidRPr="00837B50" w:rsidRDefault="00997FA6">
            <w:pPr>
              <w:tabs>
                <w:tab w:val="left" w:pos="540"/>
              </w:tabs>
              <w:rPr>
                <w:rFonts w:ascii="Arial" w:hAnsi="Arial" w:cs="Arial"/>
                <w:sz w:val="22"/>
              </w:rPr>
            </w:pPr>
          </w:p>
        </w:tc>
        <w:tc>
          <w:tcPr>
            <w:tcW w:w="910" w:type="dxa"/>
          </w:tcPr>
          <w:p w14:paraId="042B1537" w14:textId="77777777" w:rsidR="00997FA6" w:rsidRPr="00837B50" w:rsidRDefault="00997FA6">
            <w:pPr>
              <w:tabs>
                <w:tab w:val="left" w:pos="540"/>
              </w:tabs>
              <w:rPr>
                <w:rFonts w:ascii="Arial" w:hAnsi="Arial" w:cs="Arial"/>
                <w:sz w:val="22"/>
              </w:rPr>
            </w:pPr>
          </w:p>
        </w:tc>
        <w:tc>
          <w:tcPr>
            <w:tcW w:w="911" w:type="dxa"/>
          </w:tcPr>
          <w:p w14:paraId="03D99229" w14:textId="77777777" w:rsidR="00997FA6" w:rsidRPr="00837B50" w:rsidRDefault="00997FA6">
            <w:pPr>
              <w:tabs>
                <w:tab w:val="left" w:pos="540"/>
              </w:tabs>
              <w:rPr>
                <w:rFonts w:ascii="Arial" w:hAnsi="Arial" w:cs="Arial"/>
                <w:sz w:val="22"/>
              </w:rPr>
            </w:pPr>
          </w:p>
        </w:tc>
        <w:tc>
          <w:tcPr>
            <w:tcW w:w="911" w:type="dxa"/>
          </w:tcPr>
          <w:p w14:paraId="4CC8E4B1" w14:textId="77777777" w:rsidR="00997FA6" w:rsidRPr="00837B50" w:rsidRDefault="00997FA6">
            <w:pPr>
              <w:tabs>
                <w:tab w:val="left" w:pos="540"/>
              </w:tabs>
              <w:rPr>
                <w:rFonts w:ascii="Arial" w:hAnsi="Arial" w:cs="Arial"/>
                <w:sz w:val="22"/>
              </w:rPr>
            </w:pPr>
          </w:p>
        </w:tc>
      </w:tr>
      <w:tr w:rsidR="00997FA6" w:rsidRPr="006350A4" w14:paraId="08A9718F" w14:textId="77777777">
        <w:trPr>
          <w:trHeight w:val="269"/>
        </w:trPr>
        <w:tc>
          <w:tcPr>
            <w:tcW w:w="2174" w:type="dxa"/>
          </w:tcPr>
          <w:p w14:paraId="09163F14" w14:textId="77777777" w:rsidR="00997FA6" w:rsidRPr="00837B50" w:rsidRDefault="00997FA6">
            <w:pPr>
              <w:tabs>
                <w:tab w:val="left" w:pos="540"/>
              </w:tabs>
              <w:rPr>
                <w:rFonts w:ascii="Arial" w:hAnsi="Arial" w:cs="Arial"/>
                <w:sz w:val="22"/>
              </w:rPr>
            </w:pPr>
          </w:p>
        </w:tc>
        <w:tc>
          <w:tcPr>
            <w:tcW w:w="1694" w:type="dxa"/>
          </w:tcPr>
          <w:p w14:paraId="357E95BE" w14:textId="77777777" w:rsidR="00997FA6" w:rsidRPr="00837B50" w:rsidRDefault="00997FA6">
            <w:pPr>
              <w:tabs>
                <w:tab w:val="left" w:pos="540"/>
              </w:tabs>
              <w:rPr>
                <w:rFonts w:ascii="Arial" w:hAnsi="Arial" w:cs="Arial"/>
                <w:sz w:val="22"/>
              </w:rPr>
            </w:pPr>
          </w:p>
        </w:tc>
        <w:tc>
          <w:tcPr>
            <w:tcW w:w="910" w:type="dxa"/>
          </w:tcPr>
          <w:p w14:paraId="54436BB2" w14:textId="77777777" w:rsidR="00997FA6" w:rsidRPr="00837B50" w:rsidRDefault="00997FA6">
            <w:pPr>
              <w:tabs>
                <w:tab w:val="left" w:pos="540"/>
              </w:tabs>
              <w:rPr>
                <w:rFonts w:ascii="Arial" w:hAnsi="Arial" w:cs="Arial"/>
                <w:sz w:val="22"/>
              </w:rPr>
            </w:pPr>
          </w:p>
        </w:tc>
        <w:tc>
          <w:tcPr>
            <w:tcW w:w="911" w:type="dxa"/>
          </w:tcPr>
          <w:p w14:paraId="3987650E" w14:textId="77777777" w:rsidR="00997FA6" w:rsidRPr="00837B50" w:rsidRDefault="00997FA6">
            <w:pPr>
              <w:tabs>
                <w:tab w:val="left" w:pos="540"/>
              </w:tabs>
              <w:rPr>
                <w:rFonts w:ascii="Arial" w:hAnsi="Arial" w:cs="Arial"/>
                <w:sz w:val="22"/>
              </w:rPr>
            </w:pPr>
          </w:p>
        </w:tc>
        <w:tc>
          <w:tcPr>
            <w:tcW w:w="910" w:type="dxa"/>
          </w:tcPr>
          <w:p w14:paraId="1A3C9850" w14:textId="77777777" w:rsidR="00997FA6" w:rsidRPr="00837B50" w:rsidRDefault="00997FA6">
            <w:pPr>
              <w:tabs>
                <w:tab w:val="left" w:pos="540"/>
              </w:tabs>
              <w:rPr>
                <w:rFonts w:ascii="Arial" w:hAnsi="Arial" w:cs="Arial"/>
                <w:sz w:val="22"/>
              </w:rPr>
            </w:pPr>
          </w:p>
        </w:tc>
        <w:tc>
          <w:tcPr>
            <w:tcW w:w="911" w:type="dxa"/>
          </w:tcPr>
          <w:p w14:paraId="21AC00D1" w14:textId="77777777" w:rsidR="00997FA6" w:rsidRPr="00837B50" w:rsidRDefault="00997FA6">
            <w:pPr>
              <w:tabs>
                <w:tab w:val="left" w:pos="540"/>
              </w:tabs>
              <w:rPr>
                <w:rFonts w:ascii="Arial" w:hAnsi="Arial" w:cs="Arial"/>
                <w:sz w:val="22"/>
              </w:rPr>
            </w:pPr>
          </w:p>
        </w:tc>
        <w:tc>
          <w:tcPr>
            <w:tcW w:w="911" w:type="dxa"/>
          </w:tcPr>
          <w:p w14:paraId="5EA81DE7" w14:textId="77777777" w:rsidR="00997FA6" w:rsidRPr="00837B50" w:rsidRDefault="00997FA6">
            <w:pPr>
              <w:tabs>
                <w:tab w:val="left" w:pos="540"/>
              </w:tabs>
              <w:rPr>
                <w:rFonts w:ascii="Arial" w:hAnsi="Arial" w:cs="Arial"/>
                <w:sz w:val="22"/>
              </w:rPr>
            </w:pPr>
          </w:p>
        </w:tc>
        <w:tc>
          <w:tcPr>
            <w:tcW w:w="910" w:type="dxa"/>
          </w:tcPr>
          <w:p w14:paraId="729007CC" w14:textId="77777777" w:rsidR="00997FA6" w:rsidRPr="00837B50" w:rsidRDefault="00997FA6">
            <w:pPr>
              <w:tabs>
                <w:tab w:val="left" w:pos="540"/>
              </w:tabs>
              <w:rPr>
                <w:rFonts w:ascii="Arial" w:hAnsi="Arial" w:cs="Arial"/>
                <w:sz w:val="22"/>
              </w:rPr>
            </w:pPr>
          </w:p>
        </w:tc>
        <w:tc>
          <w:tcPr>
            <w:tcW w:w="911" w:type="dxa"/>
          </w:tcPr>
          <w:p w14:paraId="1A8817FF" w14:textId="77777777" w:rsidR="00997FA6" w:rsidRPr="00837B50" w:rsidRDefault="00997FA6">
            <w:pPr>
              <w:tabs>
                <w:tab w:val="left" w:pos="540"/>
              </w:tabs>
              <w:rPr>
                <w:rFonts w:ascii="Arial" w:hAnsi="Arial" w:cs="Arial"/>
                <w:sz w:val="22"/>
              </w:rPr>
            </w:pPr>
          </w:p>
        </w:tc>
        <w:tc>
          <w:tcPr>
            <w:tcW w:w="910" w:type="dxa"/>
          </w:tcPr>
          <w:p w14:paraId="720D40EA" w14:textId="77777777" w:rsidR="00997FA6" w:rsidRPr="00837B50" w:rsidRDefault="00997FA6">
            <w:pPr>
              <w:tabs>
                <w:tab w:val="left" w:pos="540"/>
              </w:tabs>
              <w:rPr>
                <w:rFonts w:ascii="Arial" w:hAnsi="Arial" w:cs="Arial"/>
                <w:sz w:val="22"/>
              </w:rPr>
            </w:pPr>
          </w:p>
        </w:tc>
        <w:tc>
          <w:tcPr>
            <w:tcW w:w="911" w:type="dxa"/>
          </w:tcPr>
          <w:p w14:paraId="01804274" w14:textId="77777777" w:rsidR="00997FA6" w:rsidRPr="00837B50" w:rsidRDefault="00997FA6">
            <w:pPr>
              <w:tabs>
                <w:tab w:val="left" w:pos="540"/>
              </w:tabs>
              <w:rPr>
                <w:rFonts w:ascii="Arial" w:hAnsi="Arial" w:cs="Arial"/>
                <w:sz w:val="22"/>
              </w:rPr>
            </w:pPr>
          </w:p>
        </w:tc>
        <w:tc>
          <w:tcPr>
            <w:tcW w:w="911" w:type="dxa"/>
          </w:tcPr>
          <w:p w14:paraId="30820FEB" w14:textId="77777777" w:rsidR="00997FA6" w:rsidRPr="00837B50" w:rsidRDefault="00997FA6">
            <w:pPr>
              <w:tabs>
                <w:tab w:val="left" w:pos="540"/>
              </w:tabs>
              <w:rPr>
                <w:rFonts w:ascii="Arial" w:hAnsi="Arial" w:cs="Arial"/>
                <w:sz w:val="22"/>
              </w:rPr>
            </w:pPr>
          </w:p>
        </w:tc>
      </w:tr>
      <w:tr w:rsidR="00997FA6" w:rsidRPr="006350A4" w14:paraId="3BF9D3BC" w14:textId="77777777">
        <w:trPr>
          <w:trHeight w:val="268"/>
        </w:trPr>
        <w:tc>
          <w:tcPr>
            <w:tcW w:w="2174" w:type="dxa"/>
          </w:tcPr>
          <w:p w14:paraId="677628FE" w14:textId="77777777" w:rsidR="00997FA6" w:rsidRPr="00837B50" w:rsidRDefault="00997FA6">
            <w:pPr>
              <w:tabs>
                <w:tab w:val="left" w:pos="540"/>
              </w:tabs>
              <w:rPr>
                <w:rFonts w:ascii="Arial" w:hAnsi="Arial" w:cs="Arial"/>
                <w:sz w:val="22"/>
              </w:rPr>
            </w:pPr>
          </w:p>
        </w:tc>
        <w:tc>
          <w:tcPr>
            <w:tcW w:w="1694" w:type="dxa"/>
          </w:tcPr>
          <w:p w14:paraId="3B0F76A5" w14:textId="77777777" w:rsidR="00997FA6" w:rsidRPr="00837B50" w:rsidRDefault="00997FA6">
            <w:pPr>
              <w:tabs>
                <w:tab w:val="left" w:pos="540"/>
              </w:tabs>
              <w:rPr>
                <w:rFonts w:ascii="Arial" w:hAnsi="Arial" w:cs="Arial"/>
                <w:sz w:val="22"/>
              </w:rPr>
            </w:pPr>
          </w:p>
        </w:tc>
        <w:tc>
          <w:tcPr>
            <w:tcW w:w="910" w:type="dxa"/>
          </w:tcPr>
          <w:p w14:paraId="5B477C58" w14:textId="77777777" w:rsidR="00997FA6" w:rsidRPr="00837B50" w:rsidRDefault="00997FA6">
            <w:pPr>
              <w:tabs>
                <w:tab w:val="left" w:pos="540"/>
              </w:tabs>
              <w:rPr>
                <w:rFonts w:ascii="Arial" w:hAnsi="Arial" w:cs="Arial"/>
                <w:sz w:val="22"/>
              </w:rPr>
            </w:pPr>
          </w:p>
        </w:tc>
        <w:tc>
          <w:tcPr>
            <w:tcW w:w="911" w:type="dxa"/>
          </w:tcPr>
          <w:p w14:paraId="607A2517" w14:textId="77777777" w:rsidR="00997FA6" w:rsidRPr="00837B50" w:rsidRDefault="00997FA6">
            <w:pPr>
              <w:tabs>
                <w:tab w:val="left" w:pos="540"/>
              </w:tabs>
              <w:rPr>
                <w:rFonts w:ascii="Arial" w:hAnsi="Arial" w:cs="Arial"/>
                <w:sz w:val="22"/>
              </w:rPr>
            </w:pPr>
          </w:p>
        </w:tc>
        <w:tc>
          <w:tcPr>
            <w:tcW w:w="910" w:type="dxa"/>
          </w:tcPr>
          <w:p w14:paraId="48EDDD7D" w14:textId="77777777" w:rsidR="00997FA6" w:rsidRPr="00837B50" w:rsidRDefault="00997FA6">
            <w:pPr>
              <w:tabs>
                <w:tab w:val="left" w:pos="540"/>
              </w:tabs>
              <w:rPr>
                <w:rFonts w:ascii="Arial" w:hAnsi="Arial" w:cs="Arial"/>
                <w:sz w:val="22"/>
              </w:rPr>
            </w:pPr>
          </w:p>
        </w:tc>
        <w:tc>
          <w:tcPr>
            <w:tcW w:w="911" w:type="dxa"/>
          </w:tcPr>
          <w:p w14:paraId="6856E118" w14:textId="77777777" w:rsidR="00997FA6" w:rsidRPr="00837B50" w:rsidRDefault="00997FA6">
            <w:pPr>
              <w:tabs>
                <w:tab w:val="left" w:pos="540"/>
              </w:tabs>
              <w:rPr>
                <w:rFonts w:ascii="Arial" w:hAnsi="Arial" w:cs="Arial"/>
                <w:sz w:val="22"/>
              </w:rPr>
            </w:pPr>
          </w:p>
        </w:tc>
        <w:tc>
          <w:tcPr>
            <w:tcW w:w="911" w:type="dxa"/>
          </w:tcPr>
          <w:p w14:paraId="68064A01" w14:textId="77777777" w:rsidR="00997FA6" w:rsidRPr="00837B50" w:rsidRDefault="00997FA6">
            <w:pPr>
              <w:tabs>
                <w:tab w:val="left" w:pos="540"/>
              </w:tabs>
              <w:rPr>
                <w:rFonts w:ascii="Arial" w:hAnsi="Arial" w:cs="Arial"/>
                <w:sz w:val="22"/>
              </w:rPr>
            </w:pPr>
          </w:p>
        </w:tc>
        <w:tc>
          <w:tcPr>
            <w:tcW w:w="910" w:type="dxa"/>
          </w:tcPr>
          <w:p w14:paraId="545204F8" w14:textId="77777777" w:rsidR="00997FA6" w:rsidRPr="00837B50" w:rsidRDefault="00997FA6">
            <w:pPr>
              <w:tabs>
                <w:tab w:val="left" w:pos="540"/>
              </w:tabs>
              <w:rPr>
                <w:rFonts w:ascii="Arial" w:hAnsi="Arial" w:cs="Arial"/>
                <w:sz w:val="22"/>
              </w:rPr>
            </w:pPr>
          </w:p>
        </w:tc>
        <w:tc>
          <w:tcPr>
            <w:tcW w:w="911" w:type="dxa"/>
          </w:tcPr>
          <w:p w14:paraId="69957A8E" w14:textId="77777777" w:rsidR="00997FA6" w:rsidRPr="00837B50" w:rsidRDefault="00997FA6">
            <w:pPr>
              <w:tabs>
                <w:tab w:val="left" w:pos="540"/>
              </w:tabs>
              <w:rPr>
                <w:rFonts w:ascii="Arial" w:hAnsi="Arial" w:cs="Arial"/>
                <w:sz w:val="22"/>
              </w:rPr>
            </w:pPr>
          </w:p>
        </w:tc>
        <w:tc>
          <w:tcPr>
            <w:tcW w:w="910" w:type="dxa"/>
          </w:tcPr>
          <w:p w14:paraId="268B78F9" w14:textId="77777777" w:rsidR="00997FA6" w:rsidRPr="00837B50" w:rsidRDefault="00997FA6">
            <w:pPr>
              <w:tabs>
                <w:tab w:val="left" w:pos="540"/>
              </w:tabs>
              <w:rPr>
                <w:rFonts w:ascii="Arial" w:hAnsi="Arial" w:cs="Arial"/>
                <w:sz w:val="22"/>
              </w:rPr>
            </w:pPr>
          </w:p>
        </w:tc>
        <w:tc>
          <w:tcPr>
            <w:tcW w:w="911" w:type="dxa"/>
          </w:tcPr>
          <w:p w14:paraId="4FACA4B3" w14:textId="77777777" w:rsidR="00997FA6" w:rsidRPr="00837B50" w:rsidRDefault="00997FA6">
            <w:pPr>
              <w:tabs>
                <w:tab w:val="left" w:pos="540"/>
              </w:tabs>
              <w:rPr>
                <w:rFonts w:ascii="Arial" w:hAnsi="Arial" w:cs="Arial"/>
                <w:sz w:val="22"/>
              </w:rPr>
            </w:pPr>
          </w:p>
        </w:tc>
        <w:tc>
          <w:tcPr>
            <w:tcW w:w="911" w:type="dxa"/>
          </w:tcPr>
          <w:p w14:paraId="2D37425E" w14:textId="77777777" w:rsidR="00997FA6" w:rsidRPr="00837B50" w:rsidRDefault="00997FA6">
            <w:pPr>
              <w:tabs>
                <w:tab w:val="left" w:pos="540"/>
              </w:tabs>
              <w:rPr>
                <w:rFonts w:ascii="Arial" w:hAnsi="Arial" w:cs="Arial"/>
                <w:sz w:val="22"/>
              </w:rPr>
            </w:pPr>
          </w:p>
        </w:tc>
      </w:tr>
      <w:tr w:rsidR="00997FA6" w:rsidRPr="006350A4" w14:paraId="135C5100" w14:textId="77777777">
        <w:trPr>
          <w:trHeight w:val="268"/>
        </w:trPr>
        <w:tc>
          <w:tcPr>
            <w:tcW w:w="2174" w:type="dxa"/>
          </w:tcPr>
          <w:p w14:paraId="7A3CA6FD" w14:textId="77777777" w:rsidR="00997FA6" w:rsidRPr="00837B50" w:rsidRDefault="00997FA6">
            <w:pPr>
              <w:tabs>
                <w:tab w:val="left" w:pos="540"/>
              </w:tabs>
              <w:rPr>
                <w:rFonts w:ascii="Arial" w:hAnsi="Arial" w:cs="Arial"/>
                <w:sz w:val="22"/>
              </w:rPr>
            </w:pPr>
          </w:p>
        </w:tc>
        <w:tc>
          <w:tcPr>
            <w:tcW w:w="1694" w:type="dxa"/>
          </w:tcPr>
          <w:p w14:paraId="03DF33FF" w14:textId="77777777" w:rsidR="00997FA6" w:rsidRPr="00837B50" w:rsidRDefault="00997FA6">
            <w:pPr>
              <w:tabs>
                <w:tab w:val="left" w:pos="540"/>
              </w:tabs>
              <w:rPr>
                <w:rFonts w:ascii="Arial" w:hAnsi="Arial" w:cs="Arial"/>
                <w:sz w:val="22"/>
              </w:rPr>
            </w:pPr>
          </w:p>
        </w:tc>
        <w:tc>
          <w:tcPr>
            <w:tcW w:w="910" w:type="dxa"/>
          </w:tcPr>
          <w:p w14:paraId="24DA6952" w14:textId="77777777" w:rsidR="00997FA6" w:rsidRPr="00837B50" w:rsidRDefault="00997FA6">
            <w:pPr>
              <w:tabs>
                <w:tab w:val="left" w:pos="540"/>
              </w:tabs>
              <w:rPr>
                <w:rFonts w:ascii="Arial" w:hAnsi="Arial" w:cs="Arial"/>
                <w:sz w:val="22"/>
              </w:rPr>
            </w:pPr>
          </w:p>
        </w:tc>
        <w:tc>
          <w:tcPr>
            <w:tcW w:w="911" w:type="dxa"/>
          </w:tcPr>
          <w:p w14:paraId="6A0744A8" w14:textId="77777777" w:rsidR="00997FA6" w:rsidRPr="00837B50" w:rsidRDefault="00997FA6">
            <w:pPr>
              <w:tabs>
                <w:tab w:val="left" w:pos="540"/>
              </w:tabs>
              <w:rPr>
                <w:rFonts w:ascii="Arial" w:hAnsi="Arial" w:cs="Arial"/>
                <w:sz w:val="22"/>
              </w:rPr>
            </w:pPr>
          </w:p>
        </w:tc>
        <w:tc>
          <w:tcPr>
            <w:tcW w:w="910" w:type="dxa"/>
          </w:tcPr>
          <w:p w14:paraId="33E1C104" w14:textId="77777777" w:rsidR="00997FA6" w:rsidRPr="00837B50" w:rsidRDefault="00997FA6">
            <w:pPr>
              <w:tabs>
                <w:tab w:val="left" w:pos="540"/>
              </w:tabs>
              <w:rPr>
                <w:rFonts w:ascii="Arial" w:hAnsi="Arial" w:cs="Arial"/>
                <w:sz w:val="22"/>
              </w:rPr>
            </w:pPr>
          </w:p>
        </w:tc>
        <w:tc>
          <w:tcPr>
            <w:tcW w:w="911" w:type="dxa"/>
          </w:tcPr>
          <w:p w14:paraId="76B68413" w14:textId="77777777" w:rsidR="00997FA6" w:rsidRPr="00837B50" w:rsidRDefault="00997FA6">
            <w:pPr>
              <w:tabs>
                <w:tab w:val="left" w:pos="540"/>
              </w:tabs>
              <w:rPr>
                <w:rFonts w:ascii="Arial" w:hAnsi="Arial" w:cs="Arial"/>
                <w:sz w:val="22"/>
              </w:rPr>
            </w:pPr>
          </w:p>
        </w:tc>
        <w:tc>
          <w:tcPr>
            <w:tcW w:w="911" w:type="dxa"/>
          </w:tcPr>
          <w:p w14:paraId="52F5D3FF" w14:textId="77777777" w:rsidR="00997FA6" w:rsidRPr="00837B50" w:rsidRDefault="00997FA6">
            <w:pPr>
              <w:tabs>
                <w:tab w:val="left" w:pos="540"/>
              </w:tabs>
              <w:rPr>
                <w:rFonts w:ascii="Arial" w:hAnsi="Arial" w:cs="Arial"/>
                <w:sz w:val="22"/>
              </w:rPr>
            </w:pPr>
          </w:p>
        </w:tc>
        <w:tc>
          <w:tcPr>
            <w:tcW w:w="910" w:type="dxa"/>
          </w:tcPr>
          <w:p w14:paraId="3BD2CAA8" w14:textId="77777777" w:rsidR="00997FA6" w:rsidRPr="00837B50" w:rsidRDefault="00997FA6">
            <w:pPr>
              <w:tabs>
                <w:tab w:val="left" w:pos="540"/>
              </w:tabs>
              <w:rPr>
                <w:rFonts w:ascii="Arial" w:hAnsi="Arial" w:cs="Arial"/>
                <w:sz w:val="22"/>
              </w:rPr>
            </w:pPr>
          </w:p>
        </w:tc>
        <w:tc>
          <w:tcPr>
            <w:tcW w:w="911" w:type="dxa"/>
          </w:tcPr>
          <w:p w14:paraId="20B573E3" w14:textId="77777777" w:rsidR="00997FA6" w:rsidRPr="00837B50" w:rsidRDefault="00997FA6">
            <w:pPr>
              <w:tabs>
                <w:tab w:val="left" w:pos="540"/>
              </w:tabs>
              <w:rPr>
                <w:rFonts w:ascii="Arial" w:hAnsi="Arial" w:cs="Arial"/>
                <w:sz w:val="22"/>
              </w:rPr>
            </w:pPr>
          </w:p>
        </w:tc>
        <w:tc>
          <w:tcPr>
            <w:tcW w:w="910" w:type="dxa"/>
          </w:tcPr>
          <w:p w14:paraId="6C2B91AC" w14:textId="77777777" w:rsidR="00997FA6" w:rsidRPr="00837B50" w:rsidRDefault="00997FA6">
            <w:pPr>
              <w:tabs>
                <w:tab w:val="left" w:pos="540"/>
              </w:tabs>
              <w:rPr>
                <w:rFonts w:ascii="Arial" w:hAnsi="Arial" w:cs="Arial"/>
                <w:sz w:val="22"/>
              </w:rPr>
            </w:pPr>
          </w:p>
        </w:tc>
        <w:tc>
          <w:tcPr>
            <w:tcW w:w="911" w:type="dxa"/>
          </w:tcPr>
          <w:p w14:paraId="5E8054E4" w14:textId="77777777" w:rsidR="00997FA6" w:rsidRPr="00837B50" w:rsidRDefault="00997FA6">
            <w:pPr>
              <w:tabs>
                <w:tab w:val="left" w:pos="540"/>
              </w:tabs>
              <w:rPr>
                <w:rFonts w:ascii="Arial" w:hAnsi="Arial" w:cs="Arial"/>
                <w:sz w:val="22"/>
              </w:rPr>
            </w:pPr>
          </w:p>
        </w:tc>
        <w:tc>
          <w:tcPr>
            <w:tcW w:w="911" w:type="dxa"/>
          </w:tcPr>
          <w:p w14:paraId="7C458DC2" w14:textId="77777777" w:rsidR="00997FA6" w:rsidRPr="00837B50" w:rsidRDefault="00997FA6">
            <w:pPr>
              <w:tabs>
                <w:tab w:val="left" w:pos="540"/>
              </w:tabs>
              <w:rPr>
                <w:rFonts w:ascii="Arial" w:hAnsi="Arial" w:cs="Arial"/>
                <w:sz w:val="22"/>
              </w:rPr>
            </w:pPr>
          </w:p>
        </w:tc>
      </w:tr>
      <w:tr w:rsidR="00997FA6" w:rsidRPr="006350A4" w14:paraId="2280B8EB" w14:textId="77777777">
        <w:trPr>
          <w:trHeight w:val="268"/>
        </w:trPr>
        <w:tc>
          <w:tcPr>
            <w:tcW w:w="2174" w:type="dxa"/>
          </w:tcPr>
          <w:p w14:paraId="579C3AD9" w14:textId="77777777" w:rsidR="00997FA6" w:rsidRPr="00837B50" w:rsidRDefault="00997FA6">
            <w:pPr>
              <w:tabs>
                <w:tab w:val="left" w:pos="540"/>
              </w:tabs>
              <w:rPr>
                <w:rFonts w:ascii="Arial" w:hAnsi="Arial" w:cs="Arial"/>
                <w:sz w:val="22"/>
              </w:rPr>
            </w:pPr>
          </w:p>
        </w:tc>
        <w:tc>
          <w:tcPr>
            <w:tcW w:w="1694" w:type="dxa"/>
          </w:tcPr>
          <w:p w14:paraId="1F8A8C79" w14:textId="77777777" w:rsidR="00997FA6" w:rsidRPr="00837B50" w:rsidRDefault="00997FA6">
            <w:pPr>
              <w:tabs>
                <w:tab w:val="left" w:pos="540"/>
              </w:tabs>
              <w:rPr>
                <w:rFonts w:ascii="Arial" w:hAnsi="Arial" w:cs="Arial"/>
                <w:sz w:val="22"/>
              </w:rPr>
            </w:pPr>
          </w:p>
        </w:tc>
        <w:tc>
          <w:tcPr>
            <w:tcW w:w="910" w:type="dxa"/>
          </w:tcPr>
          <w:p w14:paraId="213BB82E" w14:textId="77777777" w:rsidR="00997FA6" w:rsidRPr="00837B50" w:rsidRDefault="00997FA6">
            <w:pPr>
              <w:tabs>
                <w:tab w:val="left" w:pos="540"/>
              </w:tabs>
              <w:rPr>
                <w:rFonts w:ascii="Arial" w:hAnsi="Arial" w:cs="Arial"/>
                <w:sz w:val="22"/>
              </w:rPr>
            </w:pPr>
          </w:p>
        </w:tc>
        <w:tc>
          <w:tcPr>
            <w:tcW w:w="911" w:type="dxa"/>
          </w:tcPr>
          <w:p w14:paraId="0B15755C" w14:textId="77777777" w:rsidR="00997FA6" w:rsidRPr="00837B50" w:rsidRDefault="00997FA6">
            <w:pPr>
              <w:tabs>
                <w:tab w:val="left" w:pos="540"/>
              </w:tabs>
              <w:rPr>
                <w:rFonts w:ascii="Arial" w:hAnsi="Arial" w:cs="Arial"/>
                <w:sz w:val="22"/>
              </w:rPr>
            </w:pPr>
          </w:p>
        </w:tc>
        <w:tc>
          <w:tcPr>
            <w:tcW w:w="910" w:type="dxa"/>
          </w:tcPr>
          <w:p w14:paraId="51440A2F" w14:textId="77777777" w:rsidR="00997FA6" w:rsidRPr="00837B50" w:rsidRDefault="00997FA6">
            <w:pPr>
              <w:tabs>
                <w:tab w:val="left" w:pos="540"/>
              </w:tabs>
              <w:rPr>
                <w:rFonts w:ascii="Arial" w:hAnsi="Arial" w:cs="Arial"/>
                <w:sz w:val="22"/>
              </w:rPr>
            </w:pPr>
          </w:p>
        </w:tc>
        <w:tc>
          <w:tcPr>
            <w:tcW w:w="911" w:type="dxa"/>
          </w:tcPr>
          <w:p w14:paraId="3A479D05" w14:textId="77777777" w:rsidR="00997FA6" w:rsidRPr="00837B50" w:rsidRDefault="00997FA6">
            <w:pPr>
              <w:tabs>
                <w:tab w:val="left" w:pos="540"/>
              </w:tabs>
              <w:rPr>
                <w:rFonts w:ascii="Arial" w:hAnsi="Arial" w:cs="Arial"/>
                <w:sz w:val="22"/>
              </w:rPr>
            </w:pPr>
          </w:p>
        </w:tc>
        <w:tc>
          <w:tcPr>
            <w:tcW w:w="911" w:type="dxa"/>
          </w:tcPr>
          <w:p w14:paraId="685F8A87" w14:textId="77777777" w:rsidR="00997FA6" w:rsidRPr="00837B50" w:rsidRDefault="00997FA6">
            <w:pPr>
              <w:tabs>
                <w:tab w:val="left" w:pos="540"/>
              </w:tabs>
              <w:rPr>
                <w:rFonts w:ascii="Arial" w:hAnsi="Arial" w:cs="Arial"/>
                <w:sz w:val="22"/>
              </w:rPr>
            </w:pPr>
          </w:p>
        </w:tc>
        <w:tc>
          <w:tcPr>
            <w:tcW w:w="910" w:type="dxa"/>
          </w:tcPr>
          <w:p w14:paraId="34524259" w14:textId="77777777" w:rsidR="00997FA6" w:rsidRPr="00837B50" w:rsidRDefault="00997FA6">
            <w:pPr>
              <w:tabs>
                <w:tab w:val="left" w:pos="540"/>
              </w:tabs>
              <w:rPr>
                <w:rFonts w:ascii="Arial" w:hAnsi="Arial" w:cs="Arial"/>
                <w:sz w:val="22"/>
              </w:rPr>
            </w:pPr>
          </w:p>
        </w:tc>
        <w:tc>
          <w:tcPr>
            <w:tcW w:w="911" w:type="dxa"/>
          </w:tcPr>
          <w:p w14:paraId="52C819FC" w14:textId="77777777" w:rsidR="00997FA6" w:rsidRPr="00837B50" w:rsidRDefault="00997FA6">
            <w:pPr>
              <w:tabs>
                <w:tab w:val="left" w:pos="540"/>
              </w:tabs>
              <w:rPr>
                <w:rFonts w:ascii="Arial" w:hAnsi="Arial" w:cs="Arial"/>
                <w:sz w:val="22"/>
              </w:rPr>
            </w:pPr>
          </w:p>
        </w:tc>
        <w:tc>
          <w:tcPr>
            <w:tcW w:w="910" w:type="dxa"/>
          </w:tcPr>
          <w:p w14:paraId="6199C797" w14:textId="77777777" w:rsidR="00997FA6" w:rsidRPr="00837B50" w:rsidRDefault="00997FA6">
            <w:pPr>
              <w:tabs>
                <w:tab w:val="left" w:pos="540"/>
              </w:tabs>
              <w:rPr>
                <w:rFonts w:ascii="Arial" w:hAnsi="Arial" w:cs="Arial"/>
                <w:sz w:val="22"/>
              </w:rPr>
            </w:pPr>
          </w:p>
        </w:tc>
        <w:tc>
          <w:tcPr>
            <w:tcW w:w="911" w:type="dxa"/>
          </w:tcPr>
          <w:p w14:paraId="638ACD09" w14:textId="77777777" w:rsidR="00997FA6" w:rsidRPr="00837B50" w:rsidRDefault="00997FA6">
            <w:pPr>
              <w:tabs>
                <w:tab w:val="left" w:pos="540"/>
              </w:tabs>
              <w:rPr>
                <w:rFonts w:ascii="Arial" w:hAnsi="Arial" w:cs="Arial"/>
                <w:sz w:val="22"/>
              </w:rPr>
            </w:pPr>
          </w:p>
        </w:tc>
        <w:tc>
          <w:tcPr>
            <w:tcW w:w="911" w:type="dxa"/>
          </w:tcPr>
          <w:p w14:paraId="5EE8C2A9" w14:textId="77777777" w:rsidR="00997FA6" w:rsidRPr="00837B50" w:rsidRDefault="00997FA6">
            <w:pPr>
              <w:tabs>
                <w:tab w:val="left" w:pos="540"/>
              </w:tabs>
              <w:rPr>
                <w:rFonts w:ascii="Arial" w:hAnsi="Arial" w:cs="Arial"/>
                <w:sz w:val="22"/>
              </w:rPr>
            </w:pPr>
          </w:p>
        </w:tc>
      </w:tr>
      <w:tr w:rsidR="00997FA6" w:rsidRPr="006350A4" w14:paraId="47D5F7B5" w14:textId="77777777">
        <w:trPr>
          <w:trHeight w:val="268"/>
        </w:trPr>
        <w:tc>
          <w:tcPr>
            <w:tcW w:w="2174" w:type="dxa"/>
          </w:tcPr>
          <w:p w14:paraId="3F42DBF3" w14:textId="77777777" w:rsidR="00997FA6" w:rsidRPr="00837B50" w:rsidRDefault="00997FA6">
            <w:pPr>
              <w:tabs>
                <w:tab w:val="left" w:pos="540"/>
              </w:tabs>
              <w:rPr>
                <w:rFonts w:ascii="Arial" w:hAnsi="Arial" w:cs="Arial"/>
                <w:sz w:val="22"/>
              </w:rPr>
            </w:pPr>
          </w:p>
        </w:tc>
        <w:tc>
          <w:tcPr>
            <w:tcW w:w="1694" w:type="dxa"/>
          </w:tcPr>
          <w:p w14:paraId="02FCC52F" w14:textId="77777777" w:rsidR="00997FA6" w:rsidRPr="00837B50" w:rsidRDefault="00997FA6">
            <w:pPr>
              <w:tabs>
                <w:tab w:val="left" w:pos="540"/>
              </w:tabs>
              <w:rPr>
                <w:rFonts w:ascii="Arial" w:hAnsi="Arial" w:cs="Arial"/>
                <w:sz w:val="22"/>
              </w:rPr>
            </w:pPr>
          </w:p>
        </w:tc>
        <w:tc>
          <w:tcPr>
            <w:tcW w:w="910" w:type="dxa"/>
          </w:tcPr>
          <w:p w14:paraId="36254FA0" w14:textId="77777777" w:rsidR="00997FA6" w:rsidRPr="00837B50" w:rsidRDefault="00997FA6">
            <w:pPr>
              <w:tabs>
                <w:tab w:val="left" w:pos="540"/>
              </w:tabs>
              <w:rPr>
                <w:rFonts w:ascii="Arial" w:hAnsi="Arial" w:cs="Arial"/>
                <w:sz w:val="22"/>
              </w:rPr>
            </w:pPr>
          </w:p>
        </w:tc>
        <w:tc>
          <w:tcPr>
            <w:tcW w:w="911" w:type="dxa"/>
          </w:tcPr>
          <w:p w14:paraId="506C85C4" w14:textId="77777777" w:rsidR="00997FA6" w:rsidRPr="00837B50" w:rsidRDefault="00997FA6">
            <w:pPr>
              <w:tabs>
                <w:tab w:val="left" w:pos="540"/>
              </w:tabs>
              <w:rPr>
                <w:rFonts w:ascii="Arial" w:hAnsi="Arial" w:cs="Arial"/>
                <w:sz w:val="22"/>
              </w:rPr>
            </w:pPr>
          </w:p>
        </w:tc>
        <w:tc>
          <w:tcPr>
            <w:tcW w:w="910" w:type="dxa"/>
          </w:tcPr>
          <w:p w14:paraId="6E549C79" w14:textId="77777777" w:rsidR="00997FA6" w:rsidRPr="00837B50" w:rsidRDefault="00997FA6">
            <w:pPr>
              <w:tabs>
                <w:tab w:val="left" w:pos="540"/>
              </w:tabs>
              <w:rPr>
                <w:rFonts w:ascii="Arial" w:hAnsi="Arial" w:cs="Arial"/>
                <w:sz w:val="22"/>
              </w:rPr>
            </w:pPr>
          </w:p>
        </w:tc>
        <w:tc>
          <w:tcPr>
            <w:tcW w:w="911" w:type="dxa"/>
          </w:tcPr>
          <w:p w14:paraId="3F03B9DB" w14:textId="77777777" w:rsidR="00997FA6" w:rsidRPr="00837B50" w:rsidRDefault="00997FA6">
            <w:pPr>
              <w:tabs>
                <w:tab w:val="left" w:pos="540"/>
              </w:tabs>
              <w:rPr>
                <w:rFonts w:ascii="Arial" w:hAnsi="Arial" w:cs="Arial"/>
                <w:sz w:val="22"/>
              </w:rPr>
            </w:pPr>
          </w:p>
        </w:tc>
        <w:tc>
          <w:tcPr>
            <w:tcW w:w="911" w:type="dxa"/>
          </w:tcPr>
          <w:p w14:paraId="0CFDCF9E" w14:textId="77777777" w:rsidR="00997FA6" w:rsidRPr="00837B50" w:rsidRDefault="00997FA6">
            <w:pPr>
              <w:tabs>
                <w:tab w:val="left" w:pos="540"/>
              </w:tabs>
              <w:rPr>
                <w:rFonts w:ascii="Arial" w:hAnsi="Arial" w:cs="Arial"/>
                <w:sz w:val="22"/>
              </w:rPr>
            </w:pPr>
          </w:p>
        </w:tc>
        <w:tc>
          <w:tcPr>
            <w:tcW w:w="910" w:type="dxa"/>
          </w:tcPr>
          <w:p w14:paraId="001297B3" w14:textId="77777777" w:rsidR="00997FA6" w:rsidRPr="00837B50" w:rsidRDefault="00997FA6">
            <w:pPr>
              <w:tabs>
                <w:tab w:val="left" w:pos="540"/>
              </w:tabs>
              <w:rPr>
                <w:rFonts w:ascii="Arial" w:hAnsi="Arial" w:cs="Arial"/>
                <w:sz w:val="22"/>
              </w:rPr>
            </w:pPr>
          </w:p>
        </w:tc>
        <w:tc>
          <w:tcPr>
            <w:tcW w:w="911" w:type="dxa"/>
          </w:tcPr>
          <w:p w14:paraId="64526373" w14:textId="77777777" w:rsidR="00997FA6" w:rsidRPr="00837B50" w:rsidRDefault="00997FA6">
            <w:pPr>
              <w:tabs>
                <w:tab w:val="left" w:pos="540"/>
              </w:tabs>
              <w:rPr>
                <w:rFonts w:ascii="Arial" w:hAnsi="Arial" w:cs="Arial"/>
                <w:sz w:val="22"/>
              </w:rPr>
            </w:pPr>
          </w:p>
        </w:tc>
        <w:tc>
          <w:tcPr>
            <w:tcW w:w="910" w:type="dxa"/>
          </w:tcPr>
          <w:p w14:paraId="47BE202D" w14:textId="77777777" w:rsidR="00997FA6" w:rsidRPr="00837B50" w:rsidRDefault="00997FA6">
            <w:pPr>
              <w:tabs>
                <w:tab w:val="left" w:pos="540"/>
              </w:tabs>
              <w:rPr>
                <w:rFonts w:ascii="Arial" w:hAnsi="Arial" w:cs="Arial"/>
                <w:sz w:val="22"/>
              </w:rPr>
            </w:pPr>
          </w:p>
        </w:tc>
        <w:tc>
          <w:tcPr>
            <w:tcW w:w="911" w:type="dxa"/>
          </w:tcPr>
          <w:p w14:paraId="63E526F4" w14:textId="77777777" w:rsidR="00997FA6" w:rsidRPr="00837B50" w:rsidRDefault="00997FA6">
            <w:pPr>
              <w:tabs>
                <w:tab w:val="left" w:pos="540"/>
              </w:tabs>
              <w:rPr>
                <w:rFonts w:ascii="Arial" w:hAnsi="Arial" w:cs="Arial"/>
                <w:sz w:val="22"/>
              </w:rPr>
            </w:pPr>
          </w:p>
        </w:tc>
        <w:tc>
          <w:tcPr>
            <w:tcW w:w="911" w:type="dxa"/>
          </w:tcPr>
          <w:p w14:paraId="691438DA" w14:textId="77777777" w:rsidR="00997FA6" w:rsidRPr="00837B50" w:rsidRDefault="00997FA6">
            <w:pPr>
              <w:tabs>
                <w:tab w:val="left" w:pos="540"/>
              </w:tabs>
              <w:rPr>
                <w:rFonts w:ascii="Arial" w:hAnsi="Arial" w:cs="Arial"/>
                <w:sz w:val="22"/>
              </w:rPr>
            </w:pPr>
          </w:p>
        </w:tc>
      </w:tr>
      <w:tr w:rsidR="00997FA6" w:rsidRPr="006350A4" w14:paraId="39921533" w14:textId="77777777">
        <w:trPr>
          <w:trHeight w:val="269"/>
        </w:trPr>
        <w:tc>
          <w:tcPr>
            <w:tcW w:w="2174" w:type="dxa"/>
          </w:tcPr>
          <w:p w14:paraId="768CC5E6" w14:textId="77777777" w:rsidR="00997FA6" w:rsidRPr="00837B50" w:rsidRDefault="00997FA6">
            <w:pPr>
              <w:tabs>
                <w:tab w:val="left" w:pos="540"/>
              </w:tabs>
              <w:rPr>
                <w:rFonts w:ascii="Arial" w:hAnsi="Arial" w:cs="Arial"/>
                <w:sz w:val="22"/>
              </w:rPr>
            </w:pPr>
          </w:p>
        </w:tc>
        <w:tc>
          <w:tcPr>
            <w:tcW w:w="1694" w:type="dxa"/>
          </w:tcPr>
          <w:p w14:paraId="1190FF05" w14:textId="77777777" w:rsidR="00997FA6" w:rsidRPr="00837B50" w:rsidRDefault="00997FA6">
            <w:pPr>
              <w:tabs>
                <w:tab w:val="left" w:pos="540"/>
              </w:tabs>
              <w:rPr>
                <w:rFonts w:ascii="Arial" w:hAnsi="Arial" w:cs="Arial"/>
                <w:sz w:val="22"/>
              </w:rPr>
            </w:pPr>
          </w:p>
        </w:tc>
        <w:tc>
          <w:tcPr>
            <w:tcW w:w="910" w:type="dxa"/>
          </w:tcPr>
          <w:p w14:paraId="02941D0A" w14:textId="77777777" w:rsidR="00997FA6" w:rsidRPr="00837B50" w:rsidRDefault="00997FA6">
            <w:pPr>
              <w:tabs>
                <w:tab w:val="left" w:pos="540"/>
              </w:tabs>
              <w:rPr>
                <w:rFonts w:ascii="Arial" w:hAnsi="Arial" w:cs="Arial"/>
                <w:sz w:val="22"/>
              </w:rPr>
            </w:pPr>
          </w:p>
        </w:tc>
        <w:tc>
          <w:tcPr>
            <w:tcW w:w="911" w:type="dxa"/>
          </w:tcPr>
          <w:p w14:paraId="072AC148" w14:textId="77777777" w:rsidR="00997FA6" w:rsidRPr="00837B50" w:rsidRDefault="00997FA6">
            <w:pPr>
              <w:tabs>
                <w:tab w:val="left" w:pos="540"/>
              </w:tabs>
              <w:rPr>
                <w:rFonts w:ascii="Arial" w:hAnsi="Arial" w:cs="Arial"/>
                <w:sz w:val="22"/>
              </w:rPr>
            </w:pPr>
          </w:p>
        </w:tc>
        <w:tc>
          <w:tcPr>
            <w:tcW w:w="910" w:type="dxa"/>
          </w:tcPr>
          <w:p w14:paraId="0E45A6ED" w14:textId="77777777" w:rsidR="00997FA6" w:rsidRPr="00837B50" w:rsidRDefault="00997FA6">
            <w:pPr>
              <w:tabs>
                <w:tab w:val="left" w:pos="540"/>
              </w:tabs>
              <w:rPr>
                <w:rFonts w:ascii="Arial" w:hAnsi="Arial" w:cs="Arial"/>
                <w:sz w:val="22"/>
              </w:rPr>
            </w:pPr>
          </w:p>
        </w:tc>
        <w:tc>
          <w:tcPr>
            <w:tcW w:w="911" w:type="dxa"/>
          </w:tcPr>
          <w:p w14:paraId="21218C4F" w14:textId="77777777" w:rsidR="00997FA6" w:rsidRPr="00837B50" w:rsidRDefault="00997FA6">
            <w:pPr>
              <w:tabs>
                <w:tab w:val="left" w:pos="540"/>
              </w:tabs>
              <w:rPr>
                <w:rFonts w:ascii="Arial" w:hAnsi="Arial" w:cs="Arial"/>
                <w:sz w:val="22"/>
              </w:rPr>
            </w:pPr>
          </w:p>
        </w:tc>
        <w:tc>
          <w:tcPr>
            <w:tcW w:w="911" w:type="dxa"/>
          </w:tcPr>
          <w:p w14:paraId="1F108276" w14:textId="77777777" w:rsidR="00997FA6" w:rsidRPr="00837B50" w:rsidRDefault="00997FA6">
            <w:pPr>
              <w:tabs>
                <w:tab w:val="left" w:pos="540"/>
              </w:tabs>
              <w:rPr>
                <w:rFonts w:ascii="Arial" w:hAnsi="Arial" w:cs="Arial"/>
                <w:sz w:val="22"/>
              </w:rPr>
            </w:pPr>
          </w:p>
        </w:tc>
        <w:tc>
          <w:tcPr>
            <w:tcW w:w="910" w:type="dxa"/>
          </w:tcPr>
          <w:p w14:paraId="5769BD33" w14:textId="77777777" w:rsidR="00997FA6" w:rsidRPr="00837B50" w:rsidRDefault="00997FA6">
            <w:pPr>
              <w:tabs>
                <w:tab w:val="left" w:pos="540"/>
              </w:tabs>
              <w:rPr>
                <w:rFonts w:ascii="Arial" w:hAnsi="Arial" w:cs="Arial"/>
                <w:sz w:val="22"/>
              </w:rPr>
            </w:pPr>
          </w:p>
        </w:tc>
        <w:tc>
          <w:tcPr>
            <w:tcW w:w="911" w:type="dxa"/>
          </w:tcPr>
          <w:p w14:paraId="0E8C24EF" w14:textId="77777777" w:rsidR="00997FA6" w:rsidRPr="00837B50" w:rsidRDefault="00997FA6">
            <w:pPr>
              <w:tabs>
                <w:tab w:val="left" w:pos="540"/>
              </w:tabs>
              <w:rPr>
                <w:rFonts w:ascii="Arial" w:hAnsi="Arial" w:cs="Arial"/>
                <w:sz w:val="22"/>
              </w:rPr>
            </w:pPr>
          </w:p>
        </w:tc>
        <w:tc>
          <w:tcPr>
            <w:tcW w:w="910" w:type="dxa"/>
          </w:tcPr>
          <w:p w14:paraId="3171A710" w14:textId="77777777" w:rsidR="00997FA6" w:rsidRPr="00837B50" w:rsidRDefault="00997FA6">
            <w:pPr>
              <w:tabs>
                <w:tab w:val="left" w:pos="540"/>
              </w:tabs>
              <w:rPr>
                <w:rFonts w:ascii="Arial" w:hAnsi="Arial" w:cs="Arial"/>
                <w:sz w:val="22"/>
              </w:rPr>
            </w:pPr>
          </w:p>
        </w:tc>
        <w:tc>
          <w:tcPr>
            <w:tcW w:w="911" w:type="dxa"/>
          </w:tcPr>
          <w:p w14:paraId="7022DA2A" w14:textId="77777777" w:rsidR="00997FA6" w:rsidRPr="00837B50" w:rsidRDefault="00997FA6">
            <w:pPr>
              <w:tabs>
                <w:tab w:val="left" w:pos="540"/>
              </w:tabs>
              <w:rPr>
                <w:rFonts w:ascii="Arial" w:hAnsi="Arial" w:cs="Arial"/>
                <w:sz w:val="22"/>
              </w:rPr>
            </w:pPr>
          </w:p>
        </w:tc>
        <w:tc>
          <w:tcPr>
            <w:tcW w:w="911" w:type="dxa"/>
          </w:tcPr>
          <w:p w14:paraId="041876CC" w14:textId="77777777" w:rsidR="00997FA6" w:rsidRPr="00837B50" w:rsidRDefault="00997FA6">
            <w:pPr>
              <w:tabs>
                <w:tab w:val="left" w:pos="540"/>
              </w:tabs>
              <w:rPr>
                <w:rFonts w:ascii="Arial" w:hAnsi="Arial" w:cs="Arial"/>
                <w:sz w:val="22"/>
              </w:rPr>
            </w:pPr>
          </w:p>
        </w:tc>
      </w:tr>
    </w:tbl>
    <w:p w14:paraId="34441BFF" w14:textId="77777777" w:rsidR="00997FA6" w:rsidRPr="00837B50" w:rsidRDefault="00997FA6">
      <w:pPr>
        <w:tabs>
          <w:tab w:val="left" w:pos="540"/>
        </w:tabs>
        <w:rPr>
          <w:rFonts w:ascii="Arial" w:hAnsi="Arial" w:cs="Arial"/>
          <w:b/>
          <w:sz w:val="22"/>
        </w:rPr>
      </w:pPr>
    </w:p>
    <w:p w14:paraId="33F2D0A4" w14:textId="77777777" w:rsidR="00997FA6" w:rsidRPr="00837B50" w:rsidRDefault="00997FA6">
      <w:pPr>
        <w:tabs>
          <w:tab w:val="left" w:pos="540"/>
        </w:tabs>
        <w:rPr>
          <w:rFonts w:ascii="Arial" w:hAnsi="Arial" w:cs="Arial"/>
          <w:b/>
          <w:sz w:val="22"/>
        </w:rPr>
      </w:pPr>
    </w:p>
    <w:p w14:paraId="053AF69A" w14:textId="77777777" w:rsidR="00997FA6" w:rsidRPr="00837B50" w:rsidRDefault="00997FA6">
      <w:pPr>
        <w:tabs>
          <w:tab w:val="left" w:pos="540"/>
        </w:tabs>
        <w:rPr>
          <w:rFonts w:ascii="Arial" w:hAnsi="Arial" w:cs="Arial"/>
          <w:b/>
          <w:sz w:val="22"/>
        </w:rPr>
      </w:pPr>
    </w:p>
    <w:p w14:paraId="42132F50" w14:textId="77777777" w:rsidR="00997FA6" w:rsidRDefault="00997FA6">
      <w:pPr>
        <w:tabs>
          <w:tab w:val="left" w:pos="540"/>
        </w:tabs>
        <w:rPr>
          <w:b/>
          <w:sz w:val="22"/>
        </w:rPr>
      </w:pPr>
    </w:p>
    <w:p w14:paraId="750AE0D5" w14:textId="77777777" w:rsidR="00997FA6" w:rsidRDefault="00997FA6">
      <w:pPr>
        <w:tabs>
          <w:tab w:val="left" w:pos="540"/>
        </w:tabs>
        <w:rPr>
          <w:b/>
          <w:sz w:val="22"/>
        </w:rPr>
      </w:pPr>
    </w:p>
    <w:p w14:paraId="3D60443D" w14:textId="77777777" w:rsidR="007E1859" w:rsidRDefault="007E1859">
      <w:pPr>
        <w:rPr>
          <w:b/>
          <w:sz w:val="22"/>
        </w:rPr>
      </w:pPr>
      <w:r>
        <w:rPr>
          <w:b/>
          <w:sz w:val="22"/>
        </w:rPr>
        <w:br w:type="page"/>
      </w:r>
    </w:p>
    <w:p w14:paraId="3126B18D" w14:textId="77777777" w:rsidR="00997FA6" w:rsidRPr="00837B50" w:rsidRDefault="00997FA6" w:rsidP="00837B50">
      <w:pPr>
        <w:tabs>
          <w:tab w:val="left" w:pos="540"/>
        </w:tabs>
        <w:jc w:val="center"/>
        <w:rPr>
          <w:rFonts w:ascii="Arial" w:hAnsi="Arial" w:cs="Arial"/>
          <w:b/>
          <w:sz w:val="24"/>
        </w:rPr>
      </w:pPr>
      <w:r w:rsidRPr="00837B50">
        <w:rPr>
          <w:rFonts w:ascii="Arial" w:hAnsi="Arial" w:cs="Arial"/>
          <w:b/>
          <w:sz w:val="24"/>
        </w:rPr>
        <w:lastRenderedPageBreak/>
        <w:t>Exhibit III</w:t>
      </w:r>
    </w:p>
    <w:p w14:paraId="34763C73" w14:textId="77777777" w:rsidR="00997FA6" w:rsidRPr="00837B50" w:rsidRDefault="00997FA6">
      <w:pPr>
        <w:tabs>
          <w:tab w:val="left" w:pos="540"/>
        </w:tabs>
        <w:rPr>
          <w:rFonts w:ascii="Arial" w:hAnsi="Arial" w:cs="Arial"/>
          <w:sz w:val="22"/>
        </w:rPr>
      </w:pPr>
    </w:p>
    <w:p w14:paraId="36F9D388" w14:textId="77777777" w:rsidR="00997FA6" w:rsidRPr="00837B50" w:rsidRDefault="00997FA6">
      <w:pPr>
        <w:tabs>
          <w:tab w:val="left" w:pos="540"/>
        </w:tabs>
        <w:rPr>
          <w:rFonts w:ascii="Arial" w:hAnsi="Arial" w:cs="Arial"/>
          <w:sz w:val="22"/>
        </w:rPr>
      </w:pPr>
    </w:p>
    <w:tbl>
      <w:tblPr>
        <w:tblW w:w="14132"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0"/>
        <w:gridCol w:w="1556"/>
        <w:gridCol w:w="1184"/>
        <w:gridCol w:w="1297"/>
        <w:gridCol w:w="1376"/>
        <w:gridCol w:w="1286"/>
        <w:gridCol w:w="1286"/>
        <w:gridCol w:w="1286"/>
        <w:gridCol w:w="1212"/>
        <w:gridCol w:w="1359"/>
      </w:tblGrid>
      <w:tr w:rsidR="006350A4" w:rsidRPr="006350A4" w14:paraId="12812D92" w14:textId="77777777" w:rsidTr="00837B50">
        <w:trPr>
          <w:cantSplit/>
          <w:trHeight w:val="300"/>
        </w:trPr>
        <w:tc>
          <w:tcPr>
            <w:tcW w:w="2291" w:type="dxa"/>
            <w:vMerge w:val="restart"/>
            <w:shd w:val="pct35" w:color="auto" w:fill="FFFFFF"/>
            <w:vAlign w:val="center"/>
          </w:tcPr>
          <w:p w14:paraId="2934D463" w14:textId="77777777" w:rsidR="006350A4" w:rsidRPr="00837B50" w:rsidRDefault="006350A4" w:rsidP="00837B50">
            <w:pPr>
              <w:tabs>
                <w:tab w:val="left" w:pos="540"/>
              </w:tabs>
              <w:jc w:val="center"/>
              <w:rPr>
                <w:rFonts w:ascii="Arial" w:hAnsi="Arial" w:cs="Arial"/>
                <w:b/>
                <w:sz w:val="18"/>
              </w:rPr>
            </w:pPr>
            <w:r w:rsidRPr="00837B50">
              <w:rPr>
                <w:rFonts w:ascii="Arial" w:hAnsi="Arial" w:cs="Arial"/>
                <w:b/>
                <w:sz w:val="18"/>
              </w:rPr>
              <w:t>Investment</w:t>
            </w:r>
            <w:r>
              <w:rPr>
                <w:rFonts w:ascii="Arial" w:hAnsi="Arial" w:cs="Arial"/>
                <w:b/>
                <w:sz w:val="18"/>
              </w:rPr>
              <w:t xml:space="preserve"> </w:t>
            </w:r>
            <w:r w:rsidR="0060321B">
              <w:rPr>
                <w:rFonts w:ascii="Arial" w:hAnsi="Arial" w:cs="Arial"/>
                <w:b/>
                <w:sz w:val="18"/>
              </w:rPr>
              <w:t>Option (</w:t>
            </w:r>
            <w:r>
              <w:rPr>
                <w:rFonts w:ascii="Arial" w:hAnsi="Arial" w:cs="Arial"/>
                <w:b/>
                <w:sz w:val="18"/>
              </w:rPr>
              <w:t>including CUSIP or Ticker</w:t>
            </w:r>
            <w:r w:rsidR="0060321B">
              <w:rPr>
                <w:rFonts w:ascii="Arial" w:hAnsi="Arial" w:cs="Arial"/>
                <w:b/>
                <w:sz w:val="18"/>
              </w:rPr>
              <w:t>,</w:t>
            </w:r>
            <w:r>
              <w:rPr>
                <w:rFonts w:ascii="Arial" w:hAnsi="Arial" w:cs="Arial"/>
                <w:b/>
                <w:sz w:val="18"/>
              </w:rPr>
              <w:t xml:space="preserve"> if available</w:t>
            </w:r>
            <w:r w:rsidR="0060321B">
              <w:rPr>
                <w:rFonts w:ascii="Arial" w:hAnsi="Arial" w:cs="Arial"/>
                <w:b/>
                <w:sz w:val="18"/>
              </w:rPr>
              <w:t>)</w:t>
            </w:r>
          </w:p>
        </w:tc>
        <w:tc>
          <w:tcPr>
            <w:tcW w:w="11841" w:type="dxa"/>
            <w:gridSpan w:val="9"/>
            <w:shd w:val="pct35" w:color="auto" w:fill="FFFFFF"/>
            <w:vAlign w:val="center"/>
          </w:tcPr>
          <w:p w14:paraId="6AC4947B" w14:textId="77777777" w:rsidR="006350A4" w:rsidRPr="00837B50" w:rsidRDefault="006350A4" w:rsidP="00F61E45">
            <w:pPr>
              <w:pStyle w:val="Heading8"/>
              <w:rPr>
                <w:rFonts w:ascii="Arial" w:hAnsi="Arial" w:cs="Arial"/>
              </w:rPr>
            </w:pPr>
            <w:r w:rsidRPr="00837B50">
              <w:rPr>
                <w:rFonts w:ascii="Arial" w:hAnsi="Arial" w:cs="Arial"/>
              </w:rPr>
              <w:t>As of Last Calendar Quarter</w:t>
            </w:r>
          </w:p>
        </w:tc>
      </w:tr>
      <w:tr w:rsidR="006350A4" w:rsidRPr="006350A4" w14:paraId="06FD72EA" w14:textId="77777777" w:rsidTr="00837B50">
        <w:trPr>
          <w:cantSplit/>
          <w:trHeight w:val="300"/>
        </w:trPr>
        <w:tc>
          <w:tcPr>
            <w:tcW w:w="2291" w:type="dxa"/>
            <w:vMerge/>
            <w:shd w:val="pct35" w:color="auto" w:fill="FFFFFF"/>
            <w:vAlign w:val="center"/>
          </w:tcPr>
          <w:p w14:paraId="00BDE953" w14:textId="77777777" w:rsidR="006350A4" w:rsidRPr="00837B50" w:rsidRDefault="006350A4" w:rsidP="00837B50">
            <w:pPr>
              <w:tabs>
                <w:tab w:val="left" w:pos="540"/>
              </w:tabs>
              <w:jc w:val="center"/>
              <w:rPr>
                <w:rFonts w:ascii="Arial" w:hAnsi="Arial" w:cs="Arial"/>
                <w:b/>
                <w:sz w:val="18"/>
              </w:rPr>
            </w:pPr>
          </w:p>
        </w:tc>
        <w:tc>
          <w:tcPr>
            <w:tcW w:w="4037" w:type="dxa"/>
            <w:gridSpan w:val="3"/>
            <w:shd w:val="pct35" w:color="auto" w:fill="FFFFFF"/>
            <w:vAlign w:val="center"/>
          </w:tcPr>
          <w:p w14:paraId="10ACB9DF" w14:textId="77777777" w:rsidR="006350A4" w:rsidRPr="00837B50" w:rsidRDefault="006350A4" w:rsidP="00F61E45">
            <w:pPr>
              <w:tabs>
                <w:tab w:val="left" w:pos="540"/>
              </w:tabs>
              <w:jc w:val="center"/>
              <w:rPr>
                <w:rFonts w:ascii="Arial" w:hAnsi="Arial" w:cs="Arial"/>
                <w:b/>
                <w:sz w:val="18"/>
              </w:rPr>
            </w:pPr>
            <w:r w:rsidRPr="00837B50">
              <w:rPr>
                <w:rFonts w:ascii="Arial" w:hAnsi="Arial" w:cs="Arial"/>
                <w:b/>
                <w:sz w:val="18"/>
              </w:rPr>
              <w:t>3 Years</w:t>
            </w:r>
          </w:p>
        </w:tc>
        <w:tc>
          <w:tcPr>
            <w:tcW w:w="3947" w:type="dxa"/>
            <w:gridSpan w:val="3"/>
            <w:shd w:val="pct35" w:color="auto" w:fill="FFFFFF"/>
            <w:vAlign w:val="center"/>
          </w:tcPr>
          <w:p w14:paraId="4D6353A3" w14:textId="77777777" w:rsidR="006350A4" w:rsidRPr="00837B50" w:rsidRDefault="006350A4">
            <w:pPr>
              <w:tabs>
                <w:tab w:val="left" w:pos="540"/>
              </w:tabs>
              <w:jc w:val="center"/>
              <w:rPr>
                <w:rFonts w:ascii="Arial" w:hAnsi="Arial" w:cs="Arial"/>
                <w:b/>
                <w:sz w:val="18"/>
              </w:rPr>
            </w:pPr>
            <w:r w:rsidRPr="00837B50">
              <w:rPr>
                <w:rFonts w:ascii="Arial" w:hAnsi="Arial" w:cs="Arial"/>
                <w:b/>
                <w:sz w:val="18"/>
              </w:rPr>
              <w:t>5 Years</w:t>
            </w:r>
          </w:p>
        </w:tc>
        <w:tc>
          <w:tcPr>
            <w:tcW w:w="3857" w:type="dxa"/>
            <w:gridSpan w:val="3"/>
            <w:shd w:val="pct35" w:color="auto" w:fill="FFFFFF"/>
            <w:vAlign w:val="center"/>
          </w:tcPr>
          <w:p w14:paraId="768C7F52" w14:textId="77777777" w:rsidR="006350A4" w:rsidRPr="00837B50" w:rsidRDefault="006350A4">
            <w:pPr>
              <w:tabs>
                <w:tab w:val="left" w:pos="540"/>
              </w:tabs>
              <w:jc w:val="center"/>
              <w:rPr>
                <w:rFonts w:ascii="Arial" w:hAnsi="Arial" w:cs="Arial"/>
                <w:b/>
                <w:sz w:val="18"/>
              </w:rPr>
            </w:pPr>
            <w:r w:rsidRPr="00837B50">
              <w:rPr>
                <w:rFonts w:ascii="Arial" w:hAnsi="Arial" w:cs="Arial"/>
                <w:b/>
                <w:sz w:val="18"/>
              </w:rPr>
              <w:t>10 Years</w:t>
            </w:r>
          </w:p>
        </w:tc>
      </w:tr>
      <w:tr w:rsidR="006350A4" w:rsidRPr="006350A4" w14:paraId="6DC51823" w14:textId="77777777" w:rsidTr="00837B50">
        <w:trPr>
          <w:cantSplit/>
          <w:trHeight w:val="301"/>
        </w:trPr>
        <w:tc>
          <w:tcPr>
            <w:tcW w:w="2291" w:type="dxa"/>
            <w:vMerge/>
            <w:shd w:val="pct35" w:color="auto" w:fill="FFFFFF"/>
            <w:vAlign w:val="center"/>
          </w:tcPr>
          <w:p w14:paraId="442E33E1" w14:textId="77777777" w:rsidR="006350A4" w:rsidRPr="00837B50" w:rsidRDefault="006350A4" w:rsidP="00837B50">
            <w:pPr>
              <w:tabs>
                <w:tab w:val="left" w:pos="540"/>
              </w:tabs>
              <w:jc w:val="center"/>
              <w:rPr>
                <w:rFonts w:ascii="Arial" w:hAnsi="Arial" w:cs="Arial"/>
                <w:b/>
                <w:sz w:val="18"/>
              </w:rPr>
            </w:pPr>
          </w:p>
        </w:tc>
        <w:tc>
          <w:tcPr>
            <w:tcW w:w="1556" w:type="dxa"/>
            <w:shd w:val="pct35" w:color="auto" w:fill="FFFFFF"/>
            <w:vAlign w:val="center"/>
          </w:tcPr>
          <w:p w14:paraId="3B891368" w14:textId="77777777" w:rsidR="006350A4" w:rsidRPr="00837B50" w:rsidRDefault="006350A4" w:rsidP="00F61E45">
            <w:pPr>
              <w:tabs>
                <w:tab w:val="left" w:pos="540"/>
              </w:tabs>
              <w:ind w:right="-84"/>
              <w:jc w:val="center"/>
              <w:rPr>
                <w:rFonts w:ascii="Arial" w:hAnsi="Arial" w:cs="Arial"/>
                <w:b/>
                <w:sz w:val="18"/>
              </w:rPr>
            </w:pPr>
            <w:r w:rsidRPr="00837B50">
              <w:rPr>
                <w:rFonts w:ascii="Arial" w:hAnsi="Arial" w:cs="Arial"/>
                <w:b/>
                <w:sz w:val="18"/>
              </w:rPr>
              <w:t>Annualized Return</w:t>
            </w:r>
          </w:p>
        </w:tc>
        <w:tc>
          <w:tcPr>
            <w:tcW w:w="1184" w:type="dxa"/>
            <w:shd w:val="pct35" w:color="auto" w:fill="FFFFFF"/>
            <w:vAlign w:val="center"/>
          </w:tcPr>
          <w:p w14:paraId="14BA605D" w14:textId="77777777" w:rsidR="006350A4" w:rsidRPr="00837B50" w:rsidRDefault="006350A4">
            <w:pPr>
              <w:tabs>
                <w:tab w:val="left" w:pos="540"/>
              </w:tabs>
              <w:jc w:val="center"/>
              <w:rPr>
                <w:rFonts w:ascii="Arial" w:hAnsi="Arial" w:cs="Arial"/>
                <w:b/>
                <w:sz w:val="18"/>
              </w:rPr>
            </w:pPr>
            <w:r w:rsidRPr="00837B50">
              <w:rPr>
                <w:rFonts w:ascii="Arial" w:hAnsi="Arial" w:cs="Arial"/>
                <w:b/>
                <w:sz w:val="18"/>
              </w:rPr>
              <w:t>Risk-Adjusted Return</w:t>
            </w:r>
          </w:p>
        </w:tc>
        <w:tc>
          <w:tcPr>
            <w:tcW w:w="1296" w:type="dxa"/>
            <w:shd w:val="pct35" w:color="auto" w:fill="FFFFFF"/>
            <w:vAlign w:val="center"/>
          </w:tcPr>
          <w:p w14:paraId="4D0F929F" w14:textId="77777777" w:rsidR="006350A4" w:rsidRPr="00837B50" w:rsidRDefault="006350A4">
            <w:pPr>
              <w:tabs>
                <w:tab w:val="left" w:pos="540"/>
              </w:tabs>
              <w:ind w:right="-123"/>
              <w:jc w:val="center"/>
              <w:rPr>
                <w:rFonts w:ascii="Arial" w:hAnsi="Arial" w:cs="Arial"/>
                <w:b/>
                <w:sz w:val="18"/>
              </w:rPr>
            </w:pPr>
            <w:r w:rsidRPr="00837B50">
              <w:rPr>
                <w:rFonts w:ascii="Arial" w:hAnsi="Arial" w:cs="Arial"/>
                <w:b/>
                <w:sz w:val="18"/>
              </w:rPr>
              <w:t>Annualized Standard Deviation*</w:t>
            </w:r>
          </w:p>
        </w:tc>
        <w:tc>
          <w:tcPr>
            <w:tcW w:w="1376" w:type="dxa"/>
            <w:shd w:val="pct35" w:color="auto" w:fill="FFFFFF"/>
            <w:vAlign w:val="center"/>
          </w:tcPr>
          <w:p w14:paraId="6978B87F" w14:textId="77777777" w:rsidR="006350A4" w:rsidRPr="00837B50" w:rsidRDefault="006350A4">
            <w:pPr>
              <w:tabs>
                <w:tab w:val="left" w:pos="540"/>
              </w:tabs>
              <w:ind w:right="-53"/>
              <w:jc w:val="center"/>
              <w:rPr>
                <w:rFonts w:ascii="Arial" w:hAnsi="Arial" w:cs="Arial"/>
                <w:b/>
                <w:sz w:val="18"/>
              </w:rPr>
            </w:pPr>
            <w:r w:rsidRPr="00837B50">
              <w:rPr>
                <w:rFonts w:ascii="Arial" w:hAnsi="Arial" w:cs="Arial"/>
                <w:b/>
                <w:sz w:val="18"/>
              </w:rPr>
              <w:t>Annualized Return</w:t>
            </w:r>
          </w:p>
        </w:tc>
        <w:tc>
          <w:tcPr>
            <w:tcW w:w="1286" w:type="dxa"/>
            <w:shd w:val="pct35" w:color="auto" w:fill="FFFFFF"/>
            <w:vAlign w:val="center"/>
          </w:tcPr>
          <w:p w14:paraId="574ADF10" w14:textId="77777777" w:rsidR="006350A4" w:rsidRPr="00837B50" w:rsidRDefault="006350A4">
            <w:pPr>
              <w:tabs>
                <w:tab w:val="left" w:pos="540"/>
              </w:tabs>
              <w:jc w:val="center"/>
              <w:rPr>
                <w:rFonts w:ascii="Arial" w:hAnsi="Arial" w:cs="Arial"/>
                <w:b/>
                <w:sz w:val="18"/>
              </w:rPr>
            </w:pPr>
            <w:r w:rsidRPr="00837B50">
              <w:rPr>
                <w:rFonts w:ascii="Arial" w:hAnsi="Arial" w:cs="Arial"/>
                <w:b/>
                <w:sz w:val="18"/>
              </w:rPr>
              <w:t>Risk-Adjusted Return</w:t>
            </w:r>
          </w:p>
        </w:tc>
        <w:tc>
          <w:tcPr>
            <w:tcW w:w="1286" w:type="dxa"/>
            <w:shd w:val="pct35" w:color="auto" w:fill="FFFFFF"/>
            <w:vAlign w:val="center"/>
          </w:tcPr>
          <w:p w14:paraId="6E5C5D79" w14:textId="77777777" w:rsidR="006350A4" w:rsidRPr="00837B50" w:rsidRDefault="006350A4">
            <w:pPr>
              <w:tabs>
                <w:tab w:val="left" w:pos="540"/>
              </w:tabs>
              <w:ind w:right="-92"/>
              <w:jc w:val="center"/>
              <w:rPr>
                <w:rFonts w:ascii="Arial" w:hAnsi="Arial" w:cs="Arial"/>
                <w:b/>
                <w:sz w:val="18"/>
              </w:rPr>
            </w:pPr>
            <w:r w:rsidRPr="00837B50">
              <w:rPr>
                <w:rFonts w:ascii="Arial" w:hAnsi="Arial" w:cs="Arial"/>
                <w:b/>
                <w:sz w:val="18"/>
              </w:rPr>
              <w:t>Annualized Standard Deviation*</w:t>
            </w:r>
          </w:p>
        </w:tc>
        <w:tc>
          <w:tcPr>
            <w:tcW w:w="1286" w:type="dxa"/>
            <w:shd w:val="pct35" w:color="auto" w:fill="FFFFFF"/>
            <w:vAlign w:val="center"/>
          </w:tcPr>
          <w:p w14:paraId="687AE40A" w14:textId="77777777" w:rsidR="006350A4" w:rsidRPr="00837B50" w:rsidRDefault="006350A4">
            <w:pPr>
              <w:tabs>
                <w:tab w:val="left" w:pos="540"/>
              </w:tabs>
              <w:ind w:right="-111"/>
              <w:jc w:val="center"/>
              <w:rPr>
                <w:rFonts w:ascii="Arial" w:hAnsi="Arial" w:cs="Arial"/>
                <w:b/>
                <w:sz w:val="18"/>
              </w:rPr>
            </w:pPr>
            <w:r w:rsidRPr="00837B50">
              <w:rPr>
                <w:rFonts w:ascii="Arial" w:hAnsi="Arial" w:cs="Arial"/>
                <w:b/>
                <w:sz w:val="18"/>
              </w:rPr>
              <w:t>Annualized Return</w:t>
            </w:r>
          </w:p>
        </w:tc>
        <w:tc>
          <w:tcPr>
            <w:tcW w:w="1212" w:type="dxa"/>
            <w:shd w:val="pct35" w:color="auto" w:fill="FFFFFF"/>
            <w:vAlign w:val="center"/>
          </w:tcPr>
          <w:p w14:paraId="4D8B41DA" w14:textId="77777777" w:rsidR="006350A4" w:rsidRPr="00837B50" w:rsidRDefault="006350A4">
            <w:pPr>
              <w:tabs>
                <w:tab w:val="left" w:pos="540"/>
              </w:tabs>
              <w:jc w:val="center"/>
              <w:rPr>
                <w:rFonts w:ascii="Arial" w:hAnsi="Arial" w:cs="Arial"/>
                <w:b/>
                <w:sz w:val="18"/>
              </w:rPr>
            </w:pPr>
            <w:r w:rsidRPr="00837B50">
              <w:rPr>
                <w:rFonts w:ascii="Arial" w:hAnsi="Arial" w:cs="Arial"/>
                <w:b/>
                <w:sz w:val="18"/>
              </w:rPr>
              <w:t>Risk-Adjusted Return</w:t>
            </w:r>
          </w:p>
        </w:tc>
        <w:tc>
          <w:tcPr>
            <w:tcW w:w="1359" w:type="dxa"/>
            <w:shd w:val="pct35" w:color="auto" w:fill="FFFFFF"/>
            <w:vAlign w:val="center"/>
          </w:tcPr>
          <w:p w14:paraId="726A2973" w14:textId="77777777" w:rsidR="006350A4" w:rsidRPr="00837B50" w:rsidRDefault="006350A4">
            <w:pPr>
              <w:tabs>
                <w:tab w:val="left" w:pos="540"/>
              </w:tabs>
              <w:ind w:right="-60"/>
              <w:jc w:val="center"/>
              <w:rPr>
                <w:rFonts w:ascii="Arial" w:hAnsi="Arial" w:cs="Arial"/>
                <w:b/>
                <w:sz w:val="18"/>
              </w:rPr>
            </w:pPr>
            <w:r w:rsidRPr="00837B50">
              <w:rPr>
                <w:rFonts w:ascii="Arial" w:hAnsi="Arial" w:cs="Arial"/>
                <w:b/>
                <w:sz w:val="18"/>
              </w:rPr>
              <w:t>Annualized Standard Deviation*</w:t>
            </w:r>
          </w:p>
        </w:tc>
      </w:tr>
      <w:tr w:rsidR="006350A4" w:rsidRPr="006350A4" w14:paraId="19CFB2AD" w14:textId="77777777" w:rsidTr="00837B50">
        <w:trPr>
          <w:trHeight w:val="286"/>
        </w:trPr>
        <w:tc>
          <w:tcPr>
            <w:tcW w:w="2291" w:type="dxa"/>
            <w:vAlign w:val="center"/>
          </w:tcPr>
          <w:p w14:paraId="3D3BDE31" w14:textId="77777777" w:rsidR="006350A4" w:rsidRPr="00837B50" w:rsidRDefault="006350A4" w:rsidP="00837B50">
            <w:pPr>
              <w:tabs>
                <w:tab w:val="left" w:pos="540"/>
              </w:tabs>
              <w:jc w:val="center"/>
              <w:rPr>
                <w:rFonts w:ascii="Arial" w:hAnsi="Arial" w:cs="Arial"/>
                <w:sz w:val="22"/>
              </w:rPr>
            </w:pPr>
          </w:p>
        </w:tc>
        <w:tc>
          <w:tcPr>
            <w:tcW w:w="1556" w:type="dxa"/>
            <w:vAlign w:val="center"/>
          </w:tcPr>
          <w:p w14:paraId="3CC7D1CC" w14:textId="77777777" w:rsidR="006350A4" w:rsidRPr="00837B50" w:rsidRDefault="006350A4" w:rsidP="00837B50">
            <w:pPr>
              <w:tabs>
                <w:tab w:val="left" w:pos="540"/>
              </w:tabs>
              <w:jc w:val="center"/>
              <w:rPr>
                <w:rFonts w:ascii="Arial" w:hAnsi="Arial" w:cs="Arial"/>
                <w:sz w:val="22"/>
              </w:rPr>
            </w:pPr>
          </w:p>
        </w:tc>
        <w:tc>
          <w:tcPr>
            <w:tcW w:w="1184" w:type="dxa"/>
            <w:vAlign w:val="center"/>
          </w:tcPr>
          <w:p w14:paraId="58C84A56" w14:textId="77777777" w:rsidR="006350A4" w:rsidRPr="00837B50" w:rsidRDefault="006350A4" w:rsidP="00837B50">
            <w:pPr>
              <w:tabs>
                <w:tab w:val="left" w:pos="540"/>
              </w:tabs>
              <w:jc w:val="center"/>
              <w:rPr>
                <w:rFonts w:ascii="Arial" w:hAnsi="Arial" w:cs="Arial"/>
                <w:sz w:val="22"/>
              </w:rPr>
            </w:pPr>
          </w:p>
        </w:tc>
        <w:tc>
          <w:tcPr>
            <w:tcW w:w="1296" w:type="dxa"/>
            <w:vAlign w:val="center"/>
          </w:tcPr>
          <w:p w14:paraId="16D8AD2C" w14:textId="77777777" w:rsidR="006350A4" w:rsidRPr="00837B50" w:rsidRDefault="006350A4" w:rsidP="00837B50">
            <w:pPr>
              <w:tabs>
                <w:tab w:val="left" w:pos="540"/>
              </w:tabs>
              <w:jc w:val="center"/>
              <w:rPr>
                <w:rFonts w:ascii="Arial" w:hAnsi="Arial" w:cs="Arial"/>
                <w:sz w:val="22"/>
              </w:rPr>
            </w:pPr>
          </w:p>
        </w:tc>
        <w:tc>
          <w:tcPr>
            <w:tcW w:w="1376" w:type="dxa"/>
            <w:vAlign w:val="center"/>
          </w:tcPr>
          <w:p w14:paraId="117821FE" w14:textId="77777777" w:rsidR="006350A4" w:rsidRPr="00837B50" w:rsidRDefault="006350A4" w:rsidP="00837B50">
            <w:pPr>
              <w:tabs>
                <w:tab w:val="left" w:pos="540"/>
              </w:tabs>
              <w:jc w:val="center"/>
              <w:rPr>
                <w:rFonts w:ascii="Arial" w:hAnsi="Arial" w:cs="Arial"/>
                <w:sz w:val="22"/>
              </w:rPr>
            </w:pPr>
          </w:p>
        </w:tc>
        <w:tc>
          <w:tcPr>
            <w:tcW w:w="1286" w:type="dxa"/>
            <w:vAlign w:val="center"/>
          </w:tcPr>
          <w:p w14:paraId="48BCB8CE" w14:textId="77777777" w:rsidR="006350A4" w:rsidRPr="00837B50" w:rsidRDefault="006350A4" w:rsidP="00837B50">
            <w:pPr>
              <w:tabs>
                <w:tab w:val="left" w:pos="540"/>
              </w:tabs>
              <w:jc w:val="center"/>
              <w:rPr>
                <w:rFonts w:ascii="Arial" w:hAnsi="Arial" w:cs="Arial"/>
                <w:sz w:val="22"/>
              </w:rPr>
            </w:pPr>
          </w:p>
        </w:tc>
        <w:tc>
          <w:tcPr>
            <w:tcW w:w="1286" w:type="dxa"/>
            <w:vAlign w:val="center"/>
          </w:tcPr>
          <w:p w14:paraId="0B0AA522" w14:textId="77777777" w:rsidR="006350A4" w:rsidRPr="00837B50" w:rsidRDefault="006350A4" w:rsidP="00837B50">
            <w:pPr>
              <w:tabs>
                <w:tab w:val="left" w:pos="540"/>
              </w:tabs>
              <w:jc w:val="center"/>
              <w:rPr>
                <w:rFonts w:ascii="Arial" w:hAnsi="Arial" w:cs="Arial"/>
                <w:sz w:val="22"/>
              </w:rPr>
            </w:pPr>
          </w:p>
        </w:tc>
        <w:tc>
          <w:tcPr>
            <w:tcW w:w="1286" w:type="dxa"/>
            <w:vAlign w:val="center"/>
          </w:tcPr>
          <w:p w14:paraId="326DCB37" w14:textId="77777777" w:rsidR="006350A4" w:rsidRPr="00837B50" w:rsidRDefault="006350A4" w:rsidP="00837B50">
            <w:pPr>
              <w:tabs>
                <w:tab w:val="left" w:pos="540"/>
              </w:tabs>
              <w:jc w:val="center"/>
              <w:rPr>
                <w:rFonts w:ascii="Arial" w:hAnsi="Arial" w:cs="Arial"/>
                <w:sz w:val="22"/>
              </w:rPr>
            </w:pPr>
          </w:p>
        </w:tc>
        <w:tc>
          <w:tcPr>
            <w:tcW w:w="1212" w:type="dxa"/>
            <w:vAlign w:val="center"/>
          </w:tcPr>
          <w:p w14:paraId="3919C9DC" w14:textId="77777777" w:rsidR="006350A4" w:rsidRPr="00837B50" w:rsidRDefault="006350A4" w:rsidP="00837B50">
            <w:pPr>
              <w:tabs>
                <w:tab w:val="left" w:pos="540"/>
              </w:tabs>
              <w:jc w:val="center"/>
              <w:rPr>
                <w:rFonts w:ascii="Arial" w:hAnsi="Arial" w:cs="Arial"/>
                <w:sz w:val="22"/>
              </w:rPr>
            </w:pPr>
          </w:p>
        </w:tc>
        <w:tc>
          <w:tcPr>
            <w:tcW w:w="1359" w:type="dxa"/>
            <w:vAlign w:val="center"/>
          </w:tcPr>
          <w:p w14:paraId="2D61BE56" w14:textId="77777777" w:rsidR="006350A4" w:rsidRPr="00837B50" w:rsidRDefault="006350A4" w:rsidP="00837B50">
            <w:pPr>
              <w:tabs>
                <w:tab w:val="left" w:pos="540"/>
              </w:tabs>
              <w:jc w:val="center"/>
              <w:rPr>
                <w:rFonts w:ascii="Arial" w:hAnsi="Arial" w:cs="Arial"/>
                <w:sz w:val="22"/>
              </w:rPr>
            </w:pPr>
          </w:p>
        </w:tc>
      </w:tr>
      <w:tr w:rsidR="006350A4" w:rsidRPr="006350A4" w14:paraId="3ADCD3C7" w14:textId="77777777" w:rsidTr="00837B50">
        <w:trPr>
          <w:trHeight w:val="286"/>
        </w:trPr>
        <w:tc>
          <w:tcPr>
            <w:tcW w:w="2291" w:type="dxa"/>
            <w:vAlign w:val="center"/>
          </w:tcPr>
          <w:p w14:paraId="50064A9F" w14:textId="77777777" w:rsidR="006350A4" w:rsidRPr="00837B50" w:rsidRDefault="006350A4" w:rsidP="00837B50">
            <w:pPr>
              <w:tabs>
                <w:tab w:val="left" w:pos="540"/>
              </w:tabs>
              <w:jc w:val="center"/>
              <w:rPr>
                <w:rFonts w:ascii="Arial" w:hAnsi="Arial" w:cs="Arial"/>
                <w:sz w:val="22"/>
              </w:rPr>
            </w:pPr>
          </w:p>
        </w:tc>
        <w:tc>
          <w:tcPr>
            <w:tcW w:w="1556" w:type="dxa"/>
            <w:vAlign w:val="center"/>
          </w:tcPr>
          <w:p w14:paraId="1C69A34F" w14:textId="77777777" w:rsidR="006350A4" w:rsidRPr="00837B50" w:rsidRDefault="006350A4" w:rsidP="00837B50">
            <w:pPr>
              <w:tabs>
                <w:tab w:val="left" w:pos="540"/>
              </w:tabs>
              <w:jc w:val="center"/>
              <w:rPr>
                <w:rFonts w:ascii="Arial" w:hAnsi="Arial" w:cs="Arial"/>
                <w:sz w:val="22"/>
              </w:rPr>
            </w:pPr>
          </w:p>
        </w:tc>
        <w:tc>
          <w:tcPr>
            <w:tcW w:w="1184" w:type="dxa"/>
            <w:vAlign w:val="center"/>
          </w:tcPr>
          <w:p w14:paraId="1BAAD69B" w14:textId="77777777" w:rsidR="006350A4" w:rsidRPr="00837B50" w:rsidRDefault="006350A4" w:rsidP="00837B50">
            <w:pPr>
              <w:tabs>
                <w:tab w:val="left" w:pos="540"/>
              </w:tabs>
              <w:jc w:val="center"/>
              <w:rPr>
                <w:rFonts w:ascii="Arial" w:hAnsi="Arial" w:cs="Arial"/>
                <w:sz w:val="22"/>
              </w:rPr>
            </w:pPr>
          </w:p>
        </w:tc>
        <w:tc>
          <w:tcPr>
            <w:tcW w:w="1296" w:type="dxa"/>
            <w:vAlign w:val="center"/>
          </w:tcPr>
          <w:p w14:paraId="03F7C809" w14:textId="77777777" w:rsidR="006350A4" w:rsidRPr="00837B50" w:rsidRDefault="006350A4" w:rsidP="00837B50">
            <w:pPr>
              <w:tabs>
                <w:tab w:val="left" w:pos="540"/>
              </w:tabs>
              <w:jc w:val="center"/>
              <w:rPr>
                <w:rFonts w:ascii="Arial" w:hAnsi="Arial" w:cs="Arial"/>
                <w:sz w:val="22"/>
              </w:rPr>
            </w:pPr>
          </w:p>
        </w:tc>
        <w:tc>
          <w:tcPr>
            <w:tcW w:w="1376" w:type="dxa"/>
            <w:vAlign w:val="center"/>
          </w:tcPr>
          <w:p w14:paraId="53C1BEEF" w14:textId="77777777" w:rsidR="006350A4" w:rsidRPr="00837B50" w:rsidRDefault="006350A4" w:rsidP="00837B50">
            <w:pPr>
              <w:tabs>
                <w:tab w:val="left" w:pos="540"/>
              </w:tabs>
              <w:jc w:val="center"/>
              <w:rPr>
                <w:rFonts w:ascii="Arial" w:hAnsi="Arial" w:cs="Arial"/>
                <w:sz w:val="22"/>
              </w:rPr>
            </w:pPr>
          </w:p>
        </w:tc>
        <w:tc>
          <w:tcPr>
            <w:tcW w:w="1286" w:type="dxa"/>
            <w:vAlign w:val="center"/>
          </w:tcPr>
          <w:p w14:paraId="4AC6C378" w14:textId="77777777" w:rsidR="006350A4" w:rsidRPr="00837B50" w:rsidRDefault="006350A4" w:rsidP="00837B50">
            <w:pPr>
              <w:tabs>
                <w:tab w:val="left" w:pos="540"/>
              </w:tabs>
              <w:jc w:val="center"/>
              <w:rPr>
                <w:rFonts w:ascii="Arial" w:hAnsi="Arial" w:cs="Arial"/>
                <w:sz w:val="22"/>
              </w:rPr>
            </w:pPr>
          </w:p>
        </w:tc>
        <w:tc>
          <w:tcPr>
            <w:tcW w:w="1286" w:type="dxa"/>
            <w:vAlign w:val="center"/>
          </w:tcPr>
          <w:p w14:paraId="4645BAF8" w14:textId="77777777" w:rsidR="006350A4" w:rsidRPr="00837B50" w:rsidRDefault="006350A4" w:rsidP="00837B50">
            <w:pPr>
              <w:tabs>
                <w:tab w:val="left" w:pos="540"/>
              </w:tabs>
              <w:jc w:val="center"/>
              <w:rPr>
                <w:rFonts w:ascii="Arial" w:hAnsi="Arial" w:cs="Arial"/>
                <w:sz w:val="22"/>
              </w:rPr>
            </w:pPr>
          </w:p>
        </w:tc>
        <w:tc>
          <w:tcPr>
            <w:tcW w:w="1286" w:type="dxa"/>
            <w:vAlign w:val="center"/>
          </w:tcPr>
          <w:p w14:paraId="7C2296E7" w14:textId="77777777" w:rsidR="006350A4" w:rsidRPr="00837B50" w:rsidRDefault="006350A4" w:rsidP="00837B50">
            <w:pPr>
              <w:tabs>
                <w:tab w:val="left" w:pos="540"/>
              </w:tabs>
              <w:jc w:val="center"/>
              <w:rPr>
                <w:rFonts w:ascii="Arial" w:hAnsi="Arial" w:cs="Arial"/>
                <w:sz w:val="22"/>
              </w:rPr>
            </w:pPr>
          </w:p>
        </w:tc>
        <w:tc>
          <w:tcPr>
            <w:tcW w:w="1212" w:type="dxa"/>
            <w:vAlign w:val="center"/>
          </w:tcPr>
          <w:p w14:paraId="560421D0" w14:textId="77777777" w:rsidR="006350A4" w:rsidRPr="00837B50" w:rsidRDefault="006350A4" w:rsidP="00837B50">
            <w:pPr>
              <w:tabs>
                <w:tab w:val="left" w:pos="540"/>
              </w:tabs>
              <w:jc w:val="center"/>
              <w:rPr>
                <w:rFonts w:ascii="Arial" w:hAnsi="Arial" w:cs="Arial"/>
                <w:sz w:val="22"/>
              </w:rPr>
            </w:pPr>
          </w:p>
        </w:tc>
        <w:tc>
          <w:tcPr>
            <w:tcW w:w="1359" w:type="dxa"/>
            <w:vAlign w:val="center"/>
          </w:tcPr>
          <w:p w14:paraId="7792192D" w14:textId="77777777" w:rsidR="006350A4" w:rsidRPr="00837B50" w:rsidRDefault="006350A4" w:rsidP="00837B50">
            <w:pPr>
              <w:tabs>
                <w:tab w:val="left" w:pos="540"/>
              </w:tabs>
              <w:jc w:val="center"/>
              <w:rPr>
                <w:rFonts w:ascii="Arial" w:hAnsi="Arial" w:cs="Arial"/>
                <w:sz w:val="22"/>
              </w:rPr>
            </w:pPr>
          </w:p>
        </w:tc>
      </w:tr>
      <w:tr w:rsidR="006350A4" w:rsidRPr="006350A4" w14:paraId="0DF9209F" w14:textId="77777777" w:rsidTr="00837B50">
        <w:trPr>
          <w:trHeight w:val="287"/>
        </w:trPr>
        <w:tc>
          <w:tcPr>
            <w:tcW w:w="2291" w:type="dxa"/>
            <w:vAlign w:val="center"/>
          </w:tcPr>
          <w:p w14:paraId="44B539A8" w14:textId="77777777" w:rsidR="006350A4" w:rsidRPr="00837B50" w:rsidRDefault="006350A4" w:rsidP="00837B50">
            <w:pPr>
              <w:tabs>
                <w:tab w:val="left" w:pos="540"/>
              </w:tabs>
              <w:jc w:val="center"/>
              <w:rPr>
                <w:rFonts w:ascii="Arial" w:hAnsi="Arial" w:cs="Arial"/>
                <w:sz w:val="22"/>
              </w:rPr>
            </w:pPr>
          </w:p>
        </w:tc>
        <w:tc>
          <w:tcPr>
            <w:tcW w:w="1556" w:type="dxa"/>
            <w:vAlign w:val="center"/>
          </w:tcPr>
          <w:p w14:paraId="7771BCFE" w14:textId="77777777" w:rsidR="006350A4" w:rsidRPr="00837B50" w:rsidRDefault="006350A4" w:rsidP="00837B50">
            <w:pPr>
              <w:tabs>
                <w:tab w:val="left" w:pos="540"/>
              </w:tabs>
              <w:jc w:val="center"/>
              <w:rPr>
                <w:rFonts w:ascii="Arial" w:hAnsi="Arial" w:cs="Arial"/>
                <w:sz w:val="22"/>
              </w:rPr>
            </w:pPr>
          </w:p>
        </w:tc>
        <w:tc>
          <w:tcPr>
            <w:tcW w:w="1184" w:type="dxa"/>
            <w:vAlign w:val="center"/>
          </w:tcPr>
          <w:p w14:paraId="616C49BE" w14:textId="77777777" w:rsidR="006350A4" w:rsidRPr="00837B50" w:rsidRDefault="006350A4" w:rsidP="00837B50">
            <w:pPr>
              <w:tabs>
                <w:tab w:val="left" w:pos="540"/>
              </w:tabs>
              <w:jc w:val="center"/>
              <w:rPr>
                <w:rFonts w:ascii="Arial" w:hAnsi="Arial" w:cs="Arial"/>
                <w:sz w:val="22"/>
              </w:rPr>
            </w:pPr>
          </w:p>
        </w:tc>
        <w:tc>
          <w:tcPr>
            <w:tcW w:w="1296" w:type="dxa"/>
            <w:vAlign w:val="center"/>
          </w:tcPr>
          <w:p w14:paraId="1255E667" w14:textId="77777777" w:rsidR="006350A4" w:rsidRPr="00837B50" w:rsidRDefault="006350A4" w:rsidP="00837B50">
            <w:pPr>
              <w:tabs>
                <w:tab w:val="left" w:pos="540"/>
              </w:tabs>
              <w:jc w:val="center"/>
              <w:rPr>
                <w:rFonts w:ascii="Arial" w:hAnsi="Arial" w:cs="Arial"/>
                <w:sz w:val="22"/>
              </w:rPr>
            </w:pPr>
          </w:p>
        </w:tc>
        <w:tc>
          <w:tcPr>
            <w:tcW w:w="1376" w:type="dxa"/>
            <w:vAlign w:val="center"/>
          </w:tcPr>
          <w:p w14:paraId="0474B1DF" w14:textId="77777777" w:rsidR="006350A4" w:rsidRPr="00837B50" w:rsidRDefault="006350A4" w:rsidP="00837B50">
            <w:pPr>
              <w:tabs>
                <w:tab w:val="left" w:pos="540"/>
              </w:tabs>
              <w:jc w:val="center"/>
              <w:rPr>
                <w:rFonts w:ascii="Arial" w:hAnsi="Arial" w:cs="Arial"/>
                <w:sz w:val="22"/>
              </w:rPr>
            </w:pPr>
          </w:p>
        </w:tc>
        <w:tc>
          <w:tcPr>
            <w:tcW w:w="1286" w:type="dxa"/>
            <w:vAlign w:val="center"/>
          </w:tcPr>
          <w:p w14:paraId="0BD8712F" w14:textId="77777777" w:rsidR="006350A4" w:rsidRPr="00837B50" w:rsidRDefault="006350A4" w:rsidP="00837B50">
            <w:pPr>
              <w:tabs>
                <w:tab w:val="left" w:pos="540"/>
              </w:tabs>
              <w:jc w:val="center"/>
              <w:rPr>
                <w:rFonts w:ascii="Arial" w:hAnsi="Arial" w:cs="Arial"/>
                <w:sz w:val="22"/>
              </w:rPr>
            </w:pPr>
          </w:p>
        </w:tc>
        <w:tc>
          <w:tcPr>
            <w:tcW w:w="1286" w:type="dxa"/>
            <w:vAlign w:val="center"/>
          </w:tcPr>
          <w:p w14:paraId="097AE242" w14:textId="77777777" w:rsidR="006350A4" w:rsidRPr="00837B50" w:rsidRDefault="006350A4" w:rsidP="00837B50">
            <w:pPr>
              <w:tabs>
                <w:tab w:val="left" w:pos="540"/>
              </w:tabs>
              <w:jc w:val="center"/>
              <w:rPr>
                <w:rFonts w:ascii="Arial" w:hAnsi="Arial" w:cs="Arial"/>
                <w:sz w:val="22"/>
              </w:rPr>
            </w:pPr>
          </w:p>
        </w:tc>
        <w:tc>
          <w:tcPr>
            <w:tcW w:w="1286" w:type="dxa"/>
            <w:vAlign w:val="center"/>
          </w:tcPr>
          <w:p w14:paraId="4A46AAB5" w14:textId="77777777" w:rsidR="006350A4" w:rsidRPr="00837B50" w:rsidRDefault="006350A4" w:rsidP="00837B50">
            <w:pPr>
              <w:tabs>
                <w:tab w:val="left" w:pos="540"/>
              </w:tabs>
              <w:jc w:val="center"/>
              <w:rPr>
                <w:rFonts w:ascii="Arial" w:hAnsi="Arial" w:cs="Arial"/>
                <w:sz w:val="22"/>
              </w:rPr>
            </w:pPr>
          </w:p>
        </w:tc>
        <w:tc>
          <w:tcPr>
            <w:tcW w:w="1212" w:type="dxa"/>
            <w:vAlign w:val="center"/>
          </w:tcPr>
          <w:p w14:paraId="140FCC74" w14:textId="77777777" w:rsidR="006350A4" w:rsidRPr="00837B50" w:rsidRDefault="006350A4" w:rsidP="00837B50">
            <w:pPr>
              <w:tabs>
                <w:tab w:val="left" w:pos="540"/>
              </w:tabs>
              <w:jc w:val="center"/>
              <w:rPr>
                <w:rFonts w:ascii="Arial" w:hAnsi="Arial" w:cs="Arial"/>
                <w:sz w:val="22"/>
              </w:rPr>
            </w:pPr>
          </w:p>
        </w:tc>
        <w:tc>
          <w:tcPr>
            <w:tcW w:w="1359" w:type="dxa"/>
            <w:vAlign w:val="center"/>
          </w:tcPr>
          <w:p w14:paraId="3D234ACB" w14:textId="77777777" w:rsidR="006350A4" w:rsidRPr="00837B50" w:rsidRDefault="006350A4" w:rsidP="00837B50">
            <w:pPr>
              <w:tabs>
                <w:tab w:val="left" w:pos="540"/>
              </w:tabs>
              <w:jc w:val="center"/>
              <w:rPr>
                <w:rFonts w:ascii="Arial" w:hAnsi="Arial" w:cs="Arial"/>
                <w:sz w:val="22"/>
              </w:rPr>
            </w:pPr>
          </w:p>
        </w:tc>
      </w:tr>
      <w:tr w:rsidR="006350A4" w:rsidRPr="006350A4" w14:paraId="5A4F574E" w14:textId="77777777" w:rsidTr="00837B50">
        <w:trPr>
          <w:trHeight w:val="286"/>
        </w:trPr>
        <w:tc>
          <w:tcPr>
            <w:tcW w:w="2291" w:type="dxa"/>
            <w:vAlign w:val="center"/>
          </w:tcPr>
          <w:p w14:paraId="29652331" w14:textId="77777777" w:rsidR="006350A4" w:rsidRPr="00837B50" w:rsidRDefault="006350A4" w:rsidP="00837B50">
            <w:pPr>
              <w:tabs>
                <w:tab w:val="left" w:pos="540"/>
              </w:tabs>
              <w:jc w:val="center"/>
              <w:rPr>
                <w:rFonts w:ascii="Arial" w:hAnsi="Arial" w:cs="Arial"/>
                <w:sz w:val="22"/>
              </w:rPr>
            </w:pPr>
          </w:p>
        </w:tc>
        <w:tc>
          <w:tcPr>
            <w:tcW w:w="1556" w:type="dxa"/>
            <w:vAlign w:val="center"/>
          </w:tcPr>
          <w:p w14:paraId="2803E7D1" w14:textId="77777777" w:rsidR="006350A4" w:rsidRPr="00837B50" w:rsidRDefault="006350A4" w:rsidP="00837B50">
            <w:pPr>
              <w:tabs>
                <w:tab w:val="left" w:pos="540"/>
              </w:tabs>
              <w:jc w:val="center"/>
              <w:rPr>
                <w:rFonts w:ascii="Arial" w:hAnsi="Arial" w:cs="Arial"/>
                <w:sz w:val="22"/>
              </w:rPr>
            </w:pPr>
          </w:p>
        </w:tc>
        <w:tc>
          <w:tcPr>
            <w:tcW w:w="1184" w:type="dxa"/>
            <w:vAlign w:val="center"/>
          </w:tcPr>
          <w:p w14:paraId="38E10EAC" w14:textId="77777777" w:rsidR="006350A4" w:rsidRPr="00837B50" w:rsidRDefault="006350A4" w:rsidP="00837B50">
            <w:pPr>
              <w:tabs>
                <w:tab w:val="left" w:pos="540"/>
              </w:tabs>
              <w:jc w:val="center"/>
              <w:rPr>
                <w:rFonts w:ascii="Arial" w:hAnsi="Arial" w:cs="Arial"/>
                <w:sz w:val="22"/>
              </w:rPr>
            </w:pPr>
          </w:p>
        </w:tc>
        <w:tc>
          <w:tcPr>
            <w:tcW w:w="1296" w:type="dxa"/>
            <w:vAlign w:val="center"/>
          </w:tcPr>
          <w:p w14:paraId="2CFCBCD8" w14:textId="77777777" w:rsidR="006350A4" w:rsidRPr="00837B50" w:rsidRDefault="006350A4" w:rsidP="00837B50">
            <w:pPr>
              <w:tabs>
                <w:tab w:val="left" w:pos="540"/>
              </w:tabs>
              <w:jc w:val="center"/>
              <w:rPr>
                <w:rFonts w:ascii="Arial" w:hAnsi="Arial" w:cs="Arial"/>
                <w:sz w:val="22"/>
              </w:rPr>
            </w:pPr>
          </w:p>
        </w:tc>
        <w:tc>
          <w:tcPr>
            <w:tcW w:w="1376" w:type="dxa"/>
            <w:vAlign w:val="center"/>
          </w:tcPr>
          <w:p w14:paraId="76E57492" w14:textId="77777777" w:rsidR="006350A4" w:rsidRPr="00837B50" w:rsidRDefault="006350A4" w:rsidP="00837B50">
            <w:pPr>
              <w:tabs>
                <w:tab w:val="left" w:pos="540"/>
              </w:tabs>
              <w:jc w:val="center"/>
              <w:rPr>
                <w:rFonts w:ascii="Arial" w:hAnsi="Arial" w:cs="Arial"/>
                <w:sz w:val="22"/>
              </w:rPr>
            </w:pPr>
          </w:p>
        </w:tc>
        <w:tc>
          <w:tcPr>
            <w:tcW w:w="1286" w:type="dxa"/>
            <w:vAlign w:val="center"/>
          </w:tcPr>
          <w:p w14:paraId="5BB5F787" w14:textId="77777777" w:rsidR="006350A4" w:rsidRPr="00837B50" w:rsidRDefault="006350A4" w:rsidP="00837B50">
            <w:pPr>
              <w:tabs>
                <w:tab w:val="left" w:pos="540"/>
              </w:tabs>
              <w:jc w:val="center"/>
              <w:rPr>
                <w:rFonts w:ascii="Arial" w:hAnsi="Arial" w:cs="Arial"/>
                <w:sz w:val="22"/>
              </w:rPr>
            </w:pPr>
          </w:p>
        </w:tc>
        <w:tc>
          <w:tcPr>
            <w:tcW w:w="1286" w:type="dxa"/>
            <w:vAlign w:val="center"/>
          </w:tcPr>
          <w:p w14:paraId="6EE5E4DC" w14:textId="77777777" w:rsidR="006350A4" w:rsidRPr="00837B50" w:rsidRDefault="006350A4" w:rsidP="00837B50">
            <w:pPr>
              <w:tabs>
                <w:tab w:val="left" w:pos="540"/>
              </w:tabs>
              <w:jc w:val="center"/>
              <w:rPr>
                <w:rFonts w:ascii="Arial" w:hAnsi="Arial" w:cs="Arial"/>
                <w:sz w:val="22"/>
              </w:rPr>
            </w:pPr>
          </w:p>
        </w:tc>
        <w:tc>
          <w:tcPr>
            <w:tcW w:w="1286" w:type="dxa"/>
            <w:vAlign w:val="center"/>
          </w:tcPr>
          <w:p w14:paraId="0489BE91" w14:textId="77777777" w:rsidR="006350A4" w:rsidRPr="00837B50" w:rsidRDefault="006350A4" w:rsidP="00837B50">
            <w:pPr>
              <w:tabs>
                <w:tab w:val="left" w:pos="540"/>
              </w:tabs>
              <w:jc w:val="center"/>
              <w:rPr>
                <w:rFonts w:ascii="Arial" w:hAnsi="Arial" w:cs="Arial"/>
                <w:sz w:val="22"/>
              </w:rPr>
            </w:pPr>
          </w:p>
        </w:tc>
        <w:tc>
          <w:tcPr>
            <w:tcW w:w="1212" w:type="dxa"/>
            <w:vAlign w:val="center"/>
          </w:tcPr>
          <w:p w14:paraId="336070DB" w14:textId="77777777" w:rsidR="006350A4" w:rsidRPr="00837B50" w:rsidRDefault="006350A4" w:rsidP="00837B50">
            <w:pPr>
              <w:tabs>
                <w:tab w:val="left" w:pos="540"/>
              </w:tabs>
              <w:jc w:val="center"/>
              <w:rPr>
                <w:rFonts w:ascii="Arial" w:hAnsi="Arial" w:cs="Arial"/>
                <w:sz w:val="22"/>
              </w:rPr>
            </w:pPr>
          </w:p>
        </w:tc>
        <w:tc>
          <w:tcPr>
            <w:tcW w:w="1359" w:type="dxa"/>
            <w:vAlign w:val="center"/>
          </w:tcPr>
          <w:p w14:paraId="15D65388" w14:textId="77777777" w:rsidR="006350A4" w:rsidRPr="00837B50" w:rsidRDefault="006350A4" w:rsidP="00837B50">
            <w:pPr>
              <w:tabs>
                <w:tab w:val="left" w:pos="540"/>
              </w:tabs>
              <w:jc w:val="center"/>
              <w:rPr>
                <w:rFonts w:ascii="Arial" w:hAnsi="Arial" w:cs="Arial"/>
                <w:sz w:val="22"/>
              </w:rPr>
            </w:pPr>
          </w:p>
        </w:tc>
      </w:tr>
      <w:tr w:rsidR="006350A4" w:rsidRPr="006350A4" w14:paraId="04AB3D0F" w14:textId="77777777" w:rsidTr="00837B50">
        <w:trPr>
          <w:trHeight w:val="286"/>
        </w:trPr>
        <w:tc>
          <w:tcPr>
            <w:tcW w:w="2291" w:type="dxa"/>
            <w:vAlign w:val="center"/>
          </w:tcPr>
          <w:p w14:paraId="30D52F71" w14:textId="77777777" w:rsidR="006350A4" w:rsidRPr="00837B50" w:rsidRDefault="006350A4" w:rsidP="00837B50">
            <w:pPr>
              <w:tabs>
                <w:tab w:val="left" w:pos="540"/>
              </w:tabs>
              <w:jc w:val="center"/>
              <w:rPr>
                <w:rFonts w:ascii="Arial" w:hAnsi="Arial" w:cs="Arial"/>
                <w:sz w:val="22"/>
              </w:rPr>
            </w:pPr>
          </w:p>
        </w:tc>
        <w:tc>
          <w:tcPr>
            <w:tcW w:w="1556" w:type="dxa"/>
            <w:vAlign w:val="center"/>
          </w:tcPr>
          <w:p w14:paraId="7D89CF4C" w14:textId="77777777" w:rsidR="006350A4" w:rsidRPr="00837B50" w:rsidRDefault="006350A4" w:rsidP="00837B50">
            <w:pPr>
              <w:tabs>
                <w:tab w:val="left" w:pos="540"/>
              </w:tabs>
              <w:jc w:val="center"/>
              <w:rPr>
                <w:rFonts w:ascii="Arial" w:hAnsi="Arial" w:cs="Arial"/>
                <w:sz w:val="22"/>
              </w:rPr>
            </w:pPr>
          </w:p>
        </w:tc>
        <w:tc>
          <w:tcPr>
            <w:tcW w:w="1184" w:type="dxa"/>
            <w:vAlign w:val="center"/>
          </w:tcPr>
          <w:p w14:paraId="2AE2A13A" w14:textId="77777777" w:rsidR="006350A4" w:rsidRPr="00837B50" w:rsidRDefault="006350A4" w:rsidP="00837B50">
            <w:pPr>
              <w:tabs>
                <w:tab w:val="left" w:pos="540"/>
              </w:tabs>
              <w:jc w:val="center"/>
              <w:rPr>
                <w:rFonts w:ascii="Arial" w:hAnsi="Arial" w:cs="Arial"/>
                <w:sz w:val="22"/>
              </w:rPr>
            </w:pPr>
          </w:p>
        </w:tc>
        <w:tc>
          <w:tcPr>
            <w:tcW w:w="1296" w:type="dxa"/>
            <w:vAlign w:val="center"/>
          </w:tcPr>
          <w:p w14:paraId="53500968" w14:textId="77777777" w:rsidR="006350A4" w:rsidRPr="00837B50" w:rsidRDefault="006350A4" w:rsidP="00837B50">
            <w:pPr>
              <w:tabs>
                <w:tab w:val="left" w:pos="540"/>
              </w:tabs>
              <w:jc w:val="center"/>
              <w:rPr>
                <w:rFonts w:ascii="Arial" w:hAnsi="Arial" w:cs="Arial"/>
                <w:sz w:val="22"/>
              </w:rPr>
            </w:pPr>
          </w:p>
        </w:tc>
        <w:tc>
          <w:tcPr>
            <w:tcW w:w="1376" w:type="dxa"/>
            <w:vAlign w:val="center"/>
          </w:tcPr>
          <w:p w14:paraId="4085C4BB" w14:textId="77777777" w:rsidR="006350A4" w:rsidRPr="00837B50" w:rsidRDefault="006350A4" w:rsidP="00837B50">
            <w:pPr>
              <w:tabs>
                <w:tab w:val="left" w:pos="540"/>
              </w:tabs>
              <w:jc w:val="center"/>
              <w:rPr>
                <w:rFonts w:ascii="Arial" w:hAnsi="Arial" w:cs="Arial"/>
                <w:sz w:val="22"/>
              </w:rPr>
            </w:pPr>
          </w:p>
        </w:tc>
        <w:tc>
          <w:tcPr>
            <w:tcW w:w="1286" w:type="dxa"/>
            <w:vAlign w:val="center"/>
          </w:tcPr>
          <w:p w14:paraId="66D90DA0" w14:textId="77777777" w:rsidR="006350A4" w:rsidRPr="00837B50" w:rsidRDefault="006350A4" w:rsidP="00837B50">
            <w:pPr>
              <w:tabs>
                <w:tab w:val="left" w:pos="540"/>
              </w:tabs>
              <w:jc w:val="center"/>
              <w:rPr>
                <w:rFonts w:ascii="Arial" w:hAnsi="Arial" w:cs="Arial"/>
                <w:sz w:val="22"/>
              </w:rPr>
            </w:pPr>
          </w:p>
        </w:tc>
        <w:tc>
          <w:tcPr>
            <w:tcW w:w="1286" w:type="dxa"/>
            <w:vAlign w:val="center"/>
          </w:tcPr>
          <w:p w14:paraId="2FECAF35" w14:textId="77777777" w:rsidR="006350A4" w:rsidRPr="00837B50" w:rsidRDefault="006350A4" w:rsidP="00837B50">
            <w:pPr>
              <w:tabs>
                <w:tab w:val="left" w:pos="540"/>
              </w:tabs>
              <w:jc w:val="center"/>
              <w:rPr>
                <w:rFonts w:ascii="Arial" w:hAnsi="Arial" w:cs="Arial"/>
                <w:sz w:val="22"/>
              </w:rPr>
            </w:pPr>
          </w:p>
        </w:tc>
        <w:tc>
          <w:tcPr>
            <w:tcW w:w="1286" w:type="dxa"/>
            <w:vAlign w:val="center"/>
          </w:tcPr>
          <w:p w14:paraId="260A564D" w14:textId="77777777" w:rsidR="006350A4" w:rsidRPr="00837B50" w:rsidRDefault="006350A4" w:rsidP="00837B50">
            <w:pPr>
              <w:tabs>
                <w:tab w:val="left" w:pos="540"/>
              </w:tabs>
              <w:jc w:val="center"/>
              <w:rPr>
                <w:rFonts w:ascii="Arial" w:hAnsi="Arial" w:cs="Arial"/>
                <w:sz w:val="22"/>
              </w:rPr>
            </w:pPr>
          </w:p>
        </w:tc>
        <w:tc>
          <w:tcPr>
            <w:tcW w:w="1212" w:type="dxa"/>
            <w:vAlign w:val="center"/>
          </w:tcPr>
          <w:p w14:paraId="759D9DD6" w14:textId="77777777" w:rsidR="006350A4" w:rsidRPr="00837B50" w:rsidRDefault="006350A4" w:rsidP="00837B50">
            <w:pPr>
              <w:tabs>
                <w:tab w:val="left" w:pos="540"/>
              </w:tabs>
              <w:jc w:val="center"/>
              <w:rPr>
                <w:rFonts w:ascii="Arial" w:hAnsi="Arial" w:cs="Arial"/>
                <w:sz w:val="22"/>
              </w:rPr>
            </w:pPr>
          </w:p>
        </w:tc>
        <w:tc>
          <w:tcPr>
            <w:tcW w:w="1359" w:type="dxa"/>
            <w:vAlign w:val="center"/>
          </w:tcPr>
          <w:p w14:paraId="3ABD2117" w14:textId="77777777" w:rsidR="006350A4" w:rsidRPr="00837B50" w:rsidRDefault="006350A4" w:rsidP="00837B50">
            <w:pPr>
              <w:tabs>
                <w:tab w:val="left" w:pos="540"/>
              </w:tabs>
              <w:jc w:val="center"/>
              <w:rPr>
                <w:rFonts w:ascii="Arial" w:hAnsi="Arial" w:cs="Arial"/>
                <w:sz w:val="22"/>
              </w:rPr>
            </w:pPr>
          </w:p>
        </w:tc>
      </w:tr>
      <w:tr w:rsidR="006350A4" w:rsidRPr="006350A4" w14:paraId="3AA6082E" w14:textId="77777777" w:rsidTr="00837B50">
        <w:trPr>
          <w:trHeight w:val="287"/>
        </w:trPr>
        <w:tc>
          <w:tcPr>
            <w:tcW w:w="2291" w:type="dxa"/>
            <w:vAlign w:val="center"/>
          </w:tcPr>
          <w:p w14:paraId="385229CA" w14:textId="77777777" w:rsidR="006350A4" w:rsidRPr="00837B50" w:rsidRDefault="006350A4" w:rsidP="00837B50">
            <w:pPr>
              <w:tabs>
                <w:tab w:val="left" w:pos="540"/>
              </w:tabs>
              <w:jc w:val="center"/>
              <w:rPr>
                <w:rFonts w:ascii="Arial" w:hAnsi="Arial" w:cs="Arial"/>
                <w:sz w:val="22"/>
              </w:rPr>
            </w:pPr>
          </w:p>
        </w:tc>
        <w:tc>
          <w:tcPr>
            <w:tcW w:w="1556" w:type="dxa"/>
            <w:vAlign w:val="center"/>
          </w:tcPr>
          <w:p w14:paraId="4319ECD8" w14:textId="77777777" w:rsidR="006350A4" w:rsidRPr="00837B50" w:rsidRDefault="006350A4" w:rsidP="00837B50">
            <w:pPr>
              <w:tabs>
                <w:tab w:val="left" w:pos="540"/>
              </w:tabs>
              <w:jc w:val="center"/>
              <w:rPr>
                <w:rFonts w:ascii="Arial" w:hAnsi="Arial" w:cs="Arial"/>
                <w:sz w:val="22"/>
              </w:rPr>
            </w:pPr>
          </w:p>
        </w:tc>
        <w:tc>
          <w:tcPr>
            <w:tcW w:w="1184" w:type="dxa"/>
            <w:vAlign w:val="center"/>
          </w:tcPr>
          <w:p w14:paraId="549FF8BA" w14:textId="77777777" w:rsidR="006350A4" w:rsidRPr="00837B50" w:rsidRDefault="006350A4" w:rsidP="00837B50">
            <w:pPr>
              <w:tabs>
                <w:tab w:val="left" w:pos="540"/>
              </w:tabs>
              <w:jc w:val="center"/>
              <w:rPr>
                <w:rFonts w:ascii="Arial" w:hAnsi="Arial" w:cs="Arial"/>
                <w:sz w:val="22"/>
              </w:rPr>
            </w:pPr>
          </w:p>
        </w:tc>
        <w:tc>
          <w:tcPr>
            <w:tcW w:w="1296" w:type="dxa"/>
            <w:vAlign w:val="center"/>
          </w:tcPr>
          <w:p w14:paraId="1815E4BE" w14:textId="77777777" w:rsidR="006350A4" w:rsidRPr="00837B50" w:rsidRDefault="006350A4" w:rsidP="00837B50">
            <w:pPr>
              <w:tabs>
                <w:tab w:val="left" w:pos="540"/>
              </w:tabs>
              <w:jc w:val="center"/>
              <w:rPr>
                <w:rFonts w:ascii="Arial" w:hAnsi="Arial" w:cs="Arial"/>
                <w:sz w:val="22"/>
              </w:rPr>
            </w:pPr>
          </w:p>
        </w:tc>
        <w:tc>
          <w:tcPr>
            <w:tcW w:w="1376" w:type="dxa"/>
            <w:vAlign w:val="center"/>
          </w:tcPr>
          <w:p w14:paraId="1AF51974" w14:textId="77777777" w:rsidR="006350A4" w:rsidRPr="00837B50" w:rsidRDefault="006350A4" w:rsidP="00837B50">
            <w:pPr>
              <w:tabs>
                <w:tab w:val="left" w:pos="540"/>
              </w:tabs>
              <w:jc w:val="center"/>
              <w:rPr>
                <w:rFonts w:ascii="Arial" w:hAnsi="Arial" w:cs="Arial"/>
                <w:sz w:val="22"/>
              </w:rPr>
            </w:pPr>
          </w:p>
        </w:tc>
        <w:tc>
          <w:tcPr>
            <w:tcW w:w="1286" w:type="dxa"/>
            <w:vAlign w:val="center"/>
          </w:tcPr>
          <w:p w14:paraId="47DE351B" w14:textId="77777777" w:rsidR="006350A4" w:rsidRPr="00837B50" w:rsidRDefault="006350A4" w:rsidP="00837B50">
            <w:pPr>
              <w:tabs>
                <w:tab w:val="left" w:pos="540"/>
              </w:tabs>
              <w:jc w:val="center"/>
              <w:rPr>
                <w:rFonts w:ascii="Arial" w:hAnsi="Arial" w:cs="Arial"/>
                <w:sz w:val="22"/>
              </w:rPr>
            </w:pPr>
          </w:p>
        </w:tc>
        <w:tc>
          <w:tcPr>
            <w:tcW w:w="1286" w:type="dxa"/>
            <w:vAlign w:val="center"/>
          </w:tcPr>
          <w:p w14:paraId="32A82EF7" w14:textId="77777777" w:rsidR="006350A4" w:rsidRPr="00837B50" w:rsidRDefault="006350A4" w:rsidP="00837B50">
            <w:pPr>
              <w:tabs>
                <w:tab w:val="left" w:pos="540"/>
              </w:tabs>
              <w:jc w:val="center"/>
              <w:rPr>
                <w:rFonts w:ascii="Arial" w:hAnsi="Arial" w:cs="Arial"/>
                <w:sz w:val="22"/>
              </w:rPr>
            </w:pPr>
          </w:p>
        </w:tc>
        <w:tc>
          <w:tcPr>
            <w:tcW w:w="1286" w:type="dxa"/>
            <w:vAlign w:val="center"/>
          </w:tcPr>
          <w:p w14:paraId="791E919E" w14:textId="77777777" w:rsidR="006350A4" w:rsidRPr="00837B50" w:rsidRDefault="006350A4" w:rsidP="00837B50">
            <w:pPr>
              <w:tabs>
                <w:tab w:val="left" w:pos="540"/>
              </w:tabs>
              <w:jc w:val="center"/>
              <w:rPr>
                <w:rFonts w:ascii="Arial" w:hAnsi="Arial" w:cs="Arial"/>
                <w:sz w:val="22"/>
              </w:rPr>
            </w:pPr>
          </w:p>
        </w:tc>
        <w:tc>
          <w:tcPr>
            <w:tcW w:w="1212" w:type="dxa"/>
            <w:vAlign w:val="center"/>
          </w:tcPr>
          <w:p w14:paraId="24C55D13" w14:textId="77777777" w:rsidR="006350A4" w:rsidRPr="00837B50" w:rsidRDefault="006350A4" w:rsidP="00837B50">
            <w:pPr>
              <w:tabs>
                <w:tab w:val="left" w:pos="540"/>
              </w:tabs>
              <w:jc w:val="center"/>
              <w:rPr>
                <w:rFonts w:ascii="Arial" w:hAnsi="Arial" w:cs="Arial"/>
                <w:sz w:val="22"/>
              </w:rPr>
            </w:pPr>
          </w:p>
        </w:tc>
        <w:tc>
          <w:tcPr>
            <w:tcW w:w="1359" w:type="dxa"/>
            <w:vAlign w:val="center"/>
          </w:tcPr>
          <w:p w14:paraId="42907359" w14:textId="77777777" w:rsidR="006350A4" w:rsidRPr="00837B50" w:rsidRDefault="006350A4" w:rsidP="00837B50">
            <w:pPr>
              <w:tabs>
                <w:tab w:val="left" w:pos="540"/>
              </w:tabs>
              <w:jc w:val="center"/>
              <w:rPr>
                <w:rFonts w:ascii="Arial" w:hAnsi="Arial" w:cs="Arial"/>
                <w:sz w:val="22"/>
              </w:rPr>
            </w:pPr>
          </w:p>
        </w:tc>
      </w:tr>
      <w:tr w:rsidR="006350A4" w:rsidRPr="006350A4" w14:paraId="737C98A6" w14:textId="77777777" w:rsidTr="00837B50">
        <w:trPr>
          <w:trHeight w:val="286"/>
        </w:trPr>
        <w:tc>
          <w:tcPr>
            <w:tcW w:w="2291" w:type="dxa"/>
            <w:vAlign w:val="center"/>
          </w:tcPr>
          <w:p w14:paraId="0E94A74D" w14:textId="77777777" w:rsidR="006350A4" w:rsidRPr="00837B50" w:rsidRDefault="006350A4" w:rsidP="00837B50">
            <w:pPr>
              <w:tabs>
                <w:tab w:val="left" w:pos="540"/>
              </w:tabs>
              <w:jc w:val="center"/>
              <w:rPr>
                <w:rFonts w:ascii="Arial" w:hAnsi="Arial" w:cs="Arial"/>
                <w:sz w:val="22"/>
              </w:rPr>
            </w:pPr>
          </w:p>
        </w:tc>
        <w:tc>
          <w:tcPr>
            <w:tcW w:w="1556" w:type="dxa"/>
            <w:vAlign w:val="center"/>
          </w:tcPr>
          <w:p w14:paraId="77E2FF99" w14:textId="77777777" w:rsidR="006350A4" w:rsidRPr="00837B50" w:rsidRDefault="006350A4" w:rsidP="00837B50">
            <w:pPr>
              <w:tabs>
                <w:tab w:val="left" w:pos="540"/>
              </w:tabs>
              <w:jc w:val="center"/>
              <w:rPr>
                <w:rFonts w:ascii="Arial" w:hAnsi="Arial" w:cs="Arial"/>
                <w:sz w:val="22"/>
              </w:rPr>
            </w:pPr>
          </w:p>
        </w:tc>
        <w:tc>
          <w:tcPr>
            <w:tcW w:w="1184" w:type="dxa"/>
            <w:vAlign w:val="center"/>
          </w:tcPr>
          <w:p w14:paraId="5A748D7C" w14:textId="77777777" w:rsidR="006350A4" w:rsidRPr="00837B50" w:rsidRDefault="006350A4" w:rsidP="00837B50">
            <w:pPr>
              <w:tabs>
                <w:tab w:val="left" w:pos="540"/>
              </w:tabs>
              <w:jc w:val="center"/>
              <w:rPr>
                <w:rFonts w:ascii="Arial" w:hAnsi="Arial" w:cs="Arial"/>
                <w:sz w:val="22"/>
              </w:rPr>
            </w:pPr>
          </w:p>
        </w:tc>
        <w:tc>
          <w:tcPr>
            <w:tcW w:w="1296" w:type="dxa"/>
            <w:vAlign w:val="center"/>
          </w:tcPr>
          <w:p w14:paraId="4464C675" w14:textId="77777777" w:rsidR="006350A4" w:rsidRPr="00837B50" w:rsidRDefault="006350A4" w:rsidP="00837B50">
            <w:pPr>
              <w:tabs>
                <w:tab w:val="left" w:pos="540"/>
              </w:tabs>
              <w:jc w:val="center"/>
              <w:rPr>
                <w:rFonts w:ascii="Arial" w:hAnsi="Arial" w:cs="Arial"/>
                <w:sz w:val="22"/>
              </w:rPr>
            </w:pPr>
          </w:p>
        </w:tc>
        <w:tc>
          <w:tcPr>
            <w:tcW w:w="1376" w:type="dxa"/>
            <w:vAlign w:val="center"/>
          </w:tcPr>
          <w:p w14:paraId="691E4C5F" w14:textId="77777777" w:rsidR="006350A4" w:rsidRPr="00837B50" w:rsidRDefault="006350A4" w:rsidP="00837B50">
            <w:pPr>
              <w:tabs>
                <w:tab w:val="left" w:pos="540"/>
              </w:tabs>
              <w:jc w:val="center"/>
              <w:rPr>
                <w:rFonts w:ascii="Arial" w:hAnsi="Arial" w:cs="Arial"/>
                <w:sz w:val="22"/>
              </w:rPr>
            </w:pPr>
          </w:p>
        </w:tc>
        <w:tc>
          <w:tcPr>
            <w:tcW w:w="1286" w:type="dxa"/>
            <w:vAlign w:val="center"/>
          </w:tcPr>
          <w:p w14:paraId="4A64B87F" w14:textId="77777777" w:rsidR="006350A4" w:rsidRPr="00837B50" w:rsidRDefault="006350A4" w:rsidP="00837B50">
            <w:pPr>
              <w:tabs>
                <w:tab w:val="left" w:pos="540"/>
              </w:tabs>
              <w:jc w:val="center"/>
              <w:rPr>
                <w:rFonts w:ascii="Arial" w:hAnsi="Arial" w:cs="Arial"/>
                <w:sz w:val="22"/>
              </w:rPr>
            </w:pPr>
          </w:p>
        </w:tc>
        <w:tc>
          <w:tcPr>
            <w:tcW w:w="1286" w:type="dxa"/>
            <w:vAlign w:val="center"/>
          </w:tcPr>
          <w:p w14:paraId="1506ADC4" w14:textId="77777777" w:rsidR="006350A4" w:rsidRPr="00837B50" w:rsidRDefault="006350A4" w:rsidP="00837B50">
            <w:pPr>
              <w:tabs>
                <w:tab w:val="left" w:pos="540"/>
              </w:tabs>
              <w:jc w:val="center"/>
              <w:rPr>
                <w:rFonts w:ascii="Arial" w:hAnsi="Arial" w:cs="Arial"/>
                <w:sz w:val="22"/>
              </w:rPr>
            </w:pPr>
          </w:p>
        </w:tc>
        <w:tc>
          <w:tcPr>
            <w:tcW w:w="1286" w:type="dxa"/>
            <w:vAlign w:val="center"/>
          </w:tcPr>
          <w:p w14:paraId="3C44F293" w14:textId="77777777" w:rsidR="006350A4" w:rsidRPr="00837B50" w:rsidRDefault="006350A4" w:rsidP="00837B50">
            <w:pPr>
              <w:tabs>
                <w:tab w:val="left" w:pos="540"/>
              </w:tabs>
              <w:jc w:val="center"/>
              <w:rPr>
                <w:rFonts w:ascii="Arial" w:hAnsi="Arial" w:cs="Arial"/>
                <w:sz w:val="22"/>
              </w:rPr>
            </w:pPr>
          </w:p>
        </w:tc>
        <w:tc>
          <w:tcPr>
            <w:tcW w:w="1212" w:type="dxa"/>
            <w:vAlign w:val="center"/>
          </w:tcPr>
          <w:p w14:paraId="3C1AB7FC" w14:textId="77777777" w:rsidR="006350A4" w:rsidRPr="00837B50" w:rsidRDefault="006350A4" w:rsidP="00837B50">
            <w:pPr>
              <w:tabs>
                <w:tab w:val="left" w:pos="540"/>
              </w:tabs>
              <w:jc w:val="center"/>
              <w:rPr>
                <w:rFonts w:ascii="Arial" w:hAnsi="Arial" w:cs="Arial"/>
                <w:sz w:val="22"/>
              </w:rPr>
            </w:pPr>
          </w:p>
        </w:tc>
        <w:tc>
          <w:tcPr>
            <w:tcW w:w="1359" w:type="dxa"/>
            <w:vAlign w:val="center"/>
          </w:tcPr>
          <w:p w14:paraId="68111C6E" w14:textId="77777777" w:rsidR="006350A4" w:rsidRPr="00837B50" w:rsidRDefault="006350A4" w:rsidP="00837B50">
            <w:pPr>
              <w:tabs>
                <w:tab w:val="left" w:pos="540"/>
              </w:tabs>
              <w:jc w:val="center"/>
              <w:rPr>
                <w:rFonts w:ascii="Arial" w:hAnsi="Arial" w:cs="Arial"/>
                <w:sz w:val="22"/>
              </w:rPr>
            </w:pPr>
          </w:p>
        </w:tc>
      </w:tr>
      <w:tr w:rsidR="006350A4" w:rsidRPr="006350A4" w14:paraId="5C5EEB38" w14:textId="77777777" w:rsidTr="00837B50">
        <w:trPr>
          <w:trHeight w:val="286"/>
        </w:trPr>
        <w:tc>
          <w:tcPr>
            <w:tcW w:w="2291" w:type="dxa"/>
            <w:vAlign w:val="center"/>
          </w:tcPr>
          <w:p w14:paraId="0DF91FB4" w14:textId="77777777" w:rsidR="006350A4" w:rsidRPr="00837B50" w:rsidRDefault="006350A4" w:rsidP="00837B50">
            <w:pPr>
              <w:tabs>
                <w:tab w:val="left" w:pos="540"/>
              </w:tabs>
              <w:jc w:val="center"/>
              <w:rPr>
                <w:rFonts w:ascii="Arial" w:hAnsi="Arial" w:cs="Arial"/>
                <w:sz w:val="22"/>
              </w:rPr>
            </w:pPr>
          </w:p>
        </w:tc>
        <w:tc>
          <w:tcPr>
            <w:tcW w:w="1556" w:type="dxa"/>
            <w:vAlign w:val="center"/>
          </w:tcPr>
          <w:p w14:paraId="2941F88F" w14:textId="77777777" w:rsidR="006350A4" w:rsidRPr="00837B50" w:rsidRDefault="006350A4" w:rsidP="00837B50">
            <w:pPr>
              <w:tabs>
                <w:tab w:val="left" w:pos="540"/>
              </w:tabs>
              <w:jc w:val="center"/>
              <w:rPr>
                <w:rFonts w:ascii="Arial" w:hAnsi="Arial" w:cs="Arial"/>
                <w:sz w:val="22"/>
              </w:rPr>
            </w:pPr>
          </w:p>
        </w:tc>
        <w:tc>
          <w:tcPr>
            <w:tcW w:w="1184" w:type="dxa"/>
            <w:vAlign w:val="center"/>
          </w:tcPr>
          <w:p w14:paraId="62E95A51" w14:textId="77777777" w:rsidR="006350A4" w:rsidRPr="00837B50" w:rsidRDefault="006350A4" w:rsidP="00837B50">
            <w:pPr>
              <w:tabs>
                <w:tab w:val="left" w:pos="540"/>
              </w:tabs>
              <w:jc w:val="center"/>
              <w:rPr>
                <w:rFonts w:ascii="Arial" w:hAnsi="Arial" w:cs="Arial"/>
                <w:sz w:val="22"/>
              </w:rPr>
            </w:pPr>
          </w:p>
        </w:tc>
        <w:tc>
          <w:tcPr>
            <w:tcW w:w="1296" w:type="dxa"/>
            <w:vAlign w:val="center"/>
          </w:tcPr>
          <w:p w14:paraId="2D3AC37F" w14:textId="77777777" w:rsidR="006350A4" w:rsidRPr="00837B50" w:rsidRDefault="006350A4" w:rsidP="00837B50">
            <w:pPr>
              <w:tabs>
                <w:tab w:val="left" w:pos="540"/>
              </w:tabs>
              <w:jc w:val="center"/>
              <w:rPr>
                <w:rFonts w:ascii="Arial" w:hAnsi="Arial" w:cs="Arial"/>
                <w:sz w:val="22"/>
              </w:rPr>
            </w:pPr>
          </w:p>
        </w:tc>
        <w:tc>
          <w:tcPr>
            <w:tcW w:w="1376" w:type="dxa"/>
            <w:vAlign w:val="center"/>
          </w:tcPr>
          <w:p w14:paraId="426AB275" w14:textId="77777777" w:rsidR="006350A4" w:rsidRPr="00837B50" w:rsidRDefault="006350A4" w:rsidP="00837B50">
            <w:pPr>
              <w:tabs>
                <w:tab w:val="left" w:pos="540"/>
              </w:tabs>
              <w:jc w:val="center"/>
              <w:rPr>
                <w:rFonts w:ascii="Arial" w:hAnsi="Arial" w:cs="Arial"/>
                <w:sz w:val="22"/>
              </w:rPr>
            </w:pPr>
          </w:p>
        </w:tc>
        <w:tc>
          <w:tcPr>
            <w:tcW w:w="1286" w:type="dxa"/>
            <w:vAlign w:val="center"/>
          </w:tcPr>
          <w:p w14:paraId="124D0BBF" w14:textId="77777777" w:rsidR="006350A4" w:rsidRPr="00837B50" w:rsidRDefault="006350A4" w:rsidP="00837B50">
            <w:pPr>
              <w:tabs>
                <w:tab w:val="left" w:pos="540"/>
              </w:tabs>
              <w:jc w:val="center"/>
              <w:rPr>
                <w:rFonts w:ascii="Arial" w:hAnsi="Arial" w:cs="Arial"/>
                <w:sz w:val="22"/>
              </w:rPr>
            </w:pPr>
          </w:p>
        </w:tc>
        <w:tc>
          <w:tcPr>
            <w:tcW w:w="1286" w:type="dxa"/>
            <w:vAlign w:val="center"/>
          </w:tcPr>
          <w:p w14:paraId="30C85EAD" w14:textId="77777777" w:rsidR="006350A4" w:rsidRPr="00837B50" w:rsidRDefault="006350A4" w:rsidP="00837B50">
            <w:pPr>
              <w:tabs>
                <w:tab w:val="left" w:pos="540"/>
              </w:tabs>
              <w:jc w:val="center"/>
              <w:rPr>
                <w:rFonts w:ascii="Arial" w:hAnsi="Arial" w:cs="Arial"/>
                <w:sz w:val="22"/>
              </w:rPr>
            </w:pPr>
          </w:p>
        </w:tc>
        <w:tc>
          <w:tcPr>
            <w:tcW w:w="1286" w:type="dxa"/>
            <w:vAlign w:val="center"/>
          </w:tcPr>
          <w:p w14:paraId="11E4E6D8" w14:textId="77777777" w:rsidR="006350A4" w:rsidRPr="00837B50" w:rsidRDefault="006350A4" w:rsidP="00837B50">
            <w:pPr>
              <w:tabs>
                <w:tab w:val="left" w:pos="540"/>
              </w:tabs>
              <w:jc w:val="center"/>
              <w:rPr>
                <w:rFonts w:ascii="Arial" w:hAnsi="Arial" w:cs="Arial"/>
                <w:sz w:val="22"/>
              </w:rPr>
            </w:pPr>
          </w:p>
        </w:tc>
        <w:tc>
          <w:tcPr>
            <w:tcW w:w="1212" w:type="dxa"/>
            <w:vAlign w:val="center"/>
          </w:tcPr>
          <w:p w14:paraId="1578B7B3" w14:textId="77777777" w:rsidR="006350A4" w:rsidRPr="00837B50" w:rsidRDefault="006350A4" w:rsidP="00837B50">
            <w:pPr>
              <w:tabs>
                <w:tab w:val="left" w:pos="540"/>
              </w:tabs>
              <w:jc w:val="center"/>
              <w:rPr>
                <w:rFonts w:ascii="Arial" w:hAnsi="Arial" w:cs="Arial"/>
                <w:sz w:val="22"/>
              </w:rPr>
            </w:pPr>
          </w:p>
        </w:tc>
        <w:tc>
          <w:tcPr>
            <w:tcW w:w="1359" w:type="dxa"/>
            <w:vAlign w:val="center"/>
          </w:tcPr>
          <w:p w14:paraId="532C0F97" w14:textId="77777777" w:rsidR="006350A4" w:rsidRPr="00837B50" w:rsidRDefault="006350A4" w:rsidP="00837B50">
            <w:pPr>
              <w:tabs>
                <w:tab w:val="left" w:pos="540"/>
              </w:tabs>
              <w:jc w:val="center"/>
              <w:rPr>
                <w:rFonts w:ascii="Arial" w:hAnsi="Arial" w:cs="Arial"/>
                <w:sz w:val="22"/>
              </w:rPr>
            </w:pPr>
          </w:p>
        </w:tc>
      </w:tr>
      <w:tr w:rsidR="006350A4" w:rsidRPr="006350A4" w14:paraId="2F30889C" w14:textId="77777777" w:rsidTr="00837B50">
        <w:trPr>
          <w:trHeight w:val="287"/>
        </w:trPr>
        <w:tc>
          <w:tcPr>
            <w:tcW w:w="2291" w:type="dxa"/>
            <w:vAlign w:val="center"/>
          </w:tcPr>
          <w:p w14:paraId="4072BB9B" w14:textId="77777777" w:rsidR="006350A4" w:rsidRPr="00837B50" w:rsidRDefault="006350A4" w:rsidP="00837B50">
            <w:pPr>
              <w:tabs>
                <w:tab w:val="left" w:pos="540"/>
              </w:tabs>
              <w:jc w:val="center"/>
              <w:rPr>
                <w:rFonts w:ascii="Arial" w:hAnsi="Arial" w:cs="Arial"/>
                <w:sz w:val="22"/>
              </w:rPr>
            </w:pPr>
          </w:p>
        </w:tc>
        <w:tc>
          <w:tcPr>
            <w:tcW w:w="1556" w:type="dxa"/>
            <w:vAlign w:val="center"/>
          </w:tcPr>
          <w:p w14:paraId="0C93F13E" w14:textId="77777777" w:rsidR="006350A4" w:rsidRPr="00837B50" w:rsidRDefault="006350A4" w:rsidP="00837B50">
            <w:pPr>
              <w:tabs>
                <w:tab w:val="left" w:pos="540"/>
              </w:tabs>
              <w:jc w:val="center"/>
              <w:rPr>
                <w:rFonts w:ascii="Arial" w:hAnsi="Arial" w:cs="Arial"/>
                <w:sz w:val="22"/>
              </w:rPr>
            </w:pPr>
          </w:p>
        </w:tc>
        <w:tc>
          <w:tcPr>
            <w:tcW w:w="1184" w:type="dxa"/>
            <w:vAlign w:val="center"/>
          </w:tcPr>
          <w:p w14:paraId="229A9963" w14:textId="77777777" w:rsidR="006350A4" w:rsidRPr="00837B50" w:rsidRDefault="006350A4" w:rsidP="00837B50">
            <w:pPr>
              <w:tabs>
                <w:tab w:val="left" w:pos="540"/>
              </w:tabs>
              <w:jc w:val="center"/>
              <w:rPr>
                <w:rFonts w:ascii="Arial" w:hAnsi="Arial" w:cs="Arial"/>
                <w:sz w:val="22"/>
              </w:rPr>
            </w:pPr>
          </w:p>
        </w:tc>
        <w:tc>
          <w:tcPr>
            <w:tcW w:w="1296" w:type="dxa"/>
            <w:vAlign w:val="center"/>
          </w:tcPr>
          <w:p w14:paraId="1FFB37D8" w14:textId="77777777" w:rsidR="006350A4" w:rsidRPr="00837B50" w:rsidRDefault="006350A4" w:rsidP="00837B50">
            <w:pPr>
              <w:tabs>
                <w:tab w:val="left" w:pos="540"/>
              </w:tabs>
              <w:jc w:val="center"/>
              <w:rPr>
                <w:rFonts w:ascii="Arial" w:hAnsi="Arial" w:cs="Arial"/>
                <w:sz w:val="22"/>
              </w:rPr>
            </w:pPr>
          </w:p>
        </w:tc>
        <w:tc>
          <w:tcPr>
            <w:tcW w:w="1376" w:type="dxa"/>
            <w:vAlign w:val="center"/>
          </w:tcPr>
          <w:p w14:paraId="039A1AE3" w14:textId="77777777" w:rsidR="006350A4" w:rsidRPr="00837B50" w:rsidRDefault="006350A4" w:rsidP="00837B50">
            <w:pPr>
              <w:tabs>
                <w:tab w:val="left" w:pos="540"/>
              </w:tabs>
              <w:jc w:val="center"/>
              <w:rPr>
                <w:rFonts w:ascii="Arial" w:hAnsi="Arial" w:cs="Arial"/>
                <w:sz w:val="22"/>
              </w:rPr>
            </w:pPr>
          </w:p>
        </w:tc>
        <w:tc>
          <w:tcPr>
            <w:tcW w:w="1286" w:type="dxa"/>
            <w:vAlign w:val="center"/>
          </w:tcPr>
          <w:p w14:paraId="4A061988" w14:textId="77777777" w:rsidR="006350A4" w:rsidRPr="00837B50" w:rsidRDefault="006350A4" w:rsidP="00837B50">
            <w:pPr>
              <w:tabs>
                <w:tab w:val="left" w:pos="540"/>
              </w:tabs>
              <w:jc w:val="center"/>
              <w:rPr>
                <w:rFonts w:ascii="Arial" w:hAnsi="Arial" w:cs="Arial"/>
                <w:sz w:val="22"/>
              </w:rPr>
            </w:pPr>
          </w:p>
        </w:tc>
        <w:tc>
          <w:tcPr>
            <w:tcW w:w="1286" w:type="dxa"/>
            <w:vAlign w:val="center"/>
          </w:tcPr>
          <w:p w14:paraId="670E508B" w14:textId="77777777" w:rsidR="006350A4" w:rsidRPr="00837B50" w:rsidRDefault="006350A4" w:rsidP="00837B50">
            <w:pPr>
              <w:tabs>
                <w:tab w:val="left" w:pos="540"/>
              </w:tabs>
              <w:jc w:val="center"/>
              <w:rPr>
                <w:rFonts w:ascii="Arial" w:hAnsi="Arial" w:cs="Arial"/>
                <w:sz w:val="22"/>
              </w:rPr>
            </w:pPr>
          </w:p>
        </w:tc>
        <w:tc>
          <w:tcPr>
            <w:tcW w:w="1286" w:type="dxa"/>
            <w:vAlign w:val="center"/>
          </w:tcPr>
          <w:p w14:paraId="2B34D20B" w14:textId="77777777" w:rsidR="006350A4" w:rsidRPr="00837B50" w:rsidRDefault="006350A4" w:rsidP="00837B50">
            <w:pPr>
              <w:tabs>
                <w:tab w:val="left" w:pos="540"/>
              </w:tabs>
              <w:jc w:val="center"/>
              <w:rPr>
                <w:rFonts w:ascii="Arial" w:hAnsi="Arial" w:cs="Arial"/>
                <w:sz w:val="22"/>
              </w:rPr>
            </w:pPr>
          </w:p>
        </w:tc>
        <w:tc>
          <w:tcPr>
            <w:tcW w:w="1212" w:type="dxa"/>
            <w:vAlign w:val="center"/>
          </w:tcPr>
          <w:p w14:paraId="246AB8E7" w14:textId="77777777" w:rsidR="006350A4" w:rsidRPr="00837B50" w:rsidRDefault="006350A4" w:rsidP="00837B50">
            <w:pPr>
              <w:tabs>
                <w:tab w:val="left" w:pos="540"/>
              </w:tabs>
              <w:jc w:val="center"/>
              <w:rPr>
                <w:rFonts w:ascii="Arial" w:hAnsi="Arial" w:cs="Arial"/>
                <w:sz w:val="22"/>
              </w:rPr>
            </w:pPr>
          </w:p>
        </w:tc>
        <w:tc>
          <w:tcPr>
            <w:tcW w:w="1359" w:type="dxa"/>
            <w:vAlign w:val="center"/>
          </w:tcPr>
          <w:p w14:paraId="2D4445A5" w14:textId="77777777" w:rsidR="006350A4" w:rsidRPr="00837B50" w:rsidRDefault="006350A4" w:rsidP="00837B50">
            <w:pPr>
              <w:tabs>
                <w:tab w:val="left" w:pos="540"/>
              </w:tabs>
              <w:jc w:val="center"/>
              <w:rPr>
                <w:rFonts w:ascii="Arial" w:hAnsi="Arial" w:cs="Arial"/>
                <w:sz w:val="22"/>
              </w:rPr>
            </w:pPr>
          </w:p>
        </w:tc>
      </w:tr>
    </w:tbl>
    <w:p w14:paraId="73F58EF4" w14:textId="77777777" w:rsidR="00997FA6" w:rsidRDefault="00CE7CE4">
      <w:pPr>
        <w:tabs>
          <w:tab w:val="left" w:pos="540"/>
        </w:tabs>
        <w:rPr>
          <w:rFonts w:ascii="Arial" w:hAnsi="Arial" w:cs="Arial"/>
        </w:rPr>
      </w:pPr>
      <w:r w:rsidRPr="006350A4">
        <w:rPr>
          <w:rFonts w:ascii="Arial" w:hAnsi="Arial" w:cs="Arial"/>
        </w:rPr>
        <w:t>* Calculate</w:t>
      </w:r>
      <w:r w:rsidR="00997FA6" w:rsidRPr="00837B50">
        <w:rPr>
          <w:rFonts w:ascii="Arial" w:hAnsi="Arial" w:cs="Arial"/>
        </w:rPr>
        <w:t xml:space="preserve"> using quarterly returns</w:t>
      </w:r>
    </w:p>
    <w:p w14:paraId="2E7A0F04" w14:textId="77777777" w:rsidR="00ED4506" w:rsidRDefault="00ED4506">
      <w:pPr>
        <w:tabs>
          <w:tab w:val="left" w:pos="540"/>
        </w:tabs>
        <w:rPr>
          <w:rFonts w:ascii="Arial" w:hAnsi="Arial" w:cs="Arial"/>
        </w:rPr>
      </w:pPr>
    </w:p>
    <w:p w14:paraId="1B9EE758" w14:textId="77777777" w:rsidR="00ED4506" w:rsidRDefault="00ED4506">
      <w:pPr>
        <w:tabs>
          <w:tab w:val="left" w:pos="540"/>
        </w:tabs>
        <w:rPr>
          <w:rFonts w:ascii="Arial" w:hAnsi="Arial" w:cs="Arial"/>
        </w:rPr>
      </w:pPr>
    </w:p>
    <w:p w14:paraId="3A1DDB1C" w14:textId="77777777" w:rsidR="00ED4506" w:rsidRDefault="00ED4506">
      <w:pPr>
        <w:tabs>
          <w:tab w:val="left" w:pos="540"/>
        </w:tabs>
        <w:rPr>
          <w:rFonts w:ascii="Arial" w:hAnsi="Arial" w:cs="Arial"/>
        </w:rPr>
      </w:pPr>
    </w:p>
    <w:p w14:paraId="266B873B" w14:textId="77777777" w:rsidR="00ED4506" w:rsidRDefault="00ED4506">
      <w:pPr>
        <w:tabs>
          <w:tab w:val="left" w:pos="540"/>
        </w:tabs>
        <w:rPr>
          <w:rFonts w:ascii="Arial" w:hAnsi="Arial" w:cs="Arial"/>
        </w:rPr>
      </w:pPr>
    </w:p>
    <w:p w14:paraId="062FB5E8" w14:textId="77777777" w:rsidR="00ED4506" w:rsidRDefault="00ED4506">
      <w:pPr>
        <w:tabs>
          <w:tab w:val="left" w:pos="540"/>
        </w:tabs>
        <w:rPr>
          <w:rFonts w:ascii="Arial" w:hAnsi="Arial" w:cs="Arial"/>
        </w:rPr>
      </w:pPr>
    </w:p>
    <w:p w14:paraId="6F624617" w14:textId="77777777" w:rsidR="00ED4506" w:rsidRDefault="00ED4506">
      <w:pPr>
        <w:tabs>
          <w:tab w:val="left" w:pos="540"/>
        </w:tabs>
        <w:rPr>
          <w:rFonts w:ascii="Arial" w:hAnsi="Arial" w:cs="Arial"/>
        </w:rPr>
      </w:pPr>
    </w:p>
    <w:p w14:paraId="2827E521" w14:textId="77777777" w:rsidR="00ED4506" w:rsidRPr="00837B50" w:rsidRDefault="00ED4506">
      <w:pPr>
        <w:tabs>
          <w:tab w:val="left" w:pos="540"/>
        </w:tabs>
        <w:rPr>
          <w:rFonts w:ascii="Arial" w:hAnsi="Arial" w:cs="Arial"/>
        </w:rPr>
        <w:sectPr w:rsidR="00ED4506" w:rsidRPr="00837B50">
          <w:headerReference w:type="default" r:id="rId12"/>
          <w:type w:val="oddPage"/>
          <w:pgSz w:w="15840" w:h="12240" w:orient="landscape" w:code="1"/>
          <w:pgMar w:top="1800" w:right="1440" w:bottom="1800" w:left="1440" w:header="720" w:footer="720" w:gutter="0"/>
          <w:cols w:space="720"/>
        </w:sectPr>
      </w:pPr>
    </w:p>
    <w:p w14:paraId="1D8DF7BC" w14:textId="77777777" w:rsidR="00997FA6" w:rsidRPr="00837B50" w:rsidRDefault="00997FA6" w:rsidP="00837B50">
      <w:pPr>
        <w:pStyle w:val="Title"/>
        <w:pBdr>
          <w:top w:val="single" w:sz="24" w:space="4" w:color="1F497D" w:themeColor="text2"/>
          <w:left w:val="single" w:sz="24" w:space="4" w:color="1F497D" w:themeColor="text2"/>
          <w:bottom w:val="single" w:sz="24" w:space="4" w:color="1F497D" w:themeColor="text2"/>
          <w:right w:val="single" w:sz="24" w:space="4" w:color="1F497D" w:themeColor="text2"/>
        </w:pBdr>
        <w:shd w:val="clear" w:color="auto" w:fill="244061" w:themeFill="accent1" w:themeFillShade="80"/>
        <w:jc w:val="left"/>
        <w:rPr>
          <w:rFonts w:ascii="Arial" w:hAnsi="Arial" w:cs="Arial"/>
          <w:b w:val="0"/>
          <w:color w:val="FFFFFF" w:themeColor="background1"/>
          <w:sz w:val="28"/>
        </w:rPr>
      </w:pPr>
      <w:r w:rsidRPr="00837B50">
        <w:rPr>
          <w:rFonts w:ascii="Arial" w:hAnsi="Arial" w:cs="Arial"/>
          <w:color w:val="FFFFFF" w:themeColor="background1"/>
          <w:sz w:val="28"/>
        </w:rPr>
        <w:lastRenderedPageBreak/>
        <w:t xml:space="preserve">Section 3 – </w:t>
      </w:r>
      <w:r w:rsidR="00C37041">
        <w:rPr>
          <w:rFonts w:ascii="Arial" w:hAnsi="Arial" w:cs="Arial"/>
          <w:color w:val="FFFFFF" w:themeColor="background1"/>
          <w:sz w:val="28"/>
        </w:rPr>
        <w:t>Provider Evaluation</w:t>
      </w:r>
    </w:p>
    <w:p w14:paraId="6A65AB7B" w14:textId="77777777" w:rsidR="00997FA6" w:rsidRPr="00837B50" w:rsidRDefault="00997FA6">
      <w:pPr>
        <w:tabs>
          <w:tab w:val="left" w:pos="5040"/>
          <w:tab w:val="left" w:pos="8730"/>
        </w:tabs>
        <w:rPr>
          <w:rFonts w:ascii="Arial" w:hAnsi="Arial" w:cs="Arial"/>
          <w:sz w:val="28"/>
        </w:rPr>
      </w:pPr>
    </w:p>
    <w:p w14:paraId="597072C3" w14:textId="77777777" w:rsidR="00C37041" w:rsidRDefault="00C37041" w:rsidP="00837B50">
      <w:pPr>
        <w:tabs>
          <w:tab w:val="left" w:pos="5040"/>
          <w:tab w:val="left" w:pos="8730"/>
        </w:tabs>
        <w:spacing w:line="276" w:lineRule="auto"/>
        <w:rPr>
          <w:rFonts w:ascii="Arial" w:hAnsi="Arial" w:cs="Arial"/>
          <w:sz w:val="24"/>
          <w:szCs w:val="24"/>
        </w:rPr>
      </w:pPr>
      <w:r w:rsidRPr="00837B50">
        <w:rPr>
          <w:rFonts w:ascii="Arial" w:hAnsi="Arial" w:cs="Arial"/>
          <w:sz w:val="24"/>
          <w:szCs w:val="24"/>
        </w:rPr>
        <w:t xml:space="preserve">Properly evaluating the </w:t>
      </w:r>
      <w:r>
        <w:rPr>
          <w:rFonts w:ascii="Arial" w:hAnsi="Arial" w:cs="Arial"/>
          <w:sz w:val="24"/>
          <w:szCs w:val="24"/>
        </w:rPr>
        <w:t>p</w:t>
      </w:r>
      <w:r w:rsidRPr="00837B50">
        <w:rPr>
          <w:rFonts w:ascii="Arial" w:hAnsi="Arial" w:cs="Arial"/>
          <w:sz w:val="24"/>
          <w:szCs w:val="24"/>
        </w:rPr>
        <w:t>roviders responding to the RFP is an important task whether the plan is selecting a provider for the first time, replacing an existing provider, or simply performing due diligence on current providers.</w:t>
      </w:r>
    </w:p>
    <w:p w14:paraId="49EF7DF4" w14:textId="77777777" w:rsidR="00C37041" w:rsidRDefault="00C37041" w:rsidP="00837B50">
      <w:pPr>
        <w:tabs>
          <w:tab w:val="left" w:pos="5040"/>
          <w:tab w:val="left" w:pos="8730"/>
        </w:tabs>
        <w:spacing w:line="276" w:lineRule="auto"/>
        <w:rPr>
          <w:rFonts w:ascii="Arial" w:hAnsi="Arial" w:cs="Arial"/>
          <w:sz w:val="24"/>
          <w:szCs w:val="24"/>
        </w:rPr>
      </w:pPr>
    </w:p>
    <w:p w14:paraId="03BFCEB0" w14:textId="77777777" w:rsidR="0013632D" w:rsidRPr="00687EF2" w:rsidRDefault="0013632D" w:rsidP="0013632D">
      <w:pPr>
        <w:tabs>
          <w:tab w:val="left" w:pos="5040"/>
          <w:tab w:val="left" w:pos="8730"/>
        </w:tabs>
        <w:spacing w:line="276" w:lineRule="auto"/>
        <w:rPr>
          <w:rFonts w:ascii="Arial" w:hAnsi="Arial" w:cs="Arial"/>
          <w:sz w:val="24"/>
          <w:szCs w:val="24"/>
        </w:rPr>
      </w:pPr>
      <w:r>
        <w:rPr>
          <w:rFonts w:ascii="Arial" w:hAnsi="Arial" w:cs="Arial"/>
          <w:sz w:val="24"/>
          <w:szCs w:val="24"/>
        </w:rPr>
        <w:t xml:space="preserve">The purpose of the RFP is not to select a provider, but to narrow down the number of providers to those that are most likely to be the best </w:t>
      </w:r>
      <w:r w:rsidR="0021583B">
        <w:rPr>
          <w:rFonts w:ascii="Arial" w:hAnsi="Arial" w:cs="Arial"/>
          <w:sz w:val="24"/>
          <w:szCs w:val="24"/>
        </w:rPr>
        <w:t>fit for</w:t>
      </w:r>
      <w:r>
        <w:rPr>
          <w:rFonts w:ascii="Arial" w:hAnsi="Arial" w:cs="Arial"/>
          <w:sz w:val="24"/>
          <w:szCs w:val="24"/>
        </w:rPr>
        <w:t xml:space="preserve"> the plan’s needs.</w:t>
      </w:r>
    </w:p>
    <w:p w14:paraId="7068EFA1" w14:textId="77777777" w:rsidR="0013632D" w:rsidRDefault="0013632D" w:rsidP="00837B50">
      <w:pPr>
        <w:tabs>
          <w:tab w:val="left" w:pos="5040"/>
          <w:tab w:val="left" w:pos="8730"/>
        </w:tabs>
        <w:spacing w:line="276" w:lineRule="auto"/>
        <w:rPr>
          <w:rFonts w:ascii="Arial" w:hAnsi="Arial" w:cs="Arial"/>
          <w:sz w:val="24"/>
          <w:szCs w:val="24"/>
        </w:rPr>
      </w:pPr>
    </w:p>
    <w:p w14:paraId="04BDEE73" w14:textId="77777777" w:rsidR="00C37041" w:rsidRDefault="00C37041" w:rsidP="00837B50">
      <w:pPr>
        <w:tabs>
          <w:tab w:val="left" w:pos="5040"/>
          <w:tab w:val="left" w:pos="8730"/>
        </w:tabs>
        <w:spacing w:line="276" w:lineRule="auto"/>
        <w:rPr>
          <w:rFonts w:ascii="Arial" w:hAnsi="Arial" w:cs="Arial"/>
          <w:sz w:val="24"/>
          <w:szCs w:val="24"/>
        </w:rPr>
      </w:pPr>
      <w:r>
        <w:rPr>
          <w:rFonts w:ascii="Arial" w:hAnsi="Arial" w:cs="Arial"/>
          <w:sz w:val="24"/>
          <w:szCs w:val="24"/>
        </w:rPr>
        <w:t xml:space="preserve">The better the information provided in the RFP package, and the more tailored the RFP questionnaire to the needs of the particular plan, the easier it will be to compare responses to the specific needs of the company.  </w:t>
      </w:r>
      <w:r w:rsidR="0013632D">
        <w:rPr>
          <w:rFonts w:ascii="Arial" w:hAnsi="Arial" w:cs="Arial"/>
          <w:sz w:val="24"/>
          <w:szCs w:val="24"/>
        </w:rPr>
        <w:t>Vague information usually leads to generic responses.  Similarly, questions that are included which are not appropriate to the plan’s situation and needs, can create erroneous assumptions that make answers difficult to evaluate.</w:t>
      </w:r>
    </w:p>
    <w:p w14:paraId="0571681B" w14:textId="77777777" w:rsidR="0013632D" w:rsidRDefault="0013632D" w:rsidP="00837B50">
      <w:pPr>
        <w:tabs>
          <w:tab w:val="left" w:pos="5040"/>
          <w:tab w:val="left" w:pos="8730"/>
        </w:tabs>
        <w:spacing w:line="276" w:lineRule="auto"/>
        <w:rPr>
          <w:rFonts w:ascii="Arial" w:hAnsi="Arial" w:cs="Arial"/>
          <w:sz w:val="24"/>
          <w:szCs w:val="24"/>
        </w:rPr>
      </w:pPr>
    </w:p>
    <w:p w14:paraId="6AB37B5E" w14:textId="77777777" w:rsidR="0013632D" w:rsidRDefault="0013632D" w:rsidP="00837B50">
      <w:pPr>
        <w:tabs>
          <w:tab w:val="left" w:pos="5040"/>
          <w:tab w:val="left" w:pos="8730"/>
        </w:tabs>
        <w:spacing w:line="276" w:lineRule="auto"/>
        <w:rPr>
          <w:rFonts w:ascii="Arial" w:hAnsi="Arial" w:cs="Arial"/>
          <w:sz w:val="24"/>
          <w:szCs w:val="24"/>
        </w:rPr>
      </w:pPr>
      <w:r>
        <w:rPr>
          <w:rFonts w:ascii="Arial" w:hAnsi="Arial" w:cs="Arial"/>
          <w:sz w:val="24"/>
          <w:szCs w:val="24"/>
        </w:rPr>
        <w:t>Evaluation of responses should utilize a disciplined process as much as possible.  There are many factors that determine if a response or set of responses is ‘good’ or ‘bad’.  These factors include:</w:t>
      </w:r>
    </w:p>
    <w:p w14:paraId="0290C1C2" w14:textId="77777777" w:rsidR="0013632D" w:rsidRDefault="0013632D" w:rsidP="001B77DE">
      <w:pPr>
        <w:pStyle w:val="ListParagraph"/>
        <w:numPr>
          <w:ilvl w:val="0"/>
          <w:numId w:val="37"/>
        </w:numPr>
        <w:tabs>
          <w:tab w:val="left" w:pos="5040"/>
          <w:tab w:val="left" w:pos="8730"/>
        </w:tabs>
        <w:spacing w:after="120" w:line="276" w:lineRule="auto"/>
        <w:rPr>
          <w:rFonts w:ascii="Arial" w:hAnsi="Arial" w:cs="Arial"/>
          <w:sz w:val="24"/>
          <w:szCs w:val="24"/>
        </w:rPr>
      </w:pPr>
      <w:r w:rsidRPr="00837B50">
        <w:rPr>
          <w:rFonts w:ascii="Arial" w:hAnsi="Arial" w:cs="Arial"/>
          <w:b/>
          <w:i/>
          <w:sz w:val="24"/>
          <w:szCs w:val="24"/>
        </w:rPr>
        <w:t>Completeness of the response –</w:t>
      </w:r>
      <w:r>
        <w:rPr>
          <w:rFonts w:ascii="Arial" w:hAnsi="Arial" w:cs="Arial"/>
          <w:sz w:val="24"/>
          <w:szCs w:val="24"/>
        </w:rPr>
        <w:t xml:space="preserve"> did the response adequately address the spirit and specifics of the question in a thorough manner?</w:t>
      </w:r>
    </w:p>
    <w:p w14:paraId="0665E594" w14:textId="77777777" w:rsidR="0013632D" w:rsidRDefault="0013632D" w:rsidP="001B77DE">
      <w:pPr>
        <w:pStyle w:val="ListParagraph"/>
        <w:numPr>
          <w:ilvl w:val="0"/>
          <w:numId w:val="37"/>
        </w:numPr>
        <w:tabs>
          <w:tab w:val="left" w:pos="5040"/>
          <w:tab w:val="left" w:pos="8730"/>
        </w:tabs>
        <w:spacing w:after="120" w:line="276" w:lineRule="auto"/>
        <w:rPr>
          <w:rFonts w:ascii="Arial" w:hAnsi="Arial" w:cs="Arial"/>
          <w:sz w:val="24"/>
          <w:szCs w:val="24"/>
        </w:rPr>
      </w:pPr>
      <w:r w:rsidRPr="00837B50">
        <w:rPr>
          <w:rFonts w:ascii="Arial" w:hAnsi="Arial" w:cs="Arial"/>
          <w:b/>
          <w:i/>
          <w:sz w:val="24"/>
          <w:szCs w:val="24"/>
        </w:rPr>
        <w:t xml:space="preserve">Attractiveness of the response – </w:t>
      </w:r>
      <w:r>
        <w:rPr>
          <w:rFonts w:ascii="Arial" w:hAnsi="Arial" w:cs="Arial"/>
          <w:sz w:val="24"/>
          <w:szCs w:val="24"/>
        </w:rPr>
        <w:t>did the response meet the needs and capabilities desired?</w:t>
      </w:r>
    </w:p>
    <w:p w14:paraId="0E2517CB" w14:textId="77777777" w:rsidR="0013632D" w:rsidRPr="00837B50" w:rsidRDefault="0013632D" w:rsidP="001B77DE">
      <w:pPr>
        <w:pStyle w:val="ListParagraph"/>
        <w:numPr>
          <w:ilvl w:val="0"/>
          <w:numId w:val="37"/>
        </w:numPr>
        <w:tabs>
          <w:tab w:val="left" w:pos="5040"/>
          <w:tab w:val="left" w:pos="8730"/>
        </w:tabs>
        <w:spacing w:after="120" w:line="276" w:lineRule="auto"/>
        <w:rPr>
          <w:rFonts w:ascii="Arial" w:hAnsi="Arial" w:cs="Arial"/>
          <w:sz w:val="24"/>
          <w:szCs w:val="24"/>
        </w:rPr>
      </w:pPr>
      <w:r w:rsidRPr="00837B50">
        <w:rPr>
          <w:rFonts w:ascii="Arial" w:hAnsi="Arial" w:cs="Arial"/>
          <w:b/>
          <w:i/>
          <w:sz w:val="24"/>
          <w:szCs w:val="24"/>
        </w:rPr>
        <w:t>Clarity of the response –</w:t>
      </w:r>
      <w:r>
        <w:rPr>
          <w:rFonts w:ascii="Arial" w:hAnsi="Arial" w:cs="Arial"/>
          <w:sz w:val="24"/>
          <w:szCs w:val="24"/>
        </w:rPr>
        <w:t xml:space="preserve"> did the response clearly articulate the respondent’s capabilities or approach, or was the response confusing o</w:t>
      </w:r>
      <w:r w:rsidR="009F10A9">
        <w:rPr>
          <w:rFonts w:ascii="Arial" w:hAnsi="Arial" w:cs="Arial"/>
          <w:sz w:val="24"/>
          <w:szCs w:val="24"/>
        </w:rPr>
        <w:t>r</w:t>
      </w:r>
      <w:r>
        <w:rPr>
          <w:rFonts w:ascii="Arial" w:hAnsi="Arial" w:cs="Arial"/>
          <w:sz w:val="24"/>
          <w:szCs w:val="24"/>
        </w:rPr>
        <w:t xml:space="preserve"> vague?</w:t>
      </w:r>
    </w:p>
    <w:p w14:paraId="400E739E" w14:textId="77777777" w:rsidR="0013632D" w:rsidRDefault="0013632D" w:rsidP="00837B50">
      <w:pPr>
        <w:tabs>
          <w:tab w:val="left" w:pos="5040"/>
          <w:tab w:val="left" w:pos="8730"/>
        </w:tabs>
        <w:spacing w:line="276" w:lineRule="auto"/>
        <w:rPr>
          <w:rFonts w:ascii="Arial" w:hAnsi="Arial" w:cs="Arial"/>
          <w:sz w:val="24"/>
          <w:szCs w:val="24"/>
        </w:rPr>
      </w:pPr>
      <w:r>
        <w:rPr>
          <w:rFonts w:ascii="Arial" w:hAnsi="Arial" w:cs="Arial"/>
          <w:sz w:val="24"/>
          <w:szCs w:val="24"/>
        </w:rPr>
        <w:t xml:space="preserve">As you are evaluating the responses, all of these factors should be considered in your review.   In order to assist in providing a disciplined methodology for evaluation, we have included an evaluation matrix and instructions for your use. </w:t>
      </w:r>
    </w:p>
    <w:p w14:paraId="05765DCA" w14:textId="77777777" w:rsidR="00C37041" w:rsidRDefault="00C37041" w:rsidP="00837B50">
      <w:pPr>
        <w:tabs>
          <w:tab w:val="left" w:pos="5040"/>
          <w:tab w:val="left" w:pos="8730"/>
        </w:tabs>
        <w:spacing w:line="276" w:lineRule="auto"/>
        <w:rPr>
          <w:rFonts w:ascii="Arial" w:hAnsi="Arial" w:cs="Arial"/>
          <w:b/>
          <w:caps/>
          <w:sz w:val="24"/>
          <w:szCs w:val="24"/>
        </w:rPr>
      </w:pPr>
    </w:p>
    <w:p w14:paraId="28F8C109" w14:textId="77777777" w:rsidR="0013632D" w:rsidRDefault="0013632D" w:rsidP="00837B50">
      <w:pPr>
        <w:tabs>
          <w:tab w:val="left" w:pos="5040"/>
          <w:tab w:val="left" w:pos="8730"/>
        </w:tabs>
        <w:spacing w:line="276" w:lineRule="auto"/>
        <w:rPr>
          <w:rFonts w:ascii="Arial" w:hAnsi="Arial" w:cs="Arial"/>
          <w:b/>
          <w:caps/>
          <w:sz w:val="24"/>
          <w:szCs w:val="24"/>
        </w:rPr>
      </w:pPr>
    </w:p>
    <w:p w14:paraId="6A124804" w14:textId="77777777" w:rsidR="00997FA6" w:rsidRPr="00837B50" w:rsidRDefault="00997FA6" w:rsidP="00837B50">
      <w:pPr>
        <w:tabs>
          <w:tab w:val="left" w:pos="5040"/>
          <w:tab w:val="left" w:pos="8730"/>
        </w:tabs>
        <w:spacing w:line="276" w:lineRule="auto"/>
        <w:rPr>
          <w:rFonts w:ascii="Arial" w:hAnsi="Arial" w:cs="Arial"/>
          <w:b/>
          <w:caps/>
          <w:sz w:val="24"/>
          <w:szCs w:val="24"/>
        </w:rPr>
      </w:pPr>
      <w:r w:rsidRPr="00837B50">
        <w:rPr>
          <w:rFonts w:ascii="Arial" w:hAnsi="Arial" w:cs="Arial"/>
          <w:b/>
          <w:caps/>
          <w:sz w:val="24"/>
          <w:szCs w:val="24"/>
        </w:rPr>
        <w:t>USING THE EVALUATION MATRIX</w:t>
      </w:r>
    </w:p>
    <w:p w14:paraId="5A61A1CF" w14:textId="77777777" w:rsidR="00997FA6" w:rsidRPr="00837B50" w:rsidRDefault="00997FA6" w:rsidP="00837B50">
      <w:pPr>
        <w:spacing w:line="276" w:lineRule="auto"/>
        <w:rPr>
          <w:rFonts w:ascii="Arial" w:hAnsi="Arial" w:cs="Arial"/>
          <w:sz w:val="24"/>
          <w:szCs w:val="24"/>
        </w:rPr>
      </w:pPr>
      <w:r w:rsidRPr="00837B50">
        <w:rPr>
          <w:rFonts w:ascii="Arial" w:hAnsi="Arial" w:cs="Arial"/>
          <w:sz w:val="24"/>
          <w:szCs w:val="24"/>
        </w:rPr>
        <w:t>The Evaluation Matrix is the key to selecting as your finalists those providers that most closely match your plan’s requirements.  The following are tips to make certain you use the Evaluation Matrix to your best advantage.</w:t>
      </w:r>
    </w:p>
    <w:p w14:paraId="6E8972AA" w14:textId="77777777" w:rsidR="00997FA6" w:rsidRPr="00837B50" w:rsidRDefault="00997FA6" w:rsidP="00837B50">
      <w:pPr>
        <w:tabs>
          <w:tab w:val="left" w:pos="2700"/>
          <w:tab w:val="left" w:pos="9468"/>
        </w:tabs>
        <w:spacing w:line="276" w:lineRule="auto"/>
        <w:rPr>
          <w:rFonts w:ascii="Arial" w:hAnsi="Arial" w:cs="Arial"/>
          <w:b/>
          <w:sz w:val="24"/>
          <w:szCs w:val="24"/>
        </w:rPr>
      </w:pPr>
    </w:p>
    <w:p w14:paraId="2A00D640" w14:textId="77777777" w:rsidR="0013632D" w:rsidRDefault="0013632D" w:rsidP="00837B50">
      <w:pPr>
        <w:tabs>
          <w:tab w:val="left" w:pos="2700"/>
          <w:tab w:val="left" w:pos="9468"/>
        </w:tabs>
        <w:spacing w:line="276" w:lineRule="auto"/>
        <w:rPr>
          <w:rFonts w:ascii="Arial" w:hAnsi="Arial" w:cs="Arial"/>
          <w:b/>
          <w:caps/>
          <w:sz w:val="24"/>
          <w:szCs w:val="24"/>
        </w:rPr>
      </w:pPr>
    </w:p>
    <w:p w14:paraId="7D281DB4" w14:textId="77777777" w:rsidR="00997FA6" w:rsidRPr="00837B50" w:rsidRDefault="00997FA6" w:rsidP="00837B50">
      <w:pPr>
        <w:tabs>
          <w:tab w:val="left" w:pos="2700"/>
          <w:tab w:val="left" w:pos="9468"/>
        </w:tabs>
        <w:spacing w:line="276" w:lineRule="auto"/>
        <w:rPr>
          <w:rFonts w:ascii="Arial" w:hAnsi="Arial" w:cs="Arial"/>
          <w:b/>
          <w:caps/>
          <w:sz w:val="24"/>
          <w:szCs w:val="24"/>
        </w:rPr>
      </w:pPr>
      <w:r w:rsidRPr="00837B50">
        <w:rPr>
          <w:rFonts w:ascii="Arial" w:hAnsi="Arial" w:cs="Arial"/>
          <w:b/>
          <w:caps/>
          <w:sz w:val="24"/>
          <w:szCs w:val="24"/>
        </w:rPr>
        <w:lastRenderedPageBreak/>
        <w:t>OVERALL CONCEPT</w:t>
      </w:r>
    </w:p>
    <w:p w14:paraId="07087509" w14:textId="77777777" w:rsidR="00997FA6" w:rsidRDefault="00997FA6" w:rsidP="00837B50">
      <w:pPr>
        <w:spacing w:line="276" w:lineRule="auto"/>
        <w:rPr>
          <w:rFonts w:ascii="Arial" w:hAnsi="Arial" w:cs="Arial"/>
          <w:sz w:val="24"/>
          <w:szCs w:val="24"/>
        </w:rPr>
      </w:pPr>
      <w:r w:rsidRPr="00837B50">
        <w:rPr>
          <w:rFonts w:ascii="Arial" w:hAnsi="Arial" w:cs="Arial"/>
          <w:sz w:val="24"/>
          <w:szCs w:val="24"/>
        </w:rPr>
        <w:t>Once the RFP</w:t>
      </w:r>
      <w:r w:rsidR="00965443">
        <w:rPr>
          <w:rFonts w:ascii="Arial" w:hAnsi="Arial" w:cs="Arial"/>
          <w:sz w:val="24"/>
          <w:szCs w:val="24"/>
        </w:rPr>
        <w:t xml:space="preserve"> responses</w:t>
      </w:r>
      <w:r w:rsidRPr="00837B50">
        <w:rPr>
          <w:rFonts w:ascii="Arial" w:hAnsi="Arial" w:cs="Arial"/>
          <w:sz w:val="24"/>
          <w:szCs w:val="24"/>
        </w:rPr>
        <w:t xml:space="preserve"> are </w:t>
      </w:r>
      <w:r w:rsidR="00965443">
        <w:rPr>
          <w:rFonts w:ascii="Arial" w:hAnsi="Arial" w:cs="Arial"/>
          <w:sz w:val="24"/>
          <w:szCs w:val="24"/>
        </w:rPr>
        <w:t>received</w:t>
      </w:r>
      <w:r w:rsidRPr="00837B50">
        <w:rPr>
          <w:rFonts w:ascii="Arial" w:hAnsi="Arial" w:cs="Arial"/>
          <w:sz w:val="24"/>
          <w:szCs w:val="24"/>
        </w:rPr>
        <w:t>, you should complete one matrix for each provider</w:t>
      </w:r>
      <w:r w:rsidR="00F61E45">
        <w:rPr>
          <w:rFonts w:ascii="Arial" w:hAnsi="Arial" w:cs="Arial"/>
          <w:sz w:val="24"/>
          <w:szCs w:val="24"/>
        </w:rPr>
        <w:t xml:space="preserve"> that meets your minimum requirements</w:t>
      </w:r>
      <w:r w:rsidRPr="00837B50">
        <w:rPr>
          <w:rFonts w:ascii="Arial" w:hAnsi="Arial" w:cs="Arial"/>
          <w:sz w:val="24"/>
          <w:szCs w:val="24"/>
        </w:rPr>
        <w:t>.  After you have completed the matrices for all providers, compare the total scores.  The three or four providers with the highest total scores will be your finalists.</w:t>
      </w:r>
      <w:r w:rsidR="00F61E45">
        <w:rPr>
          <w:rFonts w:ascii="Arial" w:hAnsi="Arial" w:cs="Arial"/>
          <w:sz w:val="24"/>
          <w:szCs w:val="24"/>
        </w:rPr>
        <w:br/>
      </w:r>
      <w:r w:rsidR="00F61E45">
        <w:rPr>
          <w:rFonts w:ascii="Arial" w:hAnsi="Arial" w:cs="Arial"/>
          <w:sz w:val="24"/>
          <w:szCs w:val="24"/>
        </w:rPr>
        <w:br/>
        <w:t xml:space="preserve">If you have more than one reviewer, you should decide how to weight the different reviewer’s responses, or average the responses to come up with a consolidated score for each provider.  </w:t>
      </w:r>
    </w:p>
    <w:p w14:paraId="6A7E8A72" w14:textId="77777777" w:rsidR="00F61E45" w:rsidRDefault="00F61E45" w:rsidP="00837B50">
      <w:pPr>
        <w:spacing w:line="276" w:lineRule="auto"/>
        <w:rPr>
          <w:rFonts w:ascii="Arial" w:hAnsi="Arial" w:cs="Arial"/>
          <w:sz w:val="24"/>
          <w:szCs w:val="24"/>
        </w:rPr>
      </w:pPr>
    </w:p>
    <w:p w14:paraId="13922FC0" w14:textId="77777777" w:rsidR="00997FA6" w:rsidRPr="00837B50" w:rsidRDefault="00997FA6" w:rsidP="00837B50">
      <w:pPr>
        <w:tabs>
          <w:tab w:val="left" w:pos="3240"/>
          <w:tab w:val="left" w:pos="9468"/>
        </w:tabs>
        <w:spacing w:line="276" w:lineRule="auto"/>
        <w:rPr>
          <w:rFonts w:ascii="Arial" w:hAnsi="Arial" w:cs="Arial"/>
          <w:b/>
          <w:caps/>
          <w:sz w:val="24"/>
          <w:szCs w:val="24"/>
        </w:rPr>
      </w:pPr>
      <w:r w:rsidRPr="00837B50">
        <w:rPr>
          <w:rFonts w:ascii="Arial" w:hAnsi="Arial" w:cs="Arial"/>
          <w:b/>
          <w:caps/>
          <w:sz w:val="24"/>
          <w:szCs w:val="24"/>
        </w:rPr>
        <w:t>COLUMN 1:  CATEGORY</w:t>
      </w:r>
    </w:p>
    <w:p w14:paraId="6A3EA7A6" w14:textId="77777777" w:rsidR="00997FA6" w:rsidRPr="00837B50" w:rsidRDefault="00997FA6" w:rsidP="00837B50">
      <w:pPr>
        <w:spacing w:line="276" w:lineRule="auto"/>
        <w:rPr>
          <w:rFonts w:ascii="Arial" w:hAnsi="Arial" w:cs="Arial"/>
          <w:sz w:val="24"/>
          <w:szCs w:val="24"/>
        </w:rPr>
      </w:pPr>
      <w:r w:rsidRPr="00837B50">
        <w:rPr>
          <w:rFonts w:ascii="Arial" w:hAnsi="Arial" w:cs="Arial"/>
          <w:sz w:val="24"/>
          <w:szCs w:val="24"/>
        </w:rPr>
        <w:t xml:space="preserve">Column 1 on the </w:t>
      </w:r>
      <w:r w:rsidR="0021583B" w:rsidRPr="00837B50">
        <w:rPr>
          <w:rFonts w:ascii="Arial" w:hAnsi="Arial" w:cs="Arial"/>
          <w:sz w:val="24"/>
          <w:szCs w:val="24"/>
        </w:rPr>
        <w:t>far-left</w:t>
      </w:r>
      <w:r w:rsidRPr="00837B50">
        <w:rPr>
          <w:rFonts w:ascii="Arial" w:hAnsi="Arial" w:cs="Arial"/>
          <w:sz w:val="24"/>
          <w:szCs w:val="24"/>
        </w:rPr>
        <w:t xml:space="preserve"> side of the matrix is a list of every category about which your RFP has requested providers to supply information.  Make certain that all categories in your RFP are listed in this column.</w:t>
      </w:r>
    </w:p>
    <w:p w14:paraId="00B26F6A" w14:textId="77777777" w:rsidR="00997FA6" w:rsidRPr="00837B50" w:rsidRDefault="00997FA6" w:rsidP="00837B50">
      <w:pPr>
        <w:tabs>
          <w:tab w:val="left" w:pos="4770"/>
          <w:tab w:val="left" w:pos="9468"/>
        </w:tabs>
        <w:spacing w:line="276" w:lineRule="auto"/>
        <w:rPr>
          <w:rFonts w:ascii="Arial" w:hAnsi="Arial" w:cs="Arial"/>
          <w:b/>
          <w:sz w:val="24"/>
          <w:szCs w:val="24"/>
        </w:rPr>
      </w:pPr>
    </w:p>
    <w:p w14:paraId="5868DC65" w14:textId="77777777" w:rsidR="00997FA6" w:rsidRPr="00837B50" w:rsidRDefault="00997FA6" w:rsidP="00837B50">
      <w:pPr>
        <w:tabs>
          <w:tab w:val="left" w:pos="4770"/>
          <w:tab w:val="left" w:pos="9468"/>
        </w:tabs>
        <w:spacing w:line="276" w:lineRule="auto"/>
        <w:rPr>
          <w:rFonts w:ascii="Arial" w:hAnsi="Arial" w:cs="Arial"/>
          <w:b/>
          <w:caps/>
          <w:sz w:val="24"/>
          <w:szCs w:val="24"/>
        </w:rPr>
      </w:pPr>
      <w:r w:rsidRPr="00837B50">
        <w:rPr>
          <w:rFonts w:ascii="Arial" w:hAnsi="Arial" w:cs="Arial"/>
          <w:b/>
          <w:caps/>
          <w:sz w:val="24"/>
          <w:szCs w:val="24"/>
        </w:rPr>
        <w:t>COLUMN 2:  IMPORTANCE WEIGHT</w:t>
      </w:r>
    </w:p>
    <w:p w14:paraId="49DBF2F2" w14:textId="77777777" w:rsidR="00997FA6" w:rsidRPr="00837B50" w:rsidRDefault="00997FA6" w:rsidP="00837B50">
      <w:pPr>
        <w:spacing w:line="276" w:lineRule="auto"/>
        <w:rPr>
          <w:rFonts w:ascii="Arial" w:hAnsi="Arial" w:cs="Arial"/>
          <w:sz w:val="24"/>
          <w:szCs w:val="24"/>
        </w:rPr>
      </w:pPr>
      <w:r w:rsidRPr="00837B50">
        <w:rPr>
          <w:rFonts w:ascii="Arial" w:hAnsi="Arial" w:cs="Arial"/>
          <w:sz w:val="24"/>
          <w:szCs w:val="24"/>
        </w:rPr>
        <w:t xml:space="preserve">Each category addressed in your RFP will have a different level of importance to your organization and your plan.  Before you review any of the responses to your RFP, you need to assign a value to the importance each category holds for your organization and your plan.  </w:t>
      </w:r>
      <w:r w:rsidR="00F61E45">
        <w:rPr>
          <w:rFonts w:ascii="Arial" w:hAnsi="Arial" w:cs="Arial"/>
          <w:sz w:val="24"/>
          <w:szCs w:val="24"/>
        </w:rPr>
        <w:t xml:space="preserve">If there are multiple reviewers, each reviewer will utilize the same importance weighting.  </w:t>
      </w:r>
      <w:r w:rsidRPr="00837B50">
        <w:rPr>
          <w:rFonts w:ascii="Arial" w:hAnsi="Arial" w:cs="Arial"/>
          <w:sz w:val="24"/>
          <w:szCs w:val="24"/>
        </w:rPr>
        <w:t>All of the values you assign must add up to 100.</w:t>
      </w:r>
    </w:p>
    <w:p w14:paraId="16041492" w14:textId="77777777" w:rsidR="00997FA6" w:rsidRPr="00837B50" w:rsidRDefault="00997FA6" w:rsidP="00837B50">
      <w:pPr>
        <w:spacing w:line="276" w:lineRule="auto"/>
        <w:rPr>
          <w:rFonts w:ascii="Arial" w:hAnsi="Arial" w:cs="Arial"/>
          <w:sz w:val="24"/>
          <w:szCs w:val="24"/>
        </w:rPr>
      </w:pPr>
    </w:p>
    <w:p w14:paraId="3595D2AC" w14:textId="5CB20971" w:rsidR="00997FA6" w:rsidRPr="00837B50" w:rsidRDefault="00997FA6" w:rsidP="00837B50">
      <w:pPr>
        <w:spacing w:line="276" w:lineRule="auto"/>
        <w:ind w:left="540"/>
        <w:rPr>
          <w:rFonts w:ascii="Arial" w:hAnsi="Arial" w:cs="Arial"/>
          <w:i/>
          <w:sz w:val="24"/>
          <w:szCs w:val="24"/>
        </w:rPr>
      </w:pPr>
      <w:r w:rsidRPr="00837B50">
        <w:rPr>
          <w:rFonts w:ascii="Arial" w:hAnsi="Arial" w:cs="Arial"/>
          <w:i/>
          <w:sz w:val="24"/>
          <w:szCs w:val="24"/>
        </w:rPr>
        <w:t>For example, of the categories in Column 1, you may decide that a provider’s organization and history will count 10% in your decision of whether you believe that provider would be appropriate for your needs.  You would write 10 in the first box in Column 2.</w:t>
      </w:r>
    </w:p>
    <w:p w14:paraId="4FBFDBB6" w14:textId="77777777" w:rsidR="00997FA6" w:rsidRPr="00837B50" w:rsidRDefault="00997FA6" w:rsidP="00837B50">
      <w:pPr>
        <w:spacing w:line="276" w:lineRule="auto"/>
        <w:ind w:left="540"/>
        <w:rPr>
          <w:rFonts w:ascii="Arial" w:hAnsi="Arial" w:cs="Arial"/>
          <w:i/>
          <w:sz w:val="24"/>
          <w:szCs w:val="24"/>
        </w:rPr>
      </w:pPr>
    </w:p>
    <w:p w14:paraId="0E5CBD0C" w14:textId="77777777" w:rsidR="00997FA6" w:rsidRPr="00837B50" w:rsidRDefault="00997FA6" w:rsidP="00837B50">
      <w:pPr>
        <w:spacing w:line="276" w:lineRule="auto"/>
        <w:ind w:left="540"/>
        <w:rPr>
          <w:rFonts w:ascii="Arial" w:hAnsi="Arial" w:cs="Arial"/>
          <w:i/>
          <w:sz w:val="24"/>
          <w:szCs w:val="24"/>
        </w:rPr>
      </w:pPr>
      <w:r w:rsidRPr="00837B50">
        <w:rPr>
          <w:rFonts w:ascii="Arial" w:hAnsi="Arial" w:cs="Arial"/>
          <w:i/>
          <w:sz w:val="24"/>
          <w:szCs w:val="24"/>
        </w:rPr>
        <w:t xml:space="preserve">You may then decide that Client Service and Quality Assurance will count 25% in </w:t>
      </w:r>
      <w:r w:rsidRPr="00837B50">
        <w:rPr>
          <w:rFonts w:ascii="Arial" w:hAnsi="Arial" w:cs="Arial"/>
          <w:i/>
          <w:spacing w:val="-5"/>
          <w:sz w:val="24"/>
          <w:szCs w:val="24"/>
        </w:rPr>
        <w:t>your decision-making process.  You would write 25 in the second box in Column 2.</w:t>
      </w:r>
    </w:p>
    <w:p w14:paraId="16CD265E" w14:textId="77777777" w:rsidR="00997FA6" w:rsidRPr="00837B50" w:rsidRDefault="00997FA6" w:rsidP="00837B50">
      <w:pPr>
        <w:spacing w:line="276" w:lineRule="auto"/>
        <w:rPr>
          <w:rFonts w:ascii="Arial" w:hAnsi="Arial" w:cs="Arial"/>
          <w:sz w:val="24"/>
          <w:szCs w:val="24"/>
        </w:rPr>
      </w:pPr>
    </w:p>
    <w:p w14:paraId="57458FAE" w14:textId="77777777" w:rsidR="00997FA6" w:rsidRPr="00837B50" w:rsidRDefault="00997FA6" w:rsidP="00837B50">
      <w:pPr>
        <w:spacing w:line="276" w:lineRule="auto"/>
        <w:rPr>
          <w:rFonts w:ascii="Arial" w:hAnsi="Arial" w:cs="Arial"/>
          <w:sz w:val="24"/>
          <w:szCs w:val="24"/>
        </w:rPr>
      </w:pPr>
      <w:r w:rsidRPr="00837B50">
        <w:rPr>
          <w:rFonts w:ascii="Arial" w:hAnsi="Arial" w:cs="Arial"/>
          <w:sz w:val="24"/>
          <w:szCs w:val="24"/>
        </w:rPr>
        <w:t>You should assign values until you have:</w:t>
      </w:r>
    </w:p>
    <w:p w14:paraId="22A5F482" w14:textId="77777777" w:rsidR="00997FA6" w:rsidRPr="00837B50" w:rsidRDefault="00997FA6" w:rsidP="001B77DE">
      <w:pPr>
        <w:pStyle w:val="ListParagraph"/>
        <w:numPr>
          <w:ilvl w:val="0"/>
          <w:numId w:val="35"/>
        </w:numPr>
        <w:tabs>
          <w:tab w:val="left" w:pos="540"/>
        </w:tabs>
        <w:spacing w:line="276" w:lineRule="auto"/>
        <w:rPr>
          <w:rFonts w:ascii="Arial" w:hAnsi="Arial" w:cs="Arial"/>
          <w:sz w:val="24"/>
          <w:szCs w:val="24"/>
        </w:rPr>
      </w:pPr>
      <w:r w:rsidRPr="00837B50">
        <w:rPr>
          <w:rFonts w:ascii="Arial" w:hAnsi="Arial" w:cs="Arial"/>
          <w:sz w:val="24"/>
          <w:szCs w:val="24"/>
        </w:rPr>
        <w:t>Assigned a percentage value to each category, and</w:t>
      </w:r>
    </w:p>
    <w:p w14:paraId="53A1E116" w14:textId="77777777" w:rsidR="00997FA6" w:rsidRPr="00837B50" w:rsidRDefault="00997FA6" w:rsidP="001B77DE">
      <w:pPr>
        <w:pStyle w:val="ListParagraph"/>
        <w:numPr>
          <w:ilvl w:val="0"/>
          <w:numId w:val="35"/>
        </w:numPr>
        <w:tabs>
          <w:tab w:val="left" w:pos="540"/>
        </w:tabs>
        <w:spacing w:line="276" w:lineRule="auto"/>
        <w:rPr>
          <w:rFonts w:ascii="Arial" w:hAnsi="Arial" w:cs="Arial"/>
          <w:sz w:val="24"/>
          <w:szCs w:val="24"/>
        </w:rPr>
      </w:pPr>
      <w:r w:rsidRPr="00837B50">
        <w:rPr>
          <w:rFonts w:ascii="Arial" w:hAnsi="Arial" w:cs="Arial"/>
          <w:sz w:val="24"/>
          <w:szCs w:val="24"/>
        </w:rPr>
        <w:t>All of the numbers you have entered in Column 2 add up to 100.</w:t>
      </w:r>
    </w:p>
    <w:p w14:paraId="0444FC3C" w14:textId="77777777" w:rsidR="00F61E45" w:rsidRDefault="00F61E45" w:rsidP="00837B50">
      <w:pPr>
        <w:tabs>
          <w:tab w:val="left" w:pos="540"/>
        </w:tabs>
        <w:spacing w:line="276" w:lineRule="auto"/>
        <w:ind w:left="360" w:hanging="360"/>
        <w:rPr>
          <w:rFonts w:ascii="Arial" w:hAnsi="Arial" w:cs="Arial"/>
          <w:b/>
          <w:caps/>
          <w:sz w:val="24"/>
          <w:szCs w:val="24"/>
        </w:rPr>
      </w:pPr>
    </w:p>
    <w:p w14:paraId="658D4B35" w14:textId="77777777" w:rsidR="00997FA6" w:rsidRPr="00837B50" w:rsidRDefault="00997FA6" w:rsidP="00837B50">
      <w:pPr>
        <w:tabs>
          <w:tab w:val="left" w:pos="540"/>
        </w:tabs>
        <w:spacing w:line="276" w:lineRule="auto"/>
        <w:ind w:left="360" w:hanging="360"/>
        <w:rPr>
          <w:rFonts w:ascii="Arial" w:hAnsi="Arial" w:cs="Arial"/>
          <w:b/>
          <w:caps/>
          <w:sz w:val="24"/>
          <w:szCs w:val="24"/>
        </w:rPr>
      </w:pPr>
      <w:r w:rsidRPr="00837B50">
        <w:rPr>
          <w:rFonts w:ascii="Arial" w:hAnsi="Arial" w:cs="Arial"/>
          <w:b/>
          <w:caps/>
          <w:sz w:val="24"/>
          <w:szCs w:val="24"/>
        </w:rPr>
        <w:t>COLUMN 3:  PROVIDER VALUE (0-5)</w:t>
      </w:r>
    </w:p>
    <w:p w14:paraId="788B200B" w14:textId="77777777" w:rsidR="00997FA6" w:rsidRPr="00837B50" w:rsidRDefault="00997FA6" w:rsidP="00837B50">
      <w:pPr>
        <w:tabs>
          <w:tab w:val="left" w:pos="540"/>
        </w:tabs>
        <w:spacing w:line="276" w:lineRule="auto"/>
        <w:rPr>
          <w:rFonts w:ascii="Arial" w:hAnsi="Arial" w:cs="Arial"/>
          <w:sz w:val="24"/>
          <w:szCs w:val="24"/>
        </w:rPr>
      </w:pPr>
      <w:r w:rsidRPr="00837B50">
        <w:rPr>
          <w:rFonts w:ascii="Arial" w:hAnsi="Arial" w:cs="Arial"/>
          <w:sz w:val="24"/>
          <w:szCs w:val="24"/>
        </w:rPr>
        <w:t xml:space="preserve">After completing the information in Columns 1 and 2, you are ready to make a copy of the matrix for each provider and to begin reviewing individual provider responses to your RFP.  You may want to review all provider responses for a </w:t>
      </w:r>
      <w:r w:rsidRPr="00837B50">
        <w:rPr>
          <w:rFonts w:ascii="Arial" w:hAnsi="Arial" w:cs="Arial"/>
          <w:sz w:val="24"/>
          <w:szCs w:val="24"/>
        </w:rPr>
        <w:lastRenderedPageBreak/>
        <w:t>category to determine the worth of each response in relation to another.  In the end, however, you need to value each provider’s response separately.</w:t>
      </w:r>
    </w:p>
    <w:p w14:paraId="0C594680" w14:textId="77777777" w:rsidR="00997FA6" w:rsidRPr="00837B50" w:rsidRDefault="00997FA6" w:rsidP="00837B50">
      <w:pPr>
        <w:tabs>
          <w:tab w:val="left" w:pos="540"/>
        </w:tabs>
        <w:spacing w:line="276" w:lineRule="auto"/>
        <w:rPr>
          <w:rFonts w:ascii="Arial" w:hAnsi="Arial" w:cs="Arial"/>
          <w:sz w:val="24"/>
          <w:szCs w:val="24"/>
        </w:rPr>
      </w:pPr>
    </w:p>
    <w:p w14:paraId="57F263C1" w14:textId="77777777" w:rsidR="00997FA6" w:rsidRPr="00837B50" w:rsidRDefault="00997FA6" w:rsidP="00837B50">
      <w:pPr>
        <w:tabs>
          <w:tab w:val="left" w:pos="540"/>
        </w:tabs>
        <w:spacing w:line="276" w:lineRule="auto"/>
        <w:rPr>
          <w:rFonts w:ascii="Arial" w:hAnsi="Arial" w:cs="Arial"/>
          <w:sz w:val="24"/>
          <w:szCs w:val="24"/>
        </w:rPr>
      </w:pPr>
      <w:r w:rsidRPr="00837B50">
        <w:rPr>
          <w:rFonts w:ascii="Arial" w:hAnsi="Arial" w:cs="Arial"/>
          <w:sz w:val="24"/>
          <w:szCs w:val="24"/>
        </w:rPr>
        <w:t>You will assign a value to each provider’s response to each category of information requested by your RFP.  You may assign a provider value from 0 to 5 for that provider’s response for a particular category.  A 0 is the lowest rating you can give and a 5 is the highest.</w:t>
      </w:r>
    </w:p>
    <w:p w14:paraId="08E9D95B" w14:textId="77777777" w:rsidR="00997FA6" w:rsidRPr="00837B50" w:rsidRDefault="00997FA6" w:rsidP="00837B50">
      <w:pPr>
        <w:tabs>
          <w:tab w:val="left" w:pos="540"/>
        </w:tabs>
        <w:spacing w:line="276" w:lineRule="auto"/>
        <w:rPr>
          <w:rFonts w:ascii="Arial" w:hAnsi="Arial" w:cs="Arial"/>
          <w:sz w:val="24"/>
          <w:szCs w:val="24"/>
        </w:rPr>
      </w:pPr>
    </w:p>
    <w:p w14:paraId="0E441D4D" w14:textId="77777777" w:rsidR="00997FA6" w:rsidRPr="00837B50" w:rsidRDefault="00997FA6" w:rsidP="00837B50">
      <w:pPr>
        <w:spacing w:line="276" w:lineRule="auto"/>
        <w:ind w:left="540"/>
        <w:rPr>
          <w:rFonts w:ascii="Arial" w:hAnsi="Arial" w:cs="Arial"/>
          <w:sz w:val="24"/>
          <w:szCs w:val="24"/>
        </w:rPr>
      </w:pPr>
      <w:r w:rsidRPr="00837B50">
        <w:rPr>
          <w:rFonts w:ascii="Arial" w:hAnsi="Arial" w:cs="Arial"/>
          <w:sz w:val="24"/>
          <w:szCs w:val="24"/>
        </w:rPr>
        <w:t>For example, you may judge that the information the provider XYZ supplies about their firm’s organization and history is extremely complete and useful to you and that it carries a value of 4.  On the other hand, you may determine that the information XYZ provides about Client Service and Quality Assurance is vague and leaves many questions unanswered, earning a value of 2 from you.</w:t>
      </w:r>
    </w:p>
    <w:p w14:paraId="6624D103" w14:textId="77777777" w:rsidR="00997FA6" w:rsidRPr="00837B50" w:rsidRDefault="00997FA6" w:rsidP="00837B50">
      <w:pPr>
        <w:tabs>
          <w:tab w:val="left" w:pos="540"/>
        </w:tabs>
        <w:spacing w:line="276" w:lineRule="auto"/>
        <w:rPr>
          <w:rFonts w:ascii="Arial" w:hAnsi="Arial" w:cs="Arial"/>
          <w:sz w:val="24"/>
          <w:szCs w:val="24"/>
        </w:rPr>
      </w:pPr>
    </w:p>
    <w:p w14:paraId="2D734937" w14:textId="77777777" w:rsidR="00997FA6" w:rsidRPr="00837B50" w:rsidRDefault="00997FA6" w:rsidP="00837B50">
      <w:pPr>
        <w:tabs>
          <w:tab w:val="left" w:pos="540"/>
        </w:tabs>
        <w:spacing w:line="276" w:lineRule="auto"/>
        <w:rPr>
          <w:rFonts w:ascii="Arial" w:hAnsi="Arial" w:cs="Arial"/>
          <w:sz w:val="24"/>
          <w:szCs w:val="24"/>
        </w:rPr>
      </w:pPr>
      <w:r w:rsidRPr="00837B50">
        <w:rPr>
          <w:rFonts w:ascii="Arial" w:hAnsi="Arial" w:cs="Arial"/>
          <w:sz w:val="24"/>
          <w:szCs w:val="24"/>
        </w:rPr>
        <w:t>Keep in mind that the provider’s response may be complete but that the information it supplies is of little value to your organization or plan.  In that case, the value would be toward the lower end of the spectrum.  Don’t be hesitant to use the entire 0–5 scale.</w:t>
      </w:r>
    </w:p>
    <w:p w14:paraId="3ACC96C0" w14:textId="77777777" w:rsidR="00997FA6" w:rsidRPr="00837B50" w:rsidRDefault="00997FA6" w:rsidP="00837B50">
      <w:pPr>
        <w:tabs>
          <w:tab w:val="left" w:pos="540"/>
        </w:tabs>
        <w:spacing w:line="276" w:lineRule="auto"/>
        <w:rPr>
          <w:rFonts w:ascii="Arial" w:hAnsi="Arial" w:cs="Arial"/>
          <w:sz w:val="24"/>
          <w:szCs w:val="24"/>
        </w:rPr>
      </w:pPr>
    </w:p>
    <w:p w14:paraId="55C0206F" w14:textId="77777777" w:rsidR="00997FA6" w:rsidRPr="00837B50" w:rsidRDefault="00997FA6" w:rsidP="00837B50">
      <w:pPr>
        <w:tabs>
          <w:tab w:val="left" w:pos="540"/>
        </w:tabs>
        <w:spacing w:line="276" w:lineRule="auto"/>
        <w:rPr>
          <w:rFonts w:ascii="Arial" w:hAnsi="Arial" w:cs="Arial"/>
          <w:sz w:val="24"/>
          <w:szCs w:val="24"/>
        </w:rPr>
      </w:pPr>
      <w:r w:rsidRPr="00837B50">
        <w:rPr>
          <w:rFonts w:ascii="Arial" w:hAnsi="Arial" w:cs="Arial"/>
          <w:sz w:val="24"/>
          <w:szCs w:val="24"/>
        </w:rPr>
        <w:t>You should go through a provider’s RFP response until you have assigned a provider value for each category in Column 3.  Then, move into the next provider’s RFP response and complete Column 3 for it.  Continue the process for all the providers who have responded to your RFP.</w:t>
      </w:r>
    </w:p>
    <w:p w14:paraId="46A9369D" w14:textId="77777777" w:rsidR="00997FA6" w:rsidRPr="00837B50" w:rsidRDefault="00997FA6" w:rsidP="00837B50">
      <w:pPr>
        <w:tabs>
          <w:tab w:val="left" w:pos="540"/>
        </w:tabs>
        <w:spacing w:line="276" w:lineRule="auto"/>
        <w:rPr>
          <w:rFonts w:ascii="Arial" w:hAnsi="Arial" w:cs="Arial"/>
          <w:sz w:val="24"/>
          <w:szCs w:val="24"/>
        </w:rPr>
      </w:pPr>
    </w:p>
    <w:p w14:paraId="64A0FB47" w14:textId="77777777" w:rsidR="00997FA6" w:rsidRPr="00837B50" w:rsidRDefault="00997FA6" w:rsidP="00837B50">
      <w:pPr>
        <w:tabs>
          <w:tab w:val="left" w:pos="2520"/>
          <w:tab w:val="left" w:pos="9468"/>
        </w:tabs>
        <w:spacing w:line="276" w:lineRule="auto"/>
        <w:rPr>
          <w:rFonts w:ascii="Arial" w:hAnsi="Arial" w:cs="Arial"/>
          <w:b/>
          <w:caps/>
          <w:sz w:val="24"/>
          <w:szCs w:val="24"/>
        </w:rPr>
      </w:pPr>
      <w:r w:rsidRPr="00837B50">
        <w:rPr>
          <w:rFonts w:ascii="Arial" w:hAnsi="Arial" w:cs="Arial"/>
          <w:b/>
          <w:caps/>
          <w:sz w:val="24"/>
          <w:szCs w:val="24"/>
        </w:rPr>
        <w:t>COLUMN 4:  TOTAL</w:t>
      </w:r>
    </w:p>
    <w:p w14:paraId="0ED4AF42" w14:textId="77777777" w:rsidR="00997FA6" w:rsidRPr="00837B50" w:rsidRDefault="00997FA6" w:rsidP="00837B50">
      <w:pPr>
        <w:tabs>
          <w:tab w:val="left" w:pos="540"/>
        </w:tabs>
        <w:spacing w:line="276" w:lineRule="auto"/>
        <w:rPr>
          <w:rFonts w:ascii="Arial" w:hAnsi="Arial" w:cs="Arial"/>
          <w:sz w:val="24"/>
          <w:szCs w:val="24"/>
        </w:rPr>
      </w:pPr>
      <w:r w:rsidRPr="00837B50">
        <w:rPr>
          <w:rFonts w:ascii="Arial" w:hAnsi="Arial" w:cs="Arial"/>
          <w:sz w:val="24"/>
          <w:szCs w:val="24"/>
        </w:rPr>
        <w:t>In Column 4, you will determine a provider’s “score” for each category of information requested by your RFP and a total score for their entire proposal.</w:t>
      </w:r>
    </w:p>
    <w:p w14:paraId="10543000" w14:textId="77777777" w:rsidR="00997FA6" w:rsidRPr="00837B50" w:rsidRDefault="00997FA6" w:rsidP="00837B50">
      <w:pPr>
        <w:tabs>
          <w:tab w:val="left" w:pos="540"/>
        </w:tabs>
        <w:spacing w:line="276" w:lineRule="auto"/>
        <w:rPr>
          <w:rFonts w:ascii="Arial" w:hAnsi="Arial" w:cs="Arial"/>
          <w:sz w:val="24"/>
          <w:szCs w:val="24"/>
        </w:rPr>
      </w:pPr>
    </w:p>
    <w:p w14:paraId="08C22C3F" w14:textId="77777777" w:rsidR="00997FA6" w:rsidRPr="00837B50" w:rsidRDefault="00997FA6" w:rsidP="00837B50">
      <w:pPr>
        <w:tabs>
          <w:tab w:val="left" w:pos="540"/>
        </w:tabs>
        <w:spacing w:line="276" w:lineRule="auto"/>
        <w:rPr>
          <w:rFonts w:ascii="Arial" w:hAnsi="Arial" w:cs="Arial"/>
          <w:sz w:val="24"/>
          <w:szCs w:val="24"/>
        </w:rPr>
      </w:pPr>
      <w:r w:rsidRPr="00837B50">
        <w:rPr>
          <w:rFonts w:ascii="Arial" w:hAnsi="Arial" w:cs="Arial"/>
          <w:sz w:val="24"/>
          <w:szCs w:val="24"/>
        </w:rPr>
        <w:t>Start with the first category on the Evaluation Matrix, Organization and History.  Multiply the importance value you entered for that category in Column 2 times the provider value you assigned it in Column 3 and enter the result in Column 4—Total.  Continue this process until you have calculated a total for each category.</w:t>
      </w:r>
    </w:p>
    <w:p w14:paraId="1C2821DD" w14:textId="77777777" w:rsidR="00997FA6" w:rsidRPr="00837B50" w:rsidRDefault="00997FA6" w:rsidP="00837B50">
      <w:pPr>
        <w:tabs>
          <w:tab w:val="left" w:pos="540"/>
        </w:tabs>
        <w:spacing w:line="276" w:lineRule="auto"/>
        <w:rPr>
          <w:rFonts w:ascii="Arial" w:hAnsi="Arial" w:cs="Arial"/>
          <w:sz w:val="24"/>
          <w:szCs w:val="24"/>
        </w:rPr>
      </w:pPr>
    </w:p>
    <w:p w14:paraId="4AA7DEDF" w14:textId="77777777" w:rsidR="00997FA6" w:rsidRPr="00837B50" w:rsidRDefault="00997FA6" w:rsidP="00837B50">
      <w:pPr>
        <w:spacing w:line="276" w:lineRule="auto"/>
        <w:ind w:left="540"/>
        <w:rPr>
          <w:rFonts w:ascii="Arial" w:hAnsi="Arial" w:cs="Arial"/>
          <w:sz w:val="24"/>
          <w:szCs w:val="24"/>
        </w:rPr>
      </w:pPr>
      <w:r w:rsidRPr="00837B50">
        <w:rPr>
          <w:rFonts w:ascii="Arial" w:hAnsi="Arial" w:cs="Arial"/>
          <w:sz w:val="24"/>
          <w:szCs w:val="24"/>
        </w:rPr>
        <w:t xml:space="preserve">For example, for Organization and History, if you have entered 10 in Column 2 and 4 in Column 3, you would multiply:10 </w:t>
      </w:r>
      <w:r w:rsidR="00965443">
        <w:rPr>
          <w:rFonts w:ascii="Arial" w:hAnsi="Arial" w:cs="Arial"/>
          <w:sz w:val="24"/>
          <w:szCs w:val="24"/>
        </w:rPr>
        <w:t>x</w:t>
      </w:r>
      <w:r w:rsidRPr="00837B50">
        <w:rPr>
          <w:rFonts w:ascii="Arial" w:hAnsi="Arial" w:cs="Arial"/>
          <w:sz w:val="24"/>
          <w:szCs w:val="24"/>
        </w:rPr>
        <w:t>4 = 40</w:t>
      </w:r>
      <w:r w:rsidR="00F61E45">
        <w:rPr>
          <w:rFonts w:ascii="Arial" w:hAnsi="Arial" w:cs="Arial"/>
          <w:sz w:val="24"/>
          <w:szCs w:val="24"/>
        </w:rPr>
        <w:t xml:space="preserve">.  </w:t>
      </w:r>
      <w:r w:rsidRPr="00837B50">
        <w:rPr>
          <w:rFonts w:ascii="Arial" w:hAnsi="Arial" w:cs="Arial"/>
          <w:sz w:val="24"/>
          <w:szCs w:val="24"/>
        </w:rPr>
        <w:t>You would enter 40 in Column 4.</w:t>
      </w:r>
    </w:p>
    <w:p w14:paraId="251DE4B5" w14:textId="77777777" w:rsidR="00997FA6" w:rsidRPr="00837B50" w:rsidRDefault="00997FA6" w:rsidP="00837B50">
      <w:pPr>
        <w:tabs>
          <w:tab w:val="left" w:pos="540"/>
        </w:tabs>
        <w:spacing w:line="276" w:lineRule="auto"/>
        <w:rPr>
          <w:rFonts w:ascii="Arial" w:hAnsi="Arial" w:cs="Arial"/>
          <w:sz w:val="24"/>
          <w:szCs w:val="24"/>
        </w:rPr>
      </w:pPr>
    </w:p>
    <w:p w14:paraId="06DBC97A" w14:textId="77777777" w:rsidR="00997FA6" w:rsidRPr="00837B50" w:rsidRDefault="00997FA6" w:rsidP="00837B50">
      <w:pPr>
        <w:spacing w:line="276" w:lineRule="auto"/>
        <w:ind w:left="540"/>
        <w:rPr>
          <w:rFonts w:ascii="Arial" w:hAnsi="Arial" w:cs="Arial"/>
          <w:sz w:val="24"/>
          <w:szCs w:val="24"/>
        </w:rPr>
      </w:pPr>
      <w:r w:rsidRPr="00837B50">
        <w:rPr>
          <w:rFonts w:ascii="Arial" w:hAnsi="Arial" w:cs="Arial"/>
          <w:sz w:val="24"/>
          <w:szCs w:val="24"/>
        </w:rPr>
        <w:t xml:space="preserve">For Customer Service and Quality Assurance, if you have entered 25 in Column 2 and 2 in Column 3, you would enter 50 in Column 4 (25 </w:t>
      </w:r>
      <w:r w:rsidR="00965443">
        <w:rPr>
          <w:rFonts w:ascii="Arial" w:hAnsi="Arial" w:cs="Arial"/>
          <w:sz w:val="24"/>
          <w:szCs w:val="24"/>
        </w:rPr>
        <w:t>x</w:t>
      </w:r>
      <w:r w:rsidRPr="00837B50">
        <w:rPr>
          <w:rFonts w:ascii="Arial" w:hAnsi="Arial" w:cs="Arial"/>
          <w:sz w:val="24"/>
          <w:szCs w:val="24"/>
        </w:rPr>
        <w:t>2 = 50).</w:t>
      </w:r>
    </w:p>
    <w:p w14:paraId="38CCF901" w14:textId="77777777" w:rsidR="00997FA6" w:rsidRPr="00837B50" w:rsidRDefault="00997FA6" w:rsidP="00837B50">
      <w:pPr>
        <w:tabs>
          <w:tab w:val="left" w:pos="540"/>
        </w:tabs>
        <w:spacing w:line="276" w:lineRule="auto"/>
        <w:rPr>
          <w:rFonts w:ascii="Arial" w:hAnsi="Arial" w:cs="Arial"/>
          <w:sz w:val="24"/>
          <w:szCs w:val="24"/>
        </w:rPr>
      </w:pPr>
    </w:p>
    <w:p w14:paraId="2A79713C" w14:textId="77777777" w:rsidR="00997FA6" w:rsidRPr="00837B50" w:rsidRDefault="00997FA6" w:rsidP="00837B50">
      <w:pPr>
        <w:tabs>
          <w:tab w:val="left" w:pos="540"/>
        </w:tabs>
        <w:spacing w:line="276" w:lineRule="auto"/>
        <w:rPr>
          <w:rFonts w:ascii="Arial" w:hAnsi="Arial" w:cs="Arial"/>
          <w:sz w:val="24"/>
          <w:szCs w:val="24"/>
        </w:rPr>
      </w:pPr>
      <w:r w:rsidRPr="00837B50">
        <w:rPr>
          <w:rFonts w:ascii="Arial" w:hAnsi="Arial" w:cs="Arial"/>
          <w:sz w:val="24"/>
          <w:szCs w:val="24"/>
        </w:rPr>
        <w:t>Once you have a total “score” entered for each category, add all of the numbers in Column 4 together for that provider’s total “score.”  Continue the process until you have calculated total scores for all providers who have responded to your RFP.</w:t>
      </w:r>
    </w:p>
    <w:p w14:paraId="0FF9C46C" w14:textId="77777777" w:rsidR="00997FA6" w:rsidRPr="00837B50" w:rsidRDefault="00997FA6" w:rsidP="00837B50">
      <w:pPr>
        <w:tabs>
          <w:tab w:val="left" w:pos="540"/>
        </w:tabs>
        <w:spacing w:line="276" w:lineRule="auto"/>
        <w:rPr>
          <w:rFonts w:ascii="Arial" w:hAnsi="Arial" w:cs="Arial"/>
          <w:sz w:val="24"/>
          <w:szCs w:val="24"/>
        </w:rPr>
      </w:pPr>
    </w:p>
    <w:p w14:paraId="7BF10A7E" w14:textId="77777777" w:rsidR="00997FA6" w:rsidRPr="00837B50" w:rsidRDefault="00997FA6" w:rsidP="00837B50">
      <w:pPr>
        <w:tabs>
          <w:tab w:val="left" w:pos="3690"/>
          <w:tab w:val="left" w:pos="9468"/>
        </w:tabs>
        <w:spacing w:line="276" w:lineRule="auto"/>
        <w:rPr>
          <w:rFonts w:ascii="Arial" w:hAnsi="Arial" w:cs="Arial"/>
          <w:b/>
          <w:caps/>
          <w:sz w:val="24"/>
          <w:szCs w:val="24"/>
        </w:rPr>
      </w:pPr>
      <w:r w:rsidRPr="00837B50">
        <w:rPr>
          <w:rFonts w:ascii="Arial" w:hAnsi="Arial" w:cs="Arial"/>
          <w:b/>
          <w:caps/>
          <w:sz w:val="24"/>
          <w:szCs w:val="24"/>
        </w:rPr>
        <w:t>CHOOSING THE FINALISTS</w:t>
      </w:r>
    </w:p>
    <w:p w14:paraId="692C8ADE" w14:textId="77777777" w:rsidR="00997FA6" w:rsidRDefault="00997FA6" w:rsidP="00837B50">
      <w:pPr>
        <w:spacing w:line="276" w:lineRule="auto"/>
        <w:rPr>
          <w:rFonts w:ascii="Arial" w:hAnsi="Arial" w:cs="Arial"/>
          <w:sz w:val="24"/>
          <w:szCs w:val="24"/>
        </w:rPr>
      </w:pPr>
      <w:r w:rsidRPr="00837B50">
        <w:rPr>
          <w:rFonts w:ascii="Arial" w:hAnsi="Arial" w:cs="Arial"/>
          <w:sz w:val="24"/>
          <w:szCs w:val="24"/>
        </w:rPr>
        <w:t>A perfect score on the Evaluation Matrix would be 500.  Once you know each provider’s total score, pick the three or four with the highest scores as your finalists.</w:t>
      </w:r>
    </w:p>
    <w:p w14:paraId="6CD853AB" w14:textId="77777777" w:rsidR="00C37041" w:rsidRDefault="00C37041" w:rsidP="00837B50">
      <w:pPr>
        <w:spacing w:line="276" w:lineRule="auto"/>
        <w:rPr>
          <w:rFonts w:ascii="Arial" w:hAnsi="Arial" w:cs="Arial"/>
          <w:sz w:val="24"/>
          <w:szCs w:val="24"/>
        </w:rPr>
      </w:pPr>
    </w:p>
    <w:p w14:paraId="420EABFA" w14:textId="77777777" w:rsidR="00C37041" w:rsidRPr="00837B50" w:rsidRDefault="00C37041" w:rsidP="00837B50">
      <w:pPr>
        <w:tabs>
          <w:tab w:val="left" w:pos="3690"/>
          <w:tab w:val="left" w:pos="9468"/>
        </w:tabs>
        <w:spacing w:line="276" w:lineRule="auto"/>
        <w:rPr>
          <w:rFonts w:ascii="Arial" w:hAnsi="Arial" w:cs="Arial"/>
          <w:b/>
          <w:caps/>
          <w:sz w:val="24"/>
          <w:szCs w:val="24"/>
        </w:rPr>
      </w:pPr>
      <w:r w:rsidRPr="00837B50">
        <w:rPr>
          <w:rFonts w:ascii="Arial" w:hAnsi="Arial" w:cs="Arial"/>
          <w:b/>
          <w:caps/>
          <w:sz w:val="24"/>
          <w:szCs w:val="24"/>
        </w:rPr>
        <w:t>NOTIFYING THE RESPONDENTS</w:t>
      </w:r>
    </w:p>
    <w:p w14:paraId="47E85C2E" w14:textId="77777777" w:rsidR="00C37041" w:rsidRPr="00837B50" w:rsidRDefault="00C37041" w:rsidP="00837B50">
      <w:pPr>
        <w:spacing w:after="120" w:line="276" w:lineRule="auto"/>
        <w:rPr>
          <w:rFonts w:ascii="Arial" w:hAnsi="Arial" w:cs="Arial"/>
          <w:sz w:val="24"/>
          <w:szCs w:val="24"/>
        </w:rPr>
      </w:pPr>
      <w:r w:rsidRPr="00837B50">
        <w:rPr>
          <w:rFonts w:ascii="Arial" w:hAnsi="Arial" w:cs="Arial"/>
          <w:sz w:val="24"/>
          <w:szCs w:val="24"/>
        </w:rPr>
        <w:t>Responses to RFPs take quite an amount of time and effort, and as a courtesy, each respondent should be notified as to whether:</w:t>
      </w:r>
    </w:p>
    <w:p w14:paraId="382519B1" w14:textId="77777777" w:rsidR="00C37041" w:rsidRDefault="00C37041" w:rsidP="001B77DE">
      <w:pPr>
        <w:pStyle w:val="ListParagraph"/>
        <w:numPr>
          <w:ilvl w:val="0"/>
          <w:numId w:val="36"/>
        </w:numPr>
        <w:spacing w:line="276" w:lineRule="auto"/>
        <w:rPr>
          <w:rFonts w:ascii="Arial" w:hAnsi="Arial" w:cs="Arial"/>
          <w:sz w:val="24"/>
          <w:szCs w:val="24"/>
        </w:rPr>
      </w:pPr>
      <w:r>
        <w:rPr>
          <w:rFonts w:ascii="Arial" w:hAnsi="Arial" w:cs="Arial"/>
          <w:sz w:val="24"/>
          <w:szCs w:val="24"/>
        </w:rPr>
        <w:t>They met the minimum standards in their response</w:t>
      </w:r>
    </w:p>
    <w:p w14:paraId="025771FF" w14:textId="77777777" w:rsidR="00C37041" w:rsidRDefault="00C37041" w:rsidP="001B77DE">
      <w:pPr>
        <w:pStyle w:val="ListParagraph"/>
        <w:numPr>
          <w:ilvl w:val="0"/>
          <w:numId w:val="36"/>
        </w:numPr>
        <w:spacing w:line="276" w:lineRule="auto"/>
        <w:rPr>
          <w:rFonts w:ascii="Arial" w:hAnsi="Arial" w:cs="Arial"/>
          <w:sz w:val="24"/>
          <w:szCs w:val="24"/>
        </w:rPr>
      </w:pPr>
      <w:r>
        <w:rPr>
          <w:rFonts w:ascii="Arial" w:hAnsi="Arial" w:cs="Arial"/>
          <w:sz w:val="24"/>
          <w:szCs w:val="24"/>
        </w:rPr>
        <w:t>They are a finalist or not</w:t>
      </w:r>
    </w:p>
    <w:p w14:paraId="6FBCFD2E" w14:textId="77777777" w:rsidR="00C37041" w:rsidRDefault="00C37041" w:rsidP="00837B50">
      <w:pPr>
        <w:spacing w:line="276" w:lineRule="auto"/>
        <w:rPr>
          <w:rFonts w:ascii="Arial" w:hAnsi="Arial" w:cs="Arial"/>
          <w:sz w:val="24"/>
          <w:szCs w:val="24"/>
        </w:rPr>
      </w:pPr>
    </w:p>
    <w:p w14:paraId="4049BABC" w14:textId="77777777" w:rsidR="00ED4506" w:rsidRDefault="00C37041" w:rsidP="00837B50">
      <w:pPr>
        <w:spacing w:line="276" w:lineRule="auto"/>
        <w:rPr>
          <w:rFonts w:ascii="Arial" w:hAnsi="Arial" w:cs="Arial"/>
          <w:sz w:val="24"/>
          <w:szCs w:val="24"/>
        </w:rPr>
      </w:pPr>
      <w:r>
        <w:rPr>
          <w:rFonts w:ascii="Arial" w:hAnsi="Arial" w:cs="Arial"/>
          <w:sz w:val="24"/>
          <w:szCs w:val="24"/>
        </w:rPr>
        <w:t>If they are selected as a finalist, a discussion as to next steps and the timing of those next steps should be part of the conversation.</w:t>
      </w:r>
    </w:p>
    <w:p w14:paraId="678D93CA" w14:textId="77777777" w:rsidR="00C37041" w:rsidRDefault="00C37041" w:rsidP="00837B50">
      <w:pPr>
        <w:spacing w:line="276" w:lineRule="auto"/>
        <w:rPr>
          <w:rFonts w:ascii="Arial" w:hAnsi="Arial" w:cs="Arial"/>
          <w:sz w:val="24"/>
          <w:szCs w:val="24"/>
        </w:rPr>
      </w:pPr>
    </w:p>
    <w:p w14:paraId="3D6B8FE3" w14:textId="77777777" w:rsidR="00C37041" w:rsidRDefault="00C37041" w:rsidP="00837B50">
      <w:pPr>
        <w:spacing w:line="276" w:lineRule="auto"/>
        <w:rPr>
          <w:rFonts w:ascii="Arial" w:hAnsi="Arial" w:cs="Arial"/>
          <w:sz w:val="24"/>
          <w:szCs w:val="24"/>
        </w:rPr>
      </w:pPr>
      <w:r>
        <w:rPr>
          <w:rFonts w:ascii="Arial" w:hAnsi="Arial" w:cs="Arial"/>
          <w:sz w:val="24"/>
          <w:szCs w:val="24"/>
        </w:rPr>
        <w:t>Next steps may include such activities as site visits, follow up questions and responses, a formal presentation, contractual discussions, refinement of investment and service recommendations, etc.</w:t>
      </w:r>
    </w:p>
    <w:p w14:paraId="627BD9B2" w14:textId="77777777" w:rsidR="00D523C0" w:rsidRDefault="00D523C0" w:rsidP="00837B50">
      <w:pPr>
        <w:spacing w:line="276" w:lineRule="auto"/>
        <w:rPr>
          <w:rFonts w:ascii="Arial" w:hAnsi="Arial" w:cs="Arial"/>
          <w:sz w:val="24"/>
          <w:szCs w:val="24"/>
        </w:rPr>
      </w:pPr>
    </w:p>
    <w:p w14:paraId="445B6086" w14:textId="77777777" w:rsidR="00D523C0" w:rsidRPr="00D523C0" w:rsidRDefault="00D523C0" w:rsidP="00D523C0">
      <w:pPr>
        <w:tabs>
          <w:tab w:val="left" w:pos="3690"/>
          <w:tab w:val="left" w:pos="9468"/>
        </w:tabs>
        <w:spacing w:line="276" w:lineRule="auto"/>
        <w:rPr>
          <w:rFonts w:ascii="Arial" w:hAnsi="Arial" w:cs="Arial"/>
          <w:b/>
          <w:caps/>
          <w:sz w:val="24"/>
          <w:szCs w:val="24"/>
        </w:rPr>
      </w:pPr>
      <w:r w:rsidRPr="00D523C0">
        <w:rPr>
          <w:rFonts w:ascii="Arial" w:hAnsi="Arial" w:cs="Arial"/>
          <w:b/>
          <w:caps/>
          <w:sz w:val="24"/>
          <w:szCs w:val="24"/>
        </w:rPr>
        <w:t>DOCUMENTATION</w:t>
      </w:r>
    </w:p>
    <w:p w14:paraId="0092CCE0" w14:textId="77777777" w:rsidR="00D523C0" w:rsidRDefault="00D523C0" w:rsidP="00837B50">
      <w:pPr>
        <w:spacing w:line="276" w:lineRule="auto"/>
        <w:rPr>
          <w:rFonts w:ascii="Arial" w:hAnsi="Arial" w:cs="Arial"/>
          <w:sz w:val="24"/>
          <w:szCs w:val="24"/>
        </w:rPr>
      </w:pPr>
      <w:r>
        <w:rPr>
          <w:rFonts w:ascii="Arial" w:hAnsi="Arial" w:cs="Arial"/>
          <w:sz w:val="24"/>
          <w:szCs w:val="24"/>
        </w:rPr>
        <w:t xml:space="preserve">It is important that you document your service provider selection and decision- making process for purposes of fulfilling your fiduciary obligations.  Additionally, it is important that you retain such documentation in your files.      </w:t>
      </w:r>
    </w:p>
    <w:p w14:paraId="1ACA58D6" w14:textId="77777777" w:rsidR="00ED4506" w:rsidRDefault="00ED4506">
      <w:r>
        <w:br w:type="page"/>
      </w:r>
    </w:p>
    <w:p w14:paraId="5FBECAB4" w14:textId="77777777" w:rsidR="009427FB" w:rsidRDefault="009427FB"/>
    <w:p w14:paraId="3573533D" w14:textId="77777777" w:rsidR="00997FA6" w:rsidRDefault="00842EE4" w:rsidP="00837B50">
      <w:pPr>
        <w:tabs>
          <w:tab w:val="left" w:pos="540"/>
        </w:tabs>
        <w:jc w:val="center"/>
        <w:rPr>
          <w:rFonts w:ascii="Arial" w:hAnsi="Arial" w:cs="Arial"/>
          <w:b/>
          <w:sz w:val="24"/>
          <w:szCs w:val="24"/>
        </w:rPr>
      </w:pPr>
      <w:r>
        <w:rPr>
          <w:rFonts w:ascii="Arial" w:hAnsi="Arial" w:cs="Arial"/>
          <w:b/>
          <w:sz w:val="24"/>
          <w:szCs w:val="24"/>
        </w:rPr>
        <w:t>EVALUATION MATRIX</w:t>
      </w:r>
    </w:p>
    <w:p w14:paraId="244D2646" w14:textId="77777777" w:rsidR="00842EE4" w:rsidRPr="00837B50" w:rsidRDefault="00842EE4">
      <w:pPr>
        <w:tabs>
          <w:tab w:val="left" w:pos="540"/>
        </w:tabs>
        <w:rPr>
          <w:rFonts w:ascii="Arial" w:hAnsi="Arial" w:cs="Arial"/>
          <w:b/>
          <w:sz w:val="24"/>
          <w:szCs w:val="24"/>
        </w:rPr>
      </w:pPr>
    </w:p>
    <w:tbl>
      <w:tblPr>
        <w:tblW w:w="10350" w:type="dxa"/>
        <w:tblInd w:w="-792" w:type="dxa"/>
        <w:tblLayout w:type="fixed"/>
        <w:tblLook w:val="0000" w:firstRow="0" w:lastRow="0" w:firstColumn="0" w:lastColumn="0" w:noHBand="0" w:noVBand="0"/>
      </w:tblPr>
      <w:tblGrid>
        <w:gridCol w:w="3240"/>
        <w:gridCol w:w="3060"/>
        <w:gridCol w:w="2250"/>
        <w:gridCol w:w="1800"/>
      </w:tblGrid>
      <w:tr w:rsidR="00997FA6" w:rsidRPr="00F61E45" w14:paraId="54F24BFD" w14:textId="77777777" w:rsidTr="00837B50">
        <w:tc>
          <w:tcPr>
            <w:tcW w:w="3240" w:type="dxa"/>
            <w:tcBorders>
              <w:top w:val="single" w:sz="6" w:space="0" w:color="auto"/>
              <w:left w:val="single" w:sz="6" w:space="0" w:color="auto"/>
              <w:bottom w:val="single" w:sz="6" w:space="0" w:color="auto"/>
              <w:right w:val="single" w:sz="6" w:space="0" w:color="auto"/>
            </w:tcBorders>
            <w:shd w:val="pct5" w:color="auto" w:fill="auto"/>
          </w:tcPr>
          <w:p w14:paraId="3EC22079" w14:textId="77777777" w:rsidR="00997FA6" w:rsidRPr="00837B50" w:rsidRDefault="00997FA6">
            <w:pPr>
              <w:tabs>
                <w:tab w:val="left" w:pos="540"/>
              </w:tabs>
              <w:jc w:val="center"/>
              <w:rPr>
                <w:rFonts w:ascii="Arial" w:hAnsi="Arial" w:cs="Arial"/>
                <w:b/>
                <w:sz w:val="24"/>
                <w:szCs w:val="24"/>
              </w:rPr>
            </w:pPr>
            <w:r w:rsidRPr="00837B50">
              <w:rPr>
                <w:rFonts w:ascii="Arial" w:hAnsi="Arial" w:cs="Arial"/>
                <w:b/>
                <w:sz w:val="24"/>
                <w:szCs w:val="24"/>
              </w:rPr>
              <w:t>CATEGORY</w:t>
            </w:r>
          </w:p>
        </w:tc>
        <w:tc>
          <w:tcPr>
            <w:tcW w:w="3060" w:type="dxa"/>
            <w:tcBorders>
              <w:top w:val="single" w:sz="6" w:space="0" w:color="auto"/>
              <w:left w:val="single" w:sz="6" w:space="0" w:color="auto"/>
              <w:bottom w:val="single" w:sz="6" w:space="0" w:color="auto"/>
              <w:right w:val="single" w:sz="6" w:space="0" w:color="auto"/>
            </w:tcBorders>
            <w:shd w:val="pct5" w:color="auto" w:fill="auto"/>
          </w:tcPr>
          <w:p w14:paraId="3864A204" w14:textId="77777777" w:rsidR="00997FA6" w:rsidRPr="00837B50" w:rsidRDefault="00997FA6">
            <w:pPr>
              <w:tabs>
                <w:tab w:val="left" w:pos="540"/>
              </w:tabs>
              <w:jc w:val="center"/>
              <w:rPr>
                <w:rFonts w:ascii="Arial" w:hAnsi="Arial" w:cs="Arial"/>
                <w:b/>
                <w:sz w:val="24"/>
                <w:szCs w:val="24"/>
              </w:rPr>
            </w:pPr>
            <w:r w:rsidRPr="00837B50">
              <w:rPr>
                <w:rFonts w:ascii="Arial" w:hAnsi="Arial" w:cs="Arial"/>
                <w:b/>
                <w:sz w:val="24"/>
                <w:szCs w:val="24"/>
              </w:rPr>
              <w:t>IMPORTANCE</w:t>
            </w:r>
          </w:p>
          <w:p w14:paraId="07A8480D" w14:textId="77777777" w:rsidR="00997FA6" w:rsidRPr="00837B50" w:rsidRDefault="00997FA6">
            <w:pPr>
              <w:tabs>
                <w:tab w:val="left" w:pos="540"/>
              </w:tabs>
              <w:jc w:val="center"/>
              <w:rPr>
                <w:rFonts w:ascii="Arial" w:hAnsi="Arial" w:cs="Arial"/>
                <w:b/>
                <w:sz w:val="24"/>
                <w:szCs w:val="24"/>
              </w:rPr>
            </w:pPr>
            <w:r w:rsidRPr="00837B50">
              <w:rPr>
                <w:rFonts w:ascii="Arial" w:hAnsi="Arial" w:cs="Arial"/>
                <w:b/>
                <w:sz w:val="24"/>
                <w:szCs w:val="24"/>
              </w:rPr>
              <w:t>WEIGHT</w:t>
            </w:r>
          </w:p>
          <w:p w14:paraId="5DE0D0F8" w14:textId="77777777" w:rsidR="00997FA6" w:rsidRPr="00837B50" w:rsidRDefault="00997FA6">
            <w:pPr>
              <w:tabs>
                <w:tab w:val="left" w:pos="540"/>
              </w:tabs>
              <w:jc w:val="center"/>
              <w:rPr>
                <w:rFonts w:ascii="Arial" w:hAnsi="Arial" w:cs="Arial"/>
                <w:b/>
                <w:sz w:val="24"/>
                <w:szCs w:val="24"/>
              </w:rPr>
            </w:pPr>
            <w:r w:rsidRPr="00837B50">
              <w:rPr>
                <w:rFonts w:ascii="Arial" w:hAnsi="Arial" w:cs="Arial"/>
                <w:b/>
                <w:sz w:val="24"/>
                <w:szCs w:val="24"/>
              </w:rPr>
              <w:t xml:space="preserve"> (MUST ADD UP TO 100)</w:t>
            </w:r>
          </w:p>
        </w:tc>
        <w:tc>
          <w:tcPr>
            <w:tcW w:w="2250" w:type="dxa"/>
            <w:tcBorders>
              <w:top w:val="single" w:sz="6" w:space="0" w:color="auto"/>
              <w:left w:val="single" w:sz="6" w:space="0" w:color="auto"/>
              <w:bottom w:val="single" w:sz="6" w:space="0" w:color="auto"/>
              <w:right w:val="single" w:sz="6" w:space="0" w:color="auto"/>
            </w:tcBorders>
            <w:shd w:val="pct5" w:color="auto" w:fill="auto"/>
          </w:tcPr>
          <w:p w14:paraId="14BDA76B" w14:textId="77777777" w:rsidR="00997FA6" w:rsidRPr="00837B50" w:rsidRDefault="00997FA6">
            <w:pPr>
              <w:tabs>
                <w:tab w:val="left" w:pos="540"/>
              </w:tabs>
              <w:jc w:val="center"/>
              <w:rPr>
                <w:rFonts w:ascii="Arial" w:hAnsi="Arial" w:cs="Arial"/>
                <w:b/>
                <w:sz w:val="24"/>
                <w:szCs w:val="24"/>
              </w:rPr>
            </w:pPr>
            <w:r w:rsidRPr="00837B50">
              <w:rPr>
                <w:rFonts w:ascii="Arial" w:hAnsi="Arial" w:cs="Arial"/>
                <w:b/>
                <w:sz w:val="24"/>
                <w:szCs w:val="24"/>
              </w:rPr>
              <w:t>PROVIDER VALUE</w:t>
            </w:r>
          </w:p>
          <w:p w14:paraId="4ACC67DF" w14:textId="77777777" w:rsidR="00997FA6" w:rsidRPr="00837B50" w:rsidRDefault="00997FA6">
            <w:pPr>
              <w:tabs>
                <w:tab w:val="left" w:pos="540"/>
              </w:tabs>
              <w:jc w:val="center"/>
              <w:rPr>
                <w:rFonts w:ascii="Arial" w:hAnsi="Arial" w:cs="Arial"/>
                <w:b/>
                <w:sz w:val="24"/>
                <w:szCs w:val="24"/>
              </w:rPr>
            </w:pPr>
            <w:r w:rsidRPr="00837B50">
              <w:rPr>
                <w:rFonts w:ascii="Arial" w:hAnsi="Arial" w:cs="Arial"/>
                <w:b/>
                <w:sz w:val="24"/>
                <w:szCs w:val="24"/>
              </w:rPr>
              <w:t>(0-5)</w:t>
            </w:r>
          </w:p>
        </w:tc>
        <w:tc>
          <w:tcPr>
            <w:tcW w:w="1800" w:type="dxa"/>
            <w:tcBorders>
              <w:top w:val="single" w:sz="6" w:space="0" w:color="auto"/>
              <w:left w:val="single" w:sz="6" w:space="0" w:color="auto"/>
              <w:bottom w:val="single" w:sz="6" w:space="0" w:color="auto"/>
              <w:right w:val="single" w:sz="6" w:space="0" w:color="auto"/>
            </w:tcBorders>
            <w:shd w:val="pct5" w:color="auto" w:fill="auto"/>
          </w:tcPr>
          <w:p w14:paraId="1EB9B21A" w14:textId="77777777" w:rsidR="00997FA6" w:rsidRPr="00837B50" w:rsidRDefault="00997FA6">
            <w:pPr>
              <w:tabs>
                <w:tab w:val="left" w:pos="540"/>
              </w:tabs>
              <w:jc w:val="center"/>
              <w:rPr>
                <w:rFonts w:ascii="Arial" w:hAnsi="Arial" w:cs="Arial"/>
                <w:b/>
                <w:sz w:val="24"/>
                <w:szCs w:val="24"/>
              </w:rPr>
            </w:pPr>
            <w:r w:rsidRPr="00837B50">
              <w:rPr>
                <w:rFonts w:ascii="Arial" w:hAnsi="Arial" w:cs="Arial"/>
                <w:b/>
                <w:sz w:val="24"/>
                <w:szCs w:val="24"/>
              </w:rPr>
              <w:t>TOTAL</w:t>
            </w:r>
          </w:p>
        </w:tc>
      </w:tr>
      <w:tr w:rsidR="00997FA6" w:rsidRPr="00F61E45" w14:paraId="6813ACF3" w14:textId="77777777" w:rsidTr="00837B50">
        <w:tc>
          <w:tcPr>
            <w:tcW w:w="3240" w:type="dxa"/>
            <w:tcBorders>
              <w:top w:val="single" w:sz="6" w:space="0" w:color="auto"/>
              <w:left w:val="single" w:sz="6" w:space="0" w:color="auto"/>
              <w:bottom w:val="single" w:sz="6" w:space="0" w:color="auto"/>
              <w:right w:val="single" w:sz="6" w:space="0" w:color="auto"/>
            </w:tcBorders>
          </w:tcPr>
          <w:p w14:paraId="6E59F9C1" w14:textId="77777777" w:rsidR="00997FA6" w:rsidRPr="00837B50" w:rsidRDefault="00997FA6" w:rsidP="00A26B30">
            <w:pPr>
              <w:tabs>
                <w:tab w:val="left" w:pos="540"/>
              </w:tabs>
              <w:jc w:val="center"/>
              <w:rPr>
                <w:rFonts w:ascii="Arial" w:hAnsi="Arial" w:cs="Arial"/>
                <w:b/>
                <w:sz w:val="24"/>
                <w:szCs w:val="24"/>
              </w:rPr>
            </w:pPr>
            <w:r w:rsidRPr="00837B50">
              <w:rPr>
                <w:rFonts w:ascii="Arial" w:hAnsi="Arial" w:cs="Arial"/>
                <w:b/>
                <w:sz w:val="24"/>
                <w:szCs w:val="24"/>
              </w:rPr>
              <w:t>Column 1</w:t>
            </w:r>
          </w:p>
        </w:tc>
        <w:tc>
          <w:tcPr>
            <w:tcW w:w="3060" w:type="dxa"/>
            <w:tcBorders>
              <w:top w:val="single" w:sz="6" w:space="0" w:color="auto"/>
              <w:left w:val="single" w:sz="6" w:space="0" w:color="auto"/>
              <w:bottom w:val="single" w:sz="6" w:space="0" w:color="auto"/>
              <w:right w:val="single" w:sz="6" w:space="0" w:color="auto"/>
            </w:tcBorders>
          </w:tcPr>
          <w:p w14:paraId="0CCF60F2" w14:textId="77777777" w:rsidR="00997FA6" w:rsidRPr="00837B50" w:rsidRDefault="00997FA6">
            <w:pPr>
              <w:tabs>
                <w:tab w:val="left" w:pos="540"/>
              </w:tabs>
              <w:jc w:val="center"/>
              <w:rPr>
                <w:rFonts w:ascii="Arial" w:hAnsi="Arial" w:cs="Arial"/>
                <w:b/>
                <w:sz w:val="24"/>
                <w:szCs w:val="24"/>
              </w:rPr>
            </w:pPr>
            <w:r w:rsidRPr="00837B50">
              <w:rPr>
                <w:rFonts w:ascii="Arial" w:hAnsi="Arial" w:cs="Arial"/>
                <w:b/>
                <w:sz w:val="24"/>
                <w:szCs w:val="24"/>
              </w:rPr>
              <w:t>Column 2</w:t>
            </w:r>
          </w:p>
        </w:tc>
        <w:tc>
          <w:tcPr>
            <w:tcW w:w="2250" w:type="dxa"/>
            <w:tcBorders>
              <w:top w:val="single" w:sz="6" w:space="0" w:color="auto"/>
              <w:left w:val="single" w:sz="6" w:space="0" w:color="auto"/>
              <w:bottom w:val="single" w:sz="6" w:space="0" w:color="auto"/>
              <w:right w:val="single" w:sz="6" w:space="0" w:color="auto"/>
            </w:tcBorders>
          </w:tcPr>
          <w:p w14:paraId="0AC6D2E6" w14:textId="77777777" w:rsidR="00997FA6" w:rsidRPr="00837B50" w:rsidRDefault="00997FA6">
            <w:pPr>
              <w:tabs>
                <w:tab w:val="left" w:pos="540"/>
              </w:tabs>
              <w:jc w:val="center"/>
              <w:rPr>
                <w:rFonts w:ascii="Arial" w:hAnsi="Arial" w:cs="Arial"/>
                <w:b/>
                <w:sz w:val="24"/>
                <w:szCs w:val="24"/>
              </w:rPr>
            </w:pPr>
            <w:r w:rsidRPr="00837B50">
              <w:rPr>
                <w:rFonts w:ascii="Arial" w:hAnsi="Arial" w:cs="Arial"/>
                <w:b/>
                <w:sz w:val="24"/>
                <w:szCs w:val="24"/>
              </w:rPr>
              <w:t>Column 3</w:t>
            </w:r>
          </w:p>
        </w:tc>
        <w:tc>
          <w:tcPr>
            <w:tcW w:w="1800" w:type="dxa"/>
            <w:tcBorders>
              <w:top w:val="single" w:sz="6" w:space="0" w:color="auto"/>
              <w:left w:val="single" w:sz="6" w:space="0" w:color="auto"/>
              <w:bottom w:val="single" w:sz="6" w:space="0" w:color="auto"/>
              <w:right w:val="single" w:sz="6" w:space="0" w:color="auto"/>
            </w:tcBorders>
          </w:tcPr>
          <w:p w14:paraId="089570C3" w14:textId="77777777" w:rsidR="00997FA6" w:rsidRPr="00837B50" w:rsidRDefault="00997FA6">
            <w:pPr>
              <w:pStyle w:val="Heading5"/>
              <w:rPr>
                <w:rFonts w:ascii="Arial" w:hAnsi="Arial" w:cs="Arial"/>
                <w:sz w:val="24"/>
                <w:szCs w:val="24"/>
              </w:rPr>
            </w:pPr>
            <w:r w:rsidRPr="00837B50">
              <w:rPr>
                <w:rFonts w:ascii="Arial" w:hAnsi="Arial" w:cs="Arial"/>
                <w:sz w:val="24"/>
                <w:szCs w:val="24"/>
              </w:rPr>
              <w:t>Column 4</w:t>
            </w:r>
          </w:p>
        </w:tc>
      </w:tr>
      <w:tr w:rsidR="00AA6990" w:rsidRPr="00F61E45" w14:paraId="00A0747D" w14:textId="77777777" w:rsidTr="00837B50">
        <w:tc>
          <w:tcPr>
            <w:tcW w:w="3240" w:type="dxa"/>
            <w:tcBorders>
              <w:top w:val="single" w:sz="6" w:space="0" w:color="auto"/>
              <w:left w:val="single" w:sz="6" w:space="0" w:color="auto"/>
              <w:bottom w:val="single" w:sz="6" w:space="0" w:color="auto"/>
              <w:right w:val="single" w:sz="6" w:space="0" w:color="auto"/>
            </w:tcBorders>
          </w:tcPr>
          <w:p w14:paraId="5346198D" w14:textId="0AE4125F" w:rsidR="00AA6990" w:rsidRPr="00837B50" w:rsidRDefault="00AA6990" w:rsidP="00A26B30">
            <w:pPr>
              <w:tabs>
                <w:tab w:val="left" w:pos="540"/>
              </w:tabs>
              <w:spacing w:after="120"/>
              <w:rPr>
                <w:rFonts w:ascii="Arial" w:hAnsi="Arial" w:cs="Arial"/>
                <w:sz w:val="24"/>
                <w:szCs w:val="24"/>
              </w:rPr>
            </w:pPr>
            <w:r>
              <w:rPr>
                <w:rFonts w:ascii="Arial" w:hAnsi="Arial" w:cs="Arial"/>
                <w:sz w:val="24"/>
                <w:szCs w:val="24"/>
              </w:rPr>
              <w:t>Compliance with RFP process</w:t>
            </w:r>
          </w:p>
        </w:tc>
        <w:tc>
          <w:tcPr>
            <w:tcW w:w="3060" w:type="dxa"/>
            <w:tcBorders>
              <w:top w:val="single" w:sz="6" w:space="0" w:color="auto"/>
              <w:left w:val="single" w:sz="6" w:space="0" w:color="auto"/>
              <w:bottom w:val="single" w:sz="6" w:space="0" w:color="auto"/>
              <w:right w:val="single" w:sz="6" w:space="0" w:color="auto"/>
            </w:tcBorders>
          </w:tcPr>
          <w:p w14:paraId="434F24F7" w14:textId="77777777" w:rsidR="00AA6990" w:rsidRPr="00837B50" w:rsidRDefault="00AA6990">
            <w:pPr>
              <w:tabs>
                <w:tab w:val="left" w:pos="540"/>
              </w:tabs>
              <w:rPr>
                <w:rFonts w:ascii="Arial" w:hAnsi="Arial" w:cs="Arial"/>
                <w:sz w:val="24"/>
                <w:szCs w:val="24"/>
              </w:rPr>
            </w:pPr>
          </w:p>
        </w:tc>
        <w:tc>
          <w:tcPr>
            <w:tcW w:w="2250" w:type="dxa"/>
            <w:tcBorders>
              <w:top w:val="single" w:sz="6" w:space="0" w:color="auto"/>
              <w:left w:val="single" w:sz="6" w:space="0" w:color="auto"/>
              <w:bottom w:val="single" w:sz="6" w:space="0" w:color="auto"/>
              <w:right w:val="single" w:sz="6" w:space="0" w:color="auto"/>
            </w:tcBorders>
          </w:tcPr>
          <w:p w14:paraId="4E4A0367" w14:textId="77777777" w:rsidR="00AA6990" w:rsidRPr="00837B50" w:rsidRDefault="00AA6990">
            <w:pPr>
              <w:tabs>
                <w:tab w:val="left" w:pos="540"/>
              </w:tabs>
              <w:rPr>
                <w:rFonts w:ascii="Arial" w:hAnsi="Arial" w:cs="Arial"/>
                <w:sz w:val="24"/>
                <w:szCs w:val="24"/>
              </w:rPr>
            </w:pPr>
          </w:p>
        </w:tc>
        <w:tc>
          <w:tcPr>
            <w:tcW w:w="1800" w:type="dxa"/>
            <w:tcBorders>
              <w:top w:val="single" w:sz="6" w:space="0" w:color="auto"/>
              <w:left w:val="single" w:sz="6" w:space="0" w:color="auto"/>
              <w:bottom w:val="single" w:sz="6" w:space="0" w:color="auto"/>
              <w:right w:val="single" w:sz="6" w:space="0" w:color="auto"/>
            </w:tcBorders>
          </w:tcPr>
          <w:p w14:paraId="087160EF" w14:textId="77777777" w:rsidR="00AA6990" w:rsidRPr="00837B50" w:rsidRDefault="00AA6990">
            <w:pPr>
              <w:tabs>
                <w:tab w:val="left" w:pos="540"/>
              </w:tabs>
              <w:rPr>
                <w:rFonts w:ascii="Arial" w:hAnsi="Arial" w:cs="Arial"/>
                <w:sz w:val="24"/>
                <w:szCs w:val="24"/>
              </w:rPr>
            </w:pPr>
          </w:p>
        </w:tc>
      </w:tr>
      <w:tr w:rsidR="00997FA6" w:rsidRPr="00F61E45" w14:paraId="370B2D39" w14:textId="77777777" w:rsidTr="00837B50">
        <w:tc>
          <w:tcPr>
            <w:tcW w:w="3240" w:type="dxa"/>
            <w:tcBorders>
              <w:top w:val="single" w:sz="6" w:space="0" w:color="auto"/>
              <w:left w:val="single" w:sz="6" w:space="0" w:color="auto"/>
              <w:bottom w:val="single" w:sz="6" w:space="0" w:color="auto"/>
              <w:right w:val="single" w:sz="6" w:space="0" w:color="auto"/>
            </w:tcBorders>
          </w:tcPr>
          <w:p w14:paraId="55DEC463" w14:textId="77777777" w:rsidR="00997FA6" w:rsidRPr="00837B50" w:rsidRDefault="00997FA6" w:rsidP="00A26B30">
            <w:pPr>
              <w:tabs>
                <w:tab w:val="left" w:pos="540"/>
              </w:tabs>
              <w:spacing w:after="120"/>
              <w:rPr>
                <w:rFonts w:ascii="Arial" w:hAnsi="Arial" w:cs="Arial"/>
                <w:sz w:val="24"/>
                <w:szCs w:val="24"/>
              </w:rPr>
            </w:pPr>
            <w:r w:rsidRPr="00837B50">
              <w:rPr>
                <w:rFonts w:ascii="Arial" w:hAnsi="Arial" w:cs="Arial"/>
                <w:sz w:val="24"/>
                <w:szCs w:val="24"/>
              </w:rPr>
              <w:t>Organization &amp; History</w:t>
            </w:r>
          </w:p>
        </w:tc>
        <w:tc>
          <w:tcPr>
            <w:tcW w:w="3060" w:type="dxa"/>
            <w:tcBorders>
              <w:top w:val="single" w:sz="6" w:space="0" w:color="auto"/>
              <w:left w:val="single" w:sz="6" w:space="0" w:color="auto"/>
              <w:bottom w:val="single" w:sz="6" w:space="0" w:color="auto"/>
              <w:right w:val="single" w:sz="6" w:space="0" w:color="auto"/>
            </w:tcBorders>
          </w:tcPr>
          <w:p w14:paraId="5E20E932" w14:textId="77777777" w:rsidR="00997FA6" w:rsidRPr="00837B50" w:rsidRDefault="00997FA6">
            <w:pPr>
              <w:tabs>
                <w:tab w:val="left" w:pos="540"/>
              </w:tabs>
              <w:rPr>
                <w:rFonts w:ascii="Arial" w:hAnsi="Arial" w:cs="Arial"/>
                <w:sz w:val="24"/>
                <w:szCs w:val="24"/>
              </w:rPr>
            </w:pPr>
          </w:p>
        </w:tc>
        <w:tc>
          <w:tcPr>
            <w:tcW w:w="2250" w:type="dxa"/>
            <w:tcBorders>
              <w:top w:val="single" w:sz="6" w:space="0" w:color="auto"/>
              <w:left w:val="single" w:sz="6" w:space="0" w:color="auto"/>
              <w:bottom w:val="single" w:sz="6" w:space="0" w:color="auto"/>
              <w:right w:val="single" w:sz="6" w:space="0" w:color="auto"/>
            </w:tcBorders>
          </w:tcPr>
          <w:p w14:paraId="2F9F1E33" w14:textId="77777777" w:rsidR="00997FA6" w:rsidRPr="00837B50" w:rsidRDefault="00997FA6">
            <w:pPr>
              <w:tabs>
                <w:tab w:val="left" w:pos="540"/>
              </w:tabs>
              <w:rPr>
                <w:rFonts w:ascii="Arial" w:hAnsi="Arial" w:cs="Arial"/>
                <w:sz w:val="24"/>
                <w:szCs w:val="24"/>
              </w:rPr>
            </w:pPr>
          </w:p>
        </w:tc>
        <w:tc>
          <w:tcPr>
            <w:tcW w:w="1800" w:type="dxa"/>
            <w:tcBorders>
              <w:top w:val="single" w:sz="6" w:space="0" w:color="auto"/>
              <w:left w:val="single" w:sz="6" w:space="0" w:color="auto"/>
              <w:bottom w:val="single" w:sz="6" w:space="0" w:color="auto"/>
              <w:right w:val="single" w:sz="6" w:space="0" w:color="auto"/>
            </w:tcBorders>
          </w:tcPr>
          <w:p w14:paraId="065647BF" w14:textId="77777777" w:rsidR="00997FA6" w:rsidRPr="00837B50" w:rsidRDefault="00997FA6">
            <w:pPr>
              <w:tabs>
                <w:tab w:val="left" w:pos="540"/>
              </w:tabs>
              <w:rPr>
                <w:rFonts w:ascii="Arial" w:hAnsi="Arial" w:cs="Arial"/>
                <w:sz w:val="24"/>
                <w:szCs w:val="24"/>
              </w:rPr>
            </w:pPr>
          </w:p>
        </w:tc>
      </w:tr>
      <w:tr w:rsidR="00997FA6" w:rsidRPr="00F61E45" w14:paraId="439B627E" w14:textId="77777777" w:rsidTr="00837B50">
        <w:tc>
          <w:tcPr>
            <w:tcW w:w="3240" w:type="dxa"/>
            <w:tcBorders>
              <w:top w:val="single" w:sz="6" w:space="0" w:color="auto"/>
              <w:left w:val="single" w:sz="6" w:space="0" w:color="auto"/>
              <w:bottom w:val="single" w:sz="6" w:space="0" w:color="auto"/>
              <w:right w:val="single" w:sz="6" w:space="0" w:color="auto"/>
            </w:tcBorders>
          </w:tcPr>
          <w:p w14:paraId="42D2BE72" w14:textId="77777777" w:rsidR="00997FA6" w:rsidRPr="00837B50" w:rsidRDefault="00997FA6" w:rsidP="00A26B30">
            <w:pPr>
              <w:tabs>
                <w:tab w:val="left" w:pos="540"/>
              </w:tabs>
              <w:spacing w:after="120"/>
              <w:rPr>
                <w:rFonts w:ascii="Arial" w:hAnsi="Arial" w:cs="Arial"/>
                <w:sz w:val="24"/>
                <w:szCs w:val="24"/>
              </w:rPr>
            </w:pPr>
            <w:r w:rsidRPr="00837B50">
              <w:rPr>
                <w:rFonts w:ascii="Arial" w:hAnsi="Arial" w:cs="Arial"/>
                <w:sz w:val="24"/>
                <w:szCs w:val="24"/>
              </w:rPr>
              <w:t>Client Service/Quality</w:t>
            </w:r>
          </w:p>
          <w:p w14:paraId="29E0F3FB" w14:textId="77777777" w:rsidR="00997FA6" w:rsidRPr="00837B50" w:rsidRDefault="00997FA6" w:rsidP="00A26B30">
            <w:pPr>
              <w:tabs>
                <w:tab w:val="left" w:pos="540"/>
              </w:tabs>
              <w:spacing w:after="120"/>
              <w:rPr>
                <w:rFonts w:ascii="Arial" w:hAnsi="Arial" w:cs="Arial"/>
                <w:sz w:val="24"/>
                <w:szCs w:val="24"/>
              </w:rPr>
            </w:pPr>
            <w:r w:rsidRPr="00837B50">
              <w:rPr>
                <w:rFonts w:ascii="Arial" w:hAnsi="Arial" w:cs="Arial"/>
                <w:sz w:val="24"/>
                <w:szCs w:val="24"/>
              </w:rPr>
              <w:t>Assurance</w:t>
            </w:r>
          </w:p>
        </w:tc>
        <w:tc>
          <w:tcPr>
            <w:tcW w:w="3060" w:type="dxa"/>
            <w:tcBorders>
              <w:top w:val="single" w:sz="6" w:space="0" w:color="auto"/>
              <w:left w:val="single" w:sz="6" w:space="0" w:color="auto"/>
              <w:bottom w:val="single" w:sz="6" w:space="0" w:color="auto"/>
              <w:right w:val="single" w:sz="6" w:space="0" w:color="auto"/>
            </w:tcBorders>
          </w:tcPr>
          <w:p w14:paraId="35FCB27C" w14:textId="77777777" w:rsidR="00997FA6" w:rsidRPr="00837B50" w:rsidRDefault="00997FA6">
            <w:pPr>
              <w:tabs>
                <w:tab w:val="left" w:pos="540"/>
              </w:tabs>
              <w:rPr>
                <w:rFonts w:ascii="Arial" w:hAnsi="Arial" w:cs="Arial"/>
                <w:sz w:val="24"/>
                <w:szCs w:val="24"/>
              </w:rPr>
            </w:pPr>
          </w:p>
        </w:tc>
        <w:tc>
          <w:tcPr>
            <w:tcW w:w="2250" w:type="dxa"/>
            <w:tcBorders>
              <w:top w:val="single" w:sz="6" w:space="0" w:color="auto"/>
              <w:left w:val="single" w:sz="6" w:space="0" w:color="auto"/>
              <w:bottom w:val="single" w:sz="6" w:space="0" w:color="auto"/>
              <w:right w:val="single" w:sz="6" w:space="0" w:color="auto"/>
            </w:tcBorders>
          </w:tcPr>
          <w:p w14:paraId="3A5811C5" w14:textId="77777777" w:rsidR="00997FA6" w:rsidRPr="00837B50" w:rsidRDefault="00997FA6">
            <w:pPr>
              <w:tabs>
                <w:tab w:val="left" w:pos="540"/>
              </w:tabs>
              <w:rPr>
                <w:rFonts w:ascii="Arial" w:hAnsi="Arial" w:cs="Arial"/>
                <w:sz w:val="24"/>
                <w:szCs w:val="24"/>
              </w:rPr>
            </w:pPr>
          </w:p>
        </w:tc>
        <w:tc>
          <w:tcPr>
            <w:tcW w:w="1800" w:type="dxa"/>
            <w:tcBorders>
              <w:top w:val="single" w:sz="6" w:space="0" w:color="auto"/>
              <w:left w:val="single" w:sz="6" w:space="0" w:color="auto"/>
              <w:bottom w:val="single" w:sz="6" w:space="0" w:color="auto"/>
              <w:right w:val="single" w:sz="6" w:space="0" w:color="auto"/>
            </w:tcBorders>
          </w:tcPr>
          <w:p w14:paraId="5FAE7A6C" w14:textId="77777777" w:rsidR="00997FA6" w:rsidRPr="00837B50" w:rsidRDefault="00997FA6">
            <w:pPr>
              <w:tabs>
                <w:tab w:val="left" w:pos="540"/>
              </w:tabs>
              <w:rPr>
                <w:rFonts w:ascii="Arial" w:hAnsi="Arial" w:cs="Arial"/>
                <w:sz w:val="24"/>
                <w:szCs w:val="24"/>
              </w:rPr>
            </w:pPr>
          </w:p>
        </w:tc>
      </w:tr>
      <w:tr w:rsidR="00997FA6" w:rsidRPr="00F61E45" w14:paraId="0DE3AC65" w14:textId="77777777" w:rsidTr="00837B50">
        <w:tc>
          <w:tcPr>
            <w:tcW w:w="3240" w:type="dxa"/>
            <w:tcBorders>
              <w:top w:val="single" w:sz="6" w:space="0" w:color="auto"/>
              <w:left w:val="single" w:sz="6" w:space="0" w:color="auto"/>
              <w:bottom w:val="single" w:sz="6" w:space="0" w:color="auto"/>
              <w:right w:val="single" w:sz="6" w:space="0" w:color="auto"/>
            </w:tcBorders>
          </w:tcPr>
          <w:p w14:paraId="3B1E4CC6" w14:textId="77777777" w:rsidR="00997FA6" w:rsidRPr="00837B50" w:rsidRDefault="00997FA6" w:rsidP="00A26B30">
            <w:pPr>
              <w:tabs>
                <w:tab w:val="left" w:pos="540"/>
              </w:tabs>
              <w:spacing w:after="120"/>
              <w:rPr>
                <w:rFonts w:ascii="Arial" w:hAnsi="Arial" w:cs="Arial"/>
                <w:sz w:val="24"/>
                <w:szCs w:val="24"/>
              </w:rPr>
            </w:pPr>
            <w:r w:rsidRPr="00837B50">
              <w:rPr>
                <w:rFonts w:ascii="Arial" w:hAnsi="Arial" w:cs="Arial"/>
                <w:sz w:val="24"/>
                <w:szCs w:val="24"/>
              </w:rPr>
              <w:t>Recordkeeping/</w:t>
            </w:r>
          </w:p>
          <w:p w14:paraId="147408F8" w14:textId="77777777" w:rsidR="00997FA6" w:rsidRPr="00837B50" w:rsidRDefault="00997FA6" w:rsidP="00A26B30">
            <w:pPr>
              <w:tabs>
                <w:tab w:val="left" w:pos="540"/>
              </w:tabs>
              <w:spacing w:after="120"/>
              <w:rPr>
                <w:rFonts w:ascii="Arial" w:hAnsi="Arial" w:cs="Arial"/>
                <w:sz w:val="24"/>
                <w:szCs w:val="24"/>
              </w:rPr>
            </w:pPr>
            <w:r w:rsidRPr="00837B50">
              <w:rPr>
                <w:rFonts w:ascii="Arial" w:hAnsi="Arial" w:cs="Arial"/>
                <w:sz w:val="24"/>
                <w:szCs w:val="24"/>
              </w:rPr>
              <w:t>Administration</w:t>
            </w:r>
          </w:p>
        </w:tc>
        <w:tc>
          <w:tcPr>
            <w:tcW w:w="3060" w:type="dxa"/>
            <w:tcBorders>
              <w:top w:val="single" w:sz="6" w:space="0" w:color="auto"/>
              <w:left w:val="single" w:sz="6" w:space="0" w:color="auto"/>
              <w:bottom w:val="single" w:sz="6" w:space="0" w:color="auto"/>
              <w:right w:val="single" w:sz="6" w:space="0" w:color="auto"/>
            </w:tcBorders>
          </w:tcPr>
          <w:p w14:paraId="4288DF0C" w14:textId="77777777" w:rsidR="00997FA6" w:rsidRPr="00837B50" w:rsidRDefault="00997FA6">
            <w:pPr>
              <w:tabs>
                <w:tab w:val="left" w:pos="540"/>
              </w:tabs>
              <w:rPr>
                <w:rFonts w:ascii="Arial" w:hAnsi="Arial" w:cs="Arial"/>
                <w:sz w:val="24"/>
                <w:szCs w:val="24"/>
              </w:rPr>
            </w:pPr>
          </w:p>
        </w:tc>
        <w:tc>
          <w:tcPr>
            <w:tcW w:w="2250" w:type="dxa"/>
            <w:tcBorders>
              <w:top w:val="single" w:sz="6" w:space="0" w:color="auto"/>
              <w:left w:val="single" w:sz="6" w:space="0" w:color="auto"/>
              <w:bottom w:val="single" w:sz="6" w:space="0" w:color="auto"/>
              <w:right w:val="single" w:sz="6" w:space="0" w:color="auto"/>
            </w:tcBorders>
          </w:tcPr>
          <w:p w14:paraId="17E197BE" w14:textId="77777777" w:rsidR="00997FA6" w:rsidRPr="00837B50" w:rsidRDefault="00997FA6">
            <w:pPr>
              <w:tabs>
                <w:tab w:val="left" w:pos="540"/>
              </w:tabs>
              <w:rPr>
                <w:rFonts w:ascii="Arial" w:hAnsi="Arial" w:cs="Arial"/>
                <w:sz w:val="24"/>
                <w:szCs w:val="24"/>
              </w:rPr>
            </w:pPr>
          </w:p>
        </w:tc>
        <w:tc>
          <w:tcPr>
            <w:tcW w:w="1800" w:type="dxa"/>
            <w:tcBorders>
              <w:top w:val="single" w:sz="6" w:space="0" w:color="auto"/>
              <w:left w:val="single" w:sz="6" w:space="0" w:color="auto"/>
              <w:bottom w:val="single" w:sz="6" w:space="0" w:color="auto"/>
              <w:right w:val="single" w:sz="6" w:space="0" w:color="auto"/>
            </w:tcBorders>
          </w:tcPr>
          <w:p w14:paraId="44871955" w14:textId="77777777" w:rsidR="00997FA6" w:rsidRPr="00837B50" w:rsidRDefault="00997FA6">
            <w:pPr>
              <w:tabs>
                <w:tab w:val="left" w:pos="540"/>
              </w:tabs>
              <w:rPr>
                <w:rFonts w:ascii="Arial" w:hAnsi="Arial" w:cs="Arial"/>
                <w:sz w:val="24"/>
                <w:szCs w:val="24"/>
              </w:rPr>
            </w:pPr>
          </w:p>
        </w:tc>
      </w:tr>
      <w:tr w:rsidR="00997FA6" w:rsidRPr="00F61E45" w14:paraId="1F31DC36" w14:textId="77777777" w:rsidTr="00837B50">
        <w:tc>
          <w:tcPr>
            <w:tcW w:w="3240" w:type="dxa"/>
            <w:tcBorders>
              <w:top w:val="single" w:sz="6" w:space="0" w:color="auto"/>
              <w:left w:val="single" w:sz="6" w:space="0" w:color="auto"/>
              <w:bottom w:val="single" w:sz="6" w:space="0" w:color="auto"/>
              <w:right w:val="single" w:sz="6" w:space="0" w:color="auto"/>
            </w:tcBorders>
          </w:tcPr>
          <w:p w14:paraId="337FAF03" w14:textId="77777777" w:rsidR="00997FA6" w:rsidRPr="00837B50" w:rsidRDefault="00997FA6" w:rsidP="00A26B30">
            <w:pPr>
              <w:tabs>
                <w:tab w:val="left" w:pos="540"/>
              </w:tabs>
              <w:spacing w:after="120"/>
              <w:rPr>
                <w:rFonts w:ascii="Arial" w:hAnsi="Arial" w:cs="Arial"/>
                <w:sz w:val="24"/>
                <w:szCs w:val="24"/>
              </w:rPr>
            </w:pPr>
            <w:r w:rsidRPr="00837B50">
              <w:rPr>
                <w:rFonts w:ascii="Arial" w:hAnsi="Arial" w:cs="Arial"/>
                <w:sz w:val="24"/>
                <w:szCs w:val="24"/>
              </w:rPr>
              <w:t>Regulatory Services</w:t>
            </w:r>
          </w:p>
        </w:tc>
        <w:tc>
          <w:tcPr>
            <w:tcW w:w="3060" w:type="dxa"/>
            <w:tcBorders>
              <w:top w:val="single" w:sz="6" w:space="0" w:color="auto"/>
              <w:left w:val="single" w:sz="6" w:space="0" w:color="auto"/>
              <w:bottom w:val="single" w:sz="6" w:space="0" w:color="auto"/>
              <w:right w:val="single" w:sz="6" w:space="0" w:color="auto"/>
            </w:tcBorders>
          </w:tcPr>
          <w:p w14:paraId="4469CE8C" w14:textId="77777777" w:rsidR="00997FA6" w:rsidRPr="00837B50" w:rsidRDefault="00997FA6">
            <w:pPr>
              <w:tabs>
                <w:tab w:val="left" w:pos="540"/>
              </w:tabs>
              <w:rPr>
                <w:rFonts w:ascii="Arial" w:hAnsi="Arial" w:cs="Arial"/>
                <w:sz w:val="24"/>
                <w:szCs w:val="24"/>
              </w:rPr>
            </w:pPr>
          </w:p>
        </w:tc>
        <w:tc>
          <w:tcPr>
            <w:tcW w:w="2250" w:type="dxa"/>
            <w:tcBorders>
              <w:top w:val="single" w:sz="6" w:space="0" w:color="auto"/>
              <w:left w:val="single" w:sz="6" w:space="0" w:color="auto"/>
              <w:bottom w:val="single" w:sz="6" w:space="0" w:color="auto"/>
              <w:right w:val="single" w:sz="6" w:space="0" w:color="auto"/>
            </w:tcBorders>
          </w:tcPr>
          <w:p w14:paraId="2A259D23" w14:textId="77777777" w:rsidR="00997FA6" w:rsidRPr="00837B50" w:rsidRDefault="00997FA6">
            <w:pPr>
              <w:tabs>
                <w:tab w:val="left" w:pos="540"/>
              </w:tabs>
              <w:rPr>
                <w:rFonts w:ascii="Arial" w:hAnsi="Arial" w:cs="Arial"/>
                <w:sz w:val="24"/>
                <w:szCs w:val="24"/>
              </w:rPr>
            </w:pPr>
          </w:p>
        </w:tc>
        <w:tc>
          <w:tcPr>
            <w:tcW w:w="1800" w:type="dxa"/>
            <w:tcBorders>
              <w:top w:val="single" w:sz="6" w:space="0" w:color="auto"/>
              <w:left w:val="single" w:sz="6" w:space="0" w:color="auto"/>
              <w:bottom w:val="single" w:sz="6" w:space="0" w:color="auto"/>
              <w:right w:val="single" w:sz="6" w:space="0" w:color="auto"/>
            </w:tcBorders>
          </w:tcPr>
          <w:p w14:paraId="000A1E1D" w14:textId="77777777" w:rsidR="00997FA6" w:rsidRPr="00837B50" w:rsidRDefault="00997FA6">
            <w:pPr>
              <w:tabs>
                <w:tab w:val="left" w:pos="540"/>
              </w:tabs>
              <w:rPr>
                <w:rFonts w:ascii="Arial" w:hAnsi="Arial" w:cs="Arial"/>
                <w:sz w:val="24"/>
                <w:szCs w:val="24"/>
              </w:rPr>
            </w:pPr>
          </w:p>
        </w:tc>
      </w:tr>
      <w:tr w:rsidR="00997FA6" w:rsidRPr="00F61E45" w14:paraId="39630CC8" w14:textId="77777777" w:rsidTr="00837B50">
        <w:tc>
          <w:tcPr>
            <w:tcW w:w="3240" w:type="dxa"/>
            <w:tcBorders>
              <w:top w:val="single" w:sz="6" w:space="0" w:color="auto"/>
              <w:left w:val="single" w:sz="6" w:space="0" w:color="auto"/>
              <w:bottom w:val="single" w:sz="6" w:space="0" w:color="auto"/>
              <w:right w:val="single" w:sz="6" w:space="0" w:color="auto"/>
            </w:tcBorders>
          </w:tcPr>
          <w:p w14:paraId="56D9B465" w14:textId="77777777" w:rsidR="00997FA6" w:rsidRPr="00837B50" w:rsidRDefault="00997FA6" w:rsidP="00A26B30">
            <w:pPr>
              <w:tabs>
                <w:tab w:val="left" w:pos="540"/>
              </w:tabs>
              <w:spacing w:after="120"/>
              <w:rPr>
                <w:rFonts w:ascii="Arial" w:hAnsi="Arial" w:cs="Arial"/>
                <w:sz w:val="24"/>
                <w:szCs w:val="24"/>
              </w:rPr>
            </w:pPr>
            <w:r w:rsidRPr="00837B50">
              <w:rPr>
                <w:rFonts w:ascii="Arial" w:hAnsi="Arial" w:cs="Arial"/>
                <w:sz w:val="24"/>
                <w:szCs w:val="24"/>
              </w:rPr>
              <w:t>Loans</w:t>
            </w:r>
          </w:p>
        </w:tc>
        <w:tc>
          <w:tcPr>
            <w:tcW w:w="3060" w:type="dxa"/>
            <w:tcBorders>
              <w:top w:val="single" w:sz="6" w:space="0" w:color="auto"/>
              <w:left w:val="single" w:sz="6" w:space="0" w:color="auto"/>
              <w:bottom w:val="single" w:sz="6" w:space="0" w:color="auto"/>
              <w:right w:val="single" w:sz="6" w:space="0" w:color="auto"/>
            </w:tcBorders>
          </w:tcPr>
          <w:p w14:paraId="78EA77AE" w14:textId="77777777" w:rsidR="00997FA6" w:rsidRPr="00837B50" w:rsidRDefault="00997FA6">
            <w:pPr>
              <w:tabs>
                <w:tab w:val="left" w:pos="540"/>
              </w:tabs>
              <w:rPr>
                <w:rFonts w:ascii="Arial" w:hAnsi="Arial" w:cs="Arial"/>
                <w:sz w:val="24"/>
                <w:szCs w:val="24"/>
              </w:rPr>
            </w:pPr>
          </w:p>
        </w:tc>
        <w:tc>
          <w:tcPr>
            <w:tcW w:w="2250" w:type="dxa"/>
            <w:tcBorders>
              <w:top w:val="single" w:sz="6" w:space="0" w:color="auto"/>
              <w:left w:val="single" w:sz="6" w:space="0" w:color="auto"/>
              <w:bottom w:val="single" w:sz="6" w:space="0" w:color="auto"/>
              <w:right w:val="single" w:sz="6" w:space="0" w:color="auto"/>
            </w:tcBorders>
          </w:tcPr>
          <w:p w14:paraId="55FE4B1E" w14:textId="77777777" w:rsidR="00997FA6" w:rsidRPr="00837B50" w:rsidRDefault="00997FA6">
            <w:pPr>
              <w:tabs>
                <w:tab w:val="left" w:pos="540"/>
              </w:tabs>
              <w:rPr>
                <w:rFonts w:ascii="Arial" w:hAnsi="Arial" w:cs="Arial"/>
                <w:sz w:val="24"/>
                <w:szCs w:val="24"/>
              </w:rPr>
            </w:pPr>
          </w:p>
        </w:tc>
        <w:tc>
          <w:tcPr>
            <w:tcW w:w="1800" w:type="dxa"/>
            <w:tcBorders>
              <w:top w:val="single" w:sz="6" w:space="0" w:color="auto"/>
              <w:left w:val="single" w:sz="6" w:space="0" w:color="auto"/>
              <w:bottom w:val="single" w:sz="6" w:space="0" w:color="auto"/>
              <w:right w:val="single" w:sz="6" w:space="0" w:color="auto"/>
            </w:tcBorders>
          </w:tcPr>
          <w:p w14:paraId="17948FF3" w14:textId="77777777" w:rsidR="00997FA6" w:rsidRPr="00837B50" w:rsidRDefault="00997FA6">
            <w:pPr>
              <w:tabs>
                <w:tab w:val="left" w:pos="540"/>
              </w:tabs>
              <w:rPr>
                <w:rFonts w:ascii="Arial" w:hAnsi="Arial" w:cs="Arial"/>
                <w:sz w:val="24"/>
                <w:szCs w:val="24"/>
              </w:rPr>
            </w:pPr>
          </w:p>
        </w:tc>
      </w:tr>
      <w:tr w:rsidR="00997FA6" w:rsidRPr="00F61E45" w14:paraId="25653983" w14:textId="77777777" w:rsidTr="00837B50">
        <w:tc>
          <w:tcPr>
            <w:tcW w:w="3240" w:type="dxa"/>
            <w:tcBorders>
              <w:top w:val="single" w:sz="6" w:space="0" w:color="auto"/>
              <w:left w:val="single" w:sz="6" w:space="0" w:color="auto"/>
              <w:bottom w:val="single" w:sz="6" w:space="0" w:color="auto"/>
              <w:right w:val="single" w:sz="6" w:space="0" w:color="auto"/>
            </w:tcBorders>
          </w:tcPr>
          <w:p w14:paraId="27EE34A4" w14:textId="09EF08E7" w:rsidR="00997FA6" w:rsidRPr="00837B50" w:rsidRDefault="00287C53" w:rsidP="00A26B30">
            <w:pPr>
              <w:tabs>
                <w:tab w:val="left" w:pos="540"/>
              </w:tabs>
              <w:spacing w:after="120"/>
              <w:rPr>
                <w:rFonts w:ascii="Arial" w:hAnsi="Arial" w:cs="Arial"/>
                <w:sz w:val="24"/>
                <w:szCs w:val="24"/>
              </w:rPr>
            </w:pPr>
            <w:r>
              <w:rPr>
                <w:rFonts w:ascii="Arial" w:hAnsi="Arial" w:cs="Arial"/>
                <w:sz w:val="24"/>
                <w:szCs w:val="24"/>
              </w:rPr>
              <w:t xml:space="preserve">Plan Sponsor Services and </w:t>
            </w:r>
            <w:r w:rsidR="00997FA6" w:rsidRPr="00837B50">
              <w:rPr>
                <w:rFonts w:ascii="Arial" w:hAnsi="Arial" w:cs="Arial"/>
                <w:sz w:val="24"/>
                <w:szCs w:val="24"/>
              </w:rPr>
              <w:t>Reporting</w:t>
            </w:r>
          </w:p>
        </w:tc>
        <w:tc>
          <w:tcPr>
            <w:tcW w:w="3060" w:type="dxa"/>
            <w:tcBorders>
              <w:top w:val="single" w:sz="6" w:space="0" w:color="auto"/>
              <w:left w:val="single" w:sz="6" w:space="0" w:color="auto"/>
              <w:bottom w:val="single" w:sz="6" w:space="0" w:color="auto"/>
              <w:right w:val="single" w:sz="6" w:space="0" w:color="auto"/>
            </w:tcBorders>
          </w:tcPr>
          <w:p w14:paraId="78664533" w14:textId="77777777" w:rsidR="00997FA6" w:rsidRPr="00837B50" w:rsidRDefault="00997FA6">
            <w:pPr>
              <w:tabs>
                <w:tab w:val="left" w:pos="540"/>
              </w:tabs>
              <w:rPr>
                <w:rFonts w:ascii="Arial" w:hAnsi="Arial" w:cs="Arial"/>
                <w:sz w:val="24"/>
                <w:szCs w:val="24"/>
              </w:rPr>
            </w:pPr>
          </w:p>
        </w:tc>
        <w:tc>
          <w:tcPr>
            <w:tcW w:w="2250" w:type="dxa"/>
            <w:tcBorders>
              <w:top w:val="single" w:sz="6" w:space="0" w:color="auto"/>
              <w:left w:val="single" w:sz="6" w:space="0" w:color="auto"/>
              <w:bottom w:val="single" w:sz="6" w:space="0" w:color="auto"/>
              <w:right w:val="single" w:sz="6" w:space="0" w:color="auto"/>
            </w:tcBorders>
          </w:tcPr>
          <w:p w14:paraId="0679BCA0" w14:textId="77777777" w:rsidR="00997FA6" w:rsidRPr="00837B50" w:rsidRDefault="00997FA6">
            <w:pPr>
              <w:tabs>
                <w:tab w:val="left" w:pos="540"/>
              </w:tabs>
              <w:rPr>
                <w:rFonts w:ascii="Arial" w:hAnsi="Arial" w:cs="Arial"/>
                <w:sz w:val="24"/>
                <w:szCs w:val="24"/>
              </w:rPr>
            </w:pPr>
          </w:p>
        </w:tc>
        <w:tc>
          <w:tcPr>
            <w:tcW w:w="1800" w:type="dxa"/>
            <w:tcBorders>
              <w:top w:val="single" w:sz="6" w:space="0" w:color="auto"/>
              <w:left w:val="single" w:sz="6" w:space="0" w:color="auto"/>
              <w:bottom w:val="single" w:sz="6" w:space="0" w:color="auto"/>
              <w:right w:val="single" w:sz="6" w:space="0" w:color="auto"/>
            </w:tcBorders>
          </w:tcPr>
          <w:p w14:paraId="07460CC9" w14:textId="77777777" w:rsidR="00997FA6" w:rsidRPr="00837B50" w:rsidRDefault="00997FA6">
            <w:pPr>
              <w:tabs>
                <w:tab w:val="left" w:pos="540"/>
              </w:tabs>
              <w:rPr>
                <w:rFonts w:ascii="Arial" w:hAnsi="Arial" w:cs="Arial"/>
                <w:sz w:val="24"/>
                <w:szCs w:val="24"/>
              </w:rPr>
            </w:pPr>
          </w:p>
        </w:tc>
      </w:tr>
      <w:tr w:rsidR="00997FA6" w:rsidRPr="00F61E45" w14:paraId="3637AFD4" w14:textId="77777777" w:rsidTr="00837B50">
        <w:tc>
          <w:tcPr>
            <w:tcW w:w="3240" w:type="dxa"/>
            <w:tcBorders>
              <w:top w:val="single" w:sz="6" w:space="0" w:color="auto"/>
              <w:left w:val="single" w:sz="6" w:space="0" w:color="auto"/>
              <w:bottom w:val="single" w:sz="6" w:space="0" w:color="auto"/>
              <w:right w:val="single" w:sz="6" w:space="0" w:color="auto"/>
            </w:tcBorders>
          </w:tcPr>
          <w:p w14:paraId="375C1CCC" w14:textId="77777777" w:rsidR="00997FA6" w:rsidRPr="00837B50" w:rsidRDefault="00997FA6" w:rsidP="00A26B30">
            <w:pPr>
              <w:tabs>
                <w:tab w:val="left" w:pos="540"/>
              </w:tabs>
              <w:spacing w:after="120"/>
              <w:rPr>
                <w:rFonts w:ascii="Arial" w:hAnsi="Arial" w:cs="Arial"/>
                <w:sz w:val="24"/>
                <w:szCs w:val="24"/>
              </w:rPr>
            </w:pPr>
            <w:r w:rsidRPr="00837B50">
              <w:rPr>
                <w:rFonts w:ascii="Arial" w:hAnsi="Arial" w:cs="Arial"/>
                <w:sz w:val="24"/>
                <w:szCs w:val="24"/>
              </w:rPr>
              <w:t>Participant</w:t>
            </w:r>
            <w:r w:rsidR="00A0512C">
              <w:rPr>
                <w:rFonts w:ascii="Arial" w:hAnsi="Arial" w:cs="Arial"/>
                <w:sz w:val="24"/>
                <w:szCs w:val="24"/>
              </w:rPr>
              <w:t xml:space="preserve"> Experience</w:t>
            </w:r>
            <w:r w:rsidR="008949E1">
              <w:rPr>
                <w:rFonts w:ascii="Arial" w:hAnsi="Arial" w:cs="Arial"/>
                <w:sz w:val="24"/>
                <w:szCs w:val="24"/>
              </w:rPr>
              <w:t xml:space="preserve"> and S</w:t>
            </w:r>
            <w:r w:rsidR="00A0512C">
              <w:rPr>
                <w:rFonts w:ascii="Arial" w:hAnsi="Arial" w:cs="Arial"/>
                <w:sz w:val="24"/>
                <w:szCs w:val="24"/>
              </w:rPr>
              <w:t>ervice</w:t>
            </w:r>
            <w:r w:rsidRPr="00837B50">
              <w:rPr>
                <w:rFonts w:ascii="Arial" w:hAnsi="Arial" w:cs="Arial"/>
                <w:sz w:val="24"/>
                <w:szCs w:val="24"/>
              </w:rPr>
              <w:t xml:space="preserve"> </w:t>
            </w:r>
            <w:r w:rsidR="00965443" w:rsidRPr="00837B50">
              <w:rPr>
                <w:rFonts w:ascii="Arial" w:hAnsi="Arial" w:cs="Arial"/>
                <w:sz w:val="24"/>
                <w:szCs w:val="24"/>
              </w:rPr>
              <w:t>(web, mobile, VRS, call center</w:t>
            </w:r>
            <w:r w:rsidR="00A0512C">
              <w:rPr>
                <w:rFonts w:ascii="Arial" w:hAnsi="Arial" w:cs="Arial"/>
                <w:sz w:val="24"/>
                <w:szCs w:val="24"/>
              </w:rPr>
              <w:t>,</w:t>
            </w:r>
            <w:r w:rsidR="00DB5458">
              <w:rPr>
                <w:rFonts w:ascii="Arial" w:hAnsi="Arial" w:cs="Arial"/>
                <w:sz w:val="24"/>
                <w:szCs w:val="24"/>
              </w:rPr>
              <w:t xml:space="preserve"> and </w:t>
            </w:r>
            <w:r w:rsidR="00A0512C">
              <w:rPr>
                <w:rFonts w:ascii="Arial" w:hAnsi="Arial" w:cs="Arial"/>
                <w:sz w:val="24"/>
                <w:szCs w:val="24"/>
              </w:rPr>
              <w:t xml:space="preserve"> </w:t>
            </w:r>
            <w:r w:rsidR="00A0512C" w:rsidRPr="00837B50">
              <w:rPr>
                <w:rFonts w:ascii="Arial" w:hAnsi="Arial" w:cs="Arial"/>
                <w:sz w:val="24"/>
                <w:szCs w:val="24"/>
              </w:rPr>
              <w:t xml:space="preserve"> </w:t>
            </w:r>
            <w:r w:rsidR="00A0512C">
              <w:rPr>
                <w:rFonts w:ascii="Arial" w:hAnsi="Arial" w:cs="Arial"/>
                <w:sz w:val="24"/>
                <w:szCs w:val="24"/>
              </w:rPr>
              <w:t>c</w:t>
            </w:r>
            <w:r w:rsidR="00A0512C" w:rsidRPr="00837B50">
              <w:rPr>
                <w:rFonts w:ascii="Arial" w:hAnsi="Arial" w:cs="Arial"/>
                <w:sz w:val="24"/>
                <w:szCs w:val="24"/>
              </w:rPr>
              <w:t>ommunications &amp;</w:t>
            </w:r>
            <w:r w:rsidR="00A0512C">
              <w:rPr>
                <w:rFonts w:ascii="Arial" w:hAnsi="Arial" w:cs="Arial"/>
                <w:sz w:val="24"/>
                <w:szCs w:val="24"/>
              </w:rPr>
              <w:t xml:space="preserve"> e</w:t>
            </w:r>
            <w:r w:rsidR="00A0512C" w:rsidRPr="00837B50">
              <w:rPr>
                <w:rFonts w:ascii="Arial" w:hAnsi="Arial" w:cs="Arial"/>
                <w:sz w:val="24"/>
                <w:szCs w:val="24"/>
              </w:rPr>
              <w:t>ducation</w:t>
            </w:r>
            <w:r w:rsidR="00DB5458">
              <w:rPr>
                <w:rFonts w:ascii="Arial" w:hAnsi="Arial" w:cs="Arial"/>
                <w:sz w:val="24"/>
                <w:szCs w:val="24"/>
              </w:rPr>
              <w:t xml:space="preserve"> programs</w:t>
            </w:r>
            <w:r w:rsidR="009F10A9">
              <w:rPr>
                <w:rFonts w:ascii="Arial" w:hAnsi="Arial" w:cs="Arial"/>
                <w:sz w:val="24"/>
                <w:szCs w:val="24"/>
              </w:rPr>
              <w:t>)</w:t>
            </w:r>
          </w:p>
        </w:tc>
        <w:tc>
          <w:tcPr>
            <w:tcW w:w="3060" w:type="dxa"/>
            <w:tcBorders>
              <w:top w:val="single" w:sz="6" w:space="0" w:color="auto"/>
              <w:left w:val="single" w:sz="6" w:space="0" w:color="auto"/>
              <w:bottom w:val="single" w:sz="6" w:space="0" w:color="auto"/>
              <w:right w:val="single" w:sz="6" w:space="0" w:color="auto"/>
            </w:tcBorders>
          </w:tcPr>
          <w:p w14:paraId="63C99F84" w14:textId="77777777" w:rsidR="00997FA6" w:rsidRPr="00837B50" w:rsidRDefault="00997FA6">
            <w:pPr>
              <w:tabs>
                <w:tab w:val="left" w:pos="540"/>
              </w:tabs>
              <w:rPr>
                <w:rFonts w:ascii="Arial" w:hAnsi="Arial" w:cs="Arial"/>
                <w:sz w:val="24"/>
                <w:szCs w:val="24"/>
              </w:rPr>
            </w:pPr>
          </w:p>
        </w:tc>
        <w:tc>
          <w:tcPr>
            <w:tcW w:w="2250" w:type="dxa"/>
            <w:tcBorders>
              <w:top w:val="single" w:sz="6" w:space="0" w:color="auto"/>
              <w:left w:val="single" w:sz="6" w:space="0" w:color="auto"/>
              <w:bottom w:val="single" w:sz="6" w:space="0" w:color="auto"/>
              <w:right w:val="single" w:sz="6" w:space="0" w:color="auto"/>
            </w:tcBorders>
          </w:tcPr>
          <w:p w14:paraId="48F969E3" w14:textId="77777777" w:rsidR="00997FA6" w:rsidRPr="00837B50" w:rsidRDefault="00997FA6">
            <w:pPr>
              <w:tabs>
                <w:tab w:val="left" w:pos="540"/>
              </w:tabs>
              <w:rPr>
                <w:rFonts w:ascii="Arial" w:hAnsi="Arial" w:cs="Arial"/>
                <w:sz w:val="24"/>
                <w:szCs w:val="24"/>
              </w:rPr>
            </w:pPr>
          </w:p>
        </w:tc>
        <w:tc>
          <w:tcPr>
            <w:tcW w:w="1800" w:type="dxa"/>
            <w:tcBorders>
              <w:top w:val="single" w:sz="6" w:space="0" w:color="auto"/>
              <w:left w:val="single" w:sz="6" w:space="0" w:color="auto"/>
              <w:bottom w:val="single" w:sz="6" w:space="0" w:color="auto"/>
              <w:right w:val="single" w:sz="6" w:space="0" w:color="auto"/>
            </w:tcBorders>
          </w:tcPr>
          <w:p w14:paraId="236008A0" w14:textId="77777777" w:rsidR="00997FA6" w:rsidRPr="00837B50" w:rsidRDefault="00997FA6">
            <w:pPr>
              <w:tabs>
                <w:tab w:val="left" w:pos="540"/>
              </w:tabs>
              <w:rPr>
                <w:rFonts w:ascii="Arial" w:hAnsi="Arial" w:cs="Arial"/>
                <w:sz w:val="24"/>
                <w:szCs w:val="24"/>
              </w:rPr>
            </w:pPr>
          </w:p>
        </w:tc>
      </w:tr>
      <w:tr w:rsidR="00997FA6" w:rsidRPr="00F61E45" w14:paraId="582E7A58" w14:textId="77777777" w:rsidTr="00837B50">
        <w:tc>
          <w:tcPr>
            <w:tcW w:w="3240" w:type="dxa"/>
            <w:tcBorders>
              <w:top w:val="single" w:sz="6" w:space="0" w:color="auto"/>
              <w:left w:val="single" w:sz="6" w:space="0" w:color="auto"/>
              <w:bottom w:val="single" w:sz="6" w:space="0" w:color="auto"/>
              <w:right w:val="single" w:sz="6" w:space="0" w:color="auto"/>
            </w:tcBorders>
          </w:tcPr>
          <w:p w14:paraId="1161195B" w14:textId="77777777" w:rsidR="00997FA6" w:rsidRPr="00837B50" w:rsidRDefault="00997FA6" w:rsidP="00A26B30">
            <w:pPr>
              <w:tabs>
                <w:tab w:val="left" w:pos="540"/>
              </w:tabs>
              <w:spacing w:after="120"/>
              <w:rPr>
                <w:rFonts w:ascii="Arial" w:hAnsi="Arial" w:cs="Arial"/>
                <w:sz w:val="24"/>
                <w:szCs w:val="24"/>
              </w:rPr>
            </w:pPr>
            <w:r w:rsidRPr="00837B50">
              <w:rPr>
                <w:rFonts w:ascii="Arial" w:hAnsi="Arial" w:cs="Arial"/>
                <w:sz w:val="24"/>
                <w:szCs w:val="24"/>
              </w:rPr>
              <w:t>Conversion or</w:t>
            </w:r>
          </w:p>
          <w:p w14:paraId="55167A85" w14:textId="77777777" w:rsidR="00997FA6" w:rsidRPr="00837B50" w:rsidRDefault="00997FA6" w:rsidP="00A26B30">
            <w:pPr>
              <w:tabs>
                <w:tab w:val="left" w:pos="540"/>
              </w:tabs>
              <w:spacing w:after="120"/>
              <w:rPr>
                <w:rFonts w:ascii="Arial" w:hAnsi="Arial" w:cs="Arial"/>
                <w:sz w:val="24"/>
                <w:szCs w:val="24"/>
              </w:rPr>
            </w:pPr>
            <w:r w:rsidRPr="00837B50">
              <w:rPr>
                <w:rFonts w:ascii="Arial" w:hAnsi="Arial" w:cs="Arial"/>
                <w:sz w:val="24"/>
                <w:szCs w:val="24"/>
              </w:rPr>
              <w:t>Implementation</w:t>
            </w:r>
          </w:p>
        </w:tc>
        <w:tc>
          <w:tcPr>
            <w:tcW w:w="3060" w:type="dxa"/>
            <w:tcBorders>
              <w:top w:val="single" w:sz="6" w:space="0" w:color="auto"/>
              <w:left w:val="single" w:sz="6" w:space="0" w:color="auto"/>
              <w:bottom w:val="single" w:sz="6" w:space="0" w:color="auto"/>
              <w:right w:val="single" w:sz="6" w:space="0" w:color="auto"/>
            </w:tcBorders>
          </w:tcPr>
          <w:p w14:paraId="5A671E93" w14:textId="77777777" w:rsidR="00997FA6" w:rsidRPr="00837B50" w:rsidRDefault="00997FA6">
            <w:pPr>
              <w:tabs>
                <w:tab w:val="left" w:pos="540"/>
              </w:tabs>
              <w:rPr>
                <w:rFonts w:ascii="Arial" w:hAnsi="Arial" w:cs="Arial"/>
                <w:sz w:val="24"/>
                <w:szCs w:val="24"/>
              </w:rPr>
            </w:pPr>
          </w:p>
        </w:tc>
        <w:tc>
          <w:tcPr>
            <w:tcW w:w="2250" w:type="dxa"/>
            <w:tcBorders>
              <w:top w:val="single" w:sz="6" w:space="0" w:color="auto"/>
              <w:left w:val="single" w:sz="6" w:space="0" w:color="auto"/>
              <w:bottom w:val="single" w:sz="6" w:space="0" w:color="auto"/>
              <w:right w:val="single" w:sz="6" w:space="0" w:color="auto"/>
            </w:tcBorders>
          </w:tcPr>
          <w:p w14:paraId="410CDA93" w14:textId="77777777" w:rsidR="00997FA6" w:rsidRPr="00837B50" w:rsidRDefault="00997FA6">
            <w:pPr>
              <w:tabs>
                <w:tab w:val="left" w:pos="540"/>
              </w:tabs>
              <w:rPr>
                <w:rFonts w:ascii="Arial" w:hAnsi="Arial" w:cs="Arial"/>
                <w:sz w:val="24"/>
                <w:szCs w:val="24"/>
              </w:rPr>
            </w:pPr>
          </w:p>
        </w:tc>
        <w:tc>
          <w:tcPr>
            <w:tcW w:w="1800" w:type="dxa"/>
            <w:tcBorders>
              <w:top w:val="single" w:sz="6" w:space="0" w:color="auto"/>
              <w:left w:val="single" w:sz="6" w:space="0" w:color="auto"/>
              <w:bottom w:val="single" w:sz="6" w:space="0" w:color="auto"/>
              <w:right w:val="single" w:sz="6" w:space="0" w:color="auto"/>
            </w:tcBorders>
          </w:tcPr>
          <w:p w14:paraId="252A05D5" w14:textId="77777777" w:rsidR="00997FA6" w:rsidRPr="00837B50" w:rsidRDefault="00997FA6">
            <w:pPr>
              <w:tabs>
                <w:tab w:val="left" w:pos="540"/>
              </w:tabs>
              <w:rPr>
                <w:rFonts w:ascii="Arial" w:hAnsi="Arial" w:cs="Arial"/>
                <w:sz w:val="24"/>
                <w:szCs w:val="24"/>
              </w:rPr>
            </w:pPr>
          </w:p>
        </w:tc>
      </w:tr>
      <w:tr w:rsidR="00997FA6" w:rsidRPr="00F61E45" w14:paraId="735DFA41" w14:textId="77777777" w:rsidTr="00837B50">
        <w:tc>
          <w:tcPr>
            <w:tcW w:w="3240" w:type="dxa"/>
            <w:tcBorders>
              <w:top w:val="single" w:sz="6" w:space="0" w:color="auto"/>
              <w:left w:val="single" w:sz="6" w:space="0" w:color="auto"/>
              <w:bottom w:val="single" w:sz="6" w:space="0" w:color="auto"/>
              <w:right w:val="single" w:sz="6" w:space="0" w:color="auto"/>
            </w:tcBorders>
          </w:tcPr>
          <w:p w14:paraId="0A186421" w14:textId="77777777" w:rsidR="00997FA6" w:rsidRPr="00837B50" w:rsidRDefault="00997FA6" w:rsidP="00A26B30">
            <w:pPr>
              <w:tabs>
                <w:tab w:val="left" w:pos="540"/>
              </w:tabs>
              <w:spacing w:after="120"/>
              <w:rPr>
                <w:rFonts w:ascii="Arial" w:hAnsi="Arial" w:cs="Arial"/>
                <w:sz w:val="24"/>
                <w:szCs w:val="24"/>
              </w:rPr>
            </w:pPr>
            <w:r w:rsidRPr="00837B50">
              <w:rPr>
                <w:rFonts w:ascii="Arial" w:hAnsi="Arial" w:cs="Arial"/>
                <w:sz w:val="24"/>
                <w:szCs w:val="24"/>
              </w:rPr>
              <w:t>Systems Capabilities &amp;</w:t>
            </w:r>
          </w:p>
          <w:p w14:paraId="64C5F784" w14:textId="77777777" w:rsidR="00997FA6" w:rsidRPr="00837B50" w:rsidRDefault="00997FA6" w:rsidP="00A26B30">
            <w:pPr>
              <w:tabs>
                <w:tab w:val="left" w:pos="540"/>
              </w:tabs>
              <w:spacing w:after="120"/>
              <w:rPr>
                <w:rFonts w:ascii="Arial" w:hAnsi="Arial" w:cs="Arial"/>
                <w:sz w:val="24"/>
                <w:szCs w:val="24"/>
              </w:rPr>
            </w:pPr>
            <w:r w:rsidRPr="00837B50">
              <w:rPr>
                <w:rFonts w:ascii="Arial" w:hAnsi="Arial" w:cs="Arial"/>
                <w:sz w:val="24"/>
                <w:szCs w:val="24"/>
              </w:rPr>
              <w:t>Hardware</w:t>
            </w:r>
          </w:p>
        </w:tc>
        <w:tc>
          <w:tcPr>
            <w:tcW w:w="3060" w:type="dxa"/>
            <w:tcBorders>
              <w:top w:val="single" w:sz="6" w:space="0" w:color="auto"/>
              <w:left w:val="single" w:sz="6" w:space="0" w:color="auto"/>
              <w:bottom w:val="single" w:sz="6" w:space="0" w:color="auto"/>
              <w:right w:val="single" w:sz="6" w:space="0" w:color="auto"/>
            </w:tcBorders>
          </w:tcPr>
          <w:p w14:paraId="19B55F44" w14:textId="77777777" w:rsidR="00997FA6" w:rsidRPr="00837B50" w:rsidRDefault="00997FA6">
            <w:pPr>
              <w:tabs>
                <w:tab w:val="left" w:pos="540"/>
              </w:tabs>
              <w:rPr>
                <w:rFonts w:ascii="Arial" w:hAnsi="Arial" w:cs="Arial"/>
                <w:sz w:val="24"/>
                <w:szCs w:val="24"/>
              </w:rPr>
            </w:pPr>
          </w:p>
        </w:tc>
        <w:tc>
          <w:tcPr>
            <w:tcW w:w="2250" w:type="dxa"/>
            <w:tcBorders>
              <w:top w:val="single" w:sz="6" w:space="0" w:color="auto"/>
              <w:left w:val="single" w:sz="6" w:space="0" w:color="auto"/>
              <w:bottom w:val="single" w:sz="6" w:space="0" w:color="auto"/>
              <w:right w:val="single" w:sz="6" w:space="0" w:color="auto"/>
            </w:tcBorders>
          </w:tcPr>
          <w:p w14:paraId="5E148526" w14:textId="77777777" w:rsidR="00997FA6" w:rsidRPr="00837B50" w:rsidRDefault="00997FA6">
            <w:pPr>
              <w:tabs>
                <w:tab w:val="left" w:pos="540"/>
              </w:tabs>
              <w:rPr>
                <w:rFonts w:ascii="Arial" w:hAnsi="Arial" w:cs="Arial"/>
                <w:sz w:val="24"/>
                <w:szCs w:val="24"/>
              </w:rPr>
            </w:pPr>
          </w:p>
        </w:tc>
        <w:tc>
          <w:tcPr>
            <w:tcW w:w="1800" w:type="dxa"/>
            <w:tcBorders>
              <w:top w:val="single" w:sz="6" w:space="0" w:color="auto"/>
              <w:left w:val="single" w:sz="6" w:space="0" w:color="auto"/>
              <w:bottom w:val="single" w:sz="6" w:space="0" w:color="auto"/>
              <w:right w:val="single" w:sz="6" w:space="0" w:color="auto"/>
            </w:tcBorders>
          </w:tcPr>
          <w:p w14:paraId="5444EDA7" w14:textId="77777777" w:rsidR="00997FA6" w:rsidRPr="00837B50" w:rsidRDefault="00997FA6">
            <w:pPr>
              <w:tabs>
                <w:tab w:val="left" w:pos="540"/>
              </w:tabs>
              <w:rPr>
                <w:rFonts w:ascii="Arial" w:hAnsi="Arial" w:cs="Arial"/>
                <w:sz w:val="24"/>
                <w:szCs w:val="24"/>
              </w:rPr>
            </w:pPr>
          </w:p>
        </w:tc>
      </w:tr>
      <w:tr w:rsidR="00A0512C" w:rsidRPr="00F61E45" w14:paraId="09387151" w14:textId="77777777" w:rsidTr="00837B50">
        <w:tc>
          <w:tcPr>
            <w:tcW w:w="3240" w:type="dxa"/>
            <w:tcBorders>
              <w:top w:val="single" w:sz="6" w:space="0" w:color="auto"/>
              <w:left w:val="single" w:sz="6" w:space="0" w:color="auto"/>
              <w:bottom w:val="single" w:sz="6" w:space="0" w:color="auto"/>
              <w:right w:val="single" w:sz="6" w:space="0" w:color="auto"/>
            </w:tcBorders>
          </w:tcPr>
          <w:p w14:paraId="7756809A" w14:textId="77777777" w:rsidR="008949E1" w:rsidRPr="00837B50" w:rsidRDefault="00A0512C" w:rsidP="00A26B30">
            <w:pPr>
              <w:tabs>
                <w:tab w:val="left" w:pos="540"/>
              </w:tabs>
              <w:spacing w:after="120"/>
              <w:rPr>
                <w:rFonts w:ascii="Arial" w:hAnsi="Arial" w:cs="Arial"/>
                <w:sz w:val="24"/>
                <w:szCs w:val="24"/>
              </w:rPr>
            </w:pPr>
            <w:r>
              <w:rPr>
                <w:rFonts w:ascii="Arial" w:hAnsi="Arial" w:cs="Arial"/>
                <w:sz w:val="24"/>
                <w:szCs w:val="24"/>
              </w:rPr>
              <w:t>Cyber Security</w:t>
            </w:r>
          </w:p>
        </w:tc>
        <w:tc>
          <w:tcPr>
            <w:tcW w:w="3060" w:type="dxa"/>
            <w:tcBorders>
              <w:top w:val="single" w:sz="6" w:space="0" w:color="auto"/>
              <w:left w:val="single" w:sz="6" w:space="0" w:color="auto"/>
              <w:bottom w:val="single" w:sz="6" w:space="0" w:color="auto"/>
              <w:right w:val="single" w:sz="6" w:space="0" w:color="auto"/>
            </w:tcBorders>
          </w:tcPr>
          <w:p w14:paraId="4C9090DA" w14:textId="77777777" w:rsidR="00A0512C" w:rsidRPr="00837B50" w:rsidRDefault="00A0512C">
            <w:pPr>
              <w:tabs>
                <w:tab w:val="left" w:pos="540"/>
              </w:tabs>
              <w:rPr>
                <w:rFonts w:ascii="Arial" w:hAnsi="Arial" w:cs="Arial"/>
                <w:sz w:val="24"/>
                <w:szCs w:val="24"/>
              </w:rPr>
            </w:pPr>
          </w:p>
        </w:tc>
        <w:tc>
          <w:tcPr>
            <w:tcW w:w="2250" w:type="dxa"/>
            <w:tcBorders>
              <w:top w:val="single" w:sz="6" w:space="0" w:color="auto"/>
              <w:left w:val="single" w:sz="6" w:space="0" w:color="auto"/>
              <w:bottom w:val="single" w:sz="6" w:space="0" w:color="auto"/>
              <w:right w:val="single" w:sz="6" w:space="0" w:color="auto"/>
            </w:tcBorders>
          </w:tcPr>
          <w:p w14:paraId="6111CD3D" w14:textId="77777777" w:rsidR="00A0512C" w:rsidRPr="00837B50" w:rsidRDefault="00A0512C">
            <w:pPr>
              <w:tabs>
                <w:tab w:val="left" w:pos="540"/>
              </w:tabs>
              <w:rPr>
                <w:rFonts w:ascii="Arial" w:hAnsi="Arial" w:cs="Arial"/>
                <w:sz w:val="24"/>
                <w:szCs w:val="24"/>
              </w:rPr>
            </w:pPr>
          </w:p>
        </w:tc>
        <w:tc>
          <w:tcPr>
            <w:tcW w:w="1800" w:type="dxa"/>
            <w:tcBorders>
              <w:top w:val="single" w:sz="6" w:space="0" w:color="auto"/>
              <w:left w:val="single" w:sz="6" w:space="0" w:color="auto"/>
              <w:bottom w:val="single" w:sz="6" w:space="0" w:color="auto"/>
              <w:right w:val="single" w:sz="6" w:space="0" w:color="auto"/>
            </w:tcBorders>
          </w:tcPr>
          <w:p w14:paraId="02FB9965" w14:textId="77777777" w:rsidR="00A0512C" w:rsidRPr="00837B50" w:rsidRDefault="00A0512C">
            <w:pPr>
              <w:tabs>
                <w:tab w:val="left" w:pos="540"/>
              </w:tabs>
              <w:rPr>
                <w:rFonts w:ascii="Arial" w:hAnsi="Arial" w:cs="Arial"/>
                <w:sz w:val="24"/>
                <w:szCs w:val="24"/>
              </w:rPr>
            </w:pPr>
          </w:p>
        </w:tc>
      </w:tr>
      <w:tr w:rsidR="00997FA6" w:rsidRPr="00F61E45" w14:paraId="43066AA9" w14:textId="77777777" w:rsidTr="00837B50">
        <w:tc>
          <w:tcPr>
            <w:tcW w:w="3240" w:type="dxa"/>
            <w:tcBorders>
              <w:top w:val="single" w:sz="6" w:space="0" w:color="auto"/>
              <w:left w:val="single" w:sz="6" w:space="0" w:color="auto"/>
              <w:bottom w:val="single" w:sz="6" w:space="0" w:color="auto"/>
              <w:right w:val="single" w:sz="6" w:space="0" w:color="auto"/>
            </w:tcBorders>
          </w:tcPr>
          <w:p w14:paraId="555FD7B1" w14:textId="77777777" w:rsidR="00997FA6" w:rsidRPr="00837B50" w:rsidRDefault="00997FA6" w:rsidP="00A26B30">
            <w:pPr>
              <w:tabs>
                <w:tab w:val="left" w:pos="540"/>
              </w:tabs>
              <w:spacing w:after="120"/>
              <w:rPr>
                <w:rFonts w:ascii="Arial" w:hAnsi="Arial" w:cs="Arial"/>
                <w:sz w:val="24"/>
                <w:szCs w:val="24"/>
              </w:rPr>
            </w:pPr>
            <w:r w:rsidRPr="00837B50">
              <w:rPr>
                <w:rFonts w:ascii="Arial" w:hAnsi="Arial" w:cs="Arial"/>
                <w:sz w:val="24"/>
                <w:szCs w:val="24"/>
              </w:rPr>
              <w:t>Investments</w:t>
            </w:r>
          </w:p>
        </w:tc>
        <w:tc>
          <w:tcPr>
            <w:tcW w:w="3060" w:type="dxa"/>
            <w:tcBorders>
              <w:top w:val="single" w:sz="6" w:space="0" w:color="auto"/>
              <w:left w:val="single" w:sz="6" w:space="0" w:color="auto"/>
              <w:bottom w:val="single" w:sz="6" w:space="0" w:color="auto"/>
              <w:right w:val="single" w:sz="6" w:space="0" w:color="auto"/>
            </w:tcBorders>
          </w:tcPr>
          <w:p w14:paraId="58E272AA" w14:textId="77777777" w:rsidR="00997FA6" w:rsidRPr="00837B50" w:rsidRDefault="00997FA6">
            <w:pPr>
              <w:tabs>
                <w:tab w:val="left" w:pos="540"/>
              </w:tabs>
              <w:rPr>
                <w:rFonts w:ascii="Arial" w:hAnsi="Arial" w:cs="Arial"/>
                <w:sz w:val="24"/>
                <w:szCs w:val="24"/>
              </w:rPr>
            </w:pPr>
          </w:p>
        </w:tc>
        <w:tc>
          <w:tcPr>
            <w:tcW w:w="2250" w:type="dxa"/>
            <w:tcBorders>
              <w:top w:val="single" w:sz="6" w:space="0" w:color="auto"/>
              <w:left w:val="single" w:sz="6" w:space="0" w:color="auto"/>
              <w:bottom w:val="single" w:sz="6" w:space="0" w:color="auto"/>
              <w:right w:val="single" w:sz="6" w:space="0" w:color="auto"/>
            </w:tcBorders>
          </w:tcPr>
          <w:p w14:paraId="0255B85B" w14:textId="77777777" w:rsidR="00997FA6" w:rsidRPr="00837B50" w:rsidRDefault="00997FA6">
            <w:pPr>
              <w:tabs>
                <w:tab w:val="left" w:pos="540"/>
              </w:tabs>
              <w:rPr>
                <w:rFonts w:ascii="Arial" w:hAnsi="Arial" w:cs="Arial"/>
                <w:sz w:val="24"/>
                <w:szCs w:val="24"/>
              </w:rPr>
            </w:pPr>
          </w:p>
        </w:tc>
        <w:tc>
          <w:tcPr>
            <w:tcW w:w="1800" w:type="dxa"/>
            <w:tcBorders>
              <w:top w:val="single" w:sz="6" w:space="0" w:color="auto"/>
              <w:left w:val="single" w:sz="6" w:space="0" w:color="auto"/>
              <w:bottom w:val="single" w:sz="6" w:space="0" w:color="auto"/>
              <w:right w:val="single" w:sz="6" w:space="0" w:color="auto"/>
            </w:tcBorders>
          </w:tcPr>
          <w:p w14:paraId="2D8E314F" w14:textId="77777777" w:rsidR="00997FA6" w:rsidRPr="00837B50" w:rsidRDefault="00997FA6">
            <w:pPr>
              <w:tabs>
                <w:tab w:val="left" w:pos="540"/>
              </w:tabs>
              <w:rPr>
                <w:rFonts w:ascii="Arial" w:hAnsi="Arial" w:cs="Arial"/>
                <w:sz w:val="24"/>
                <w:szCs w:val="24"/>
              </w:rPr>
            </w:pPr>
          </w:p>
        </w:tc>
      </w:tr>
      <w:tr w:rsidR="00997FA6" w:rsidRPr="00F61E45" w14:paraId="3A93EF9F" w14:textId="77777777" w:rsidTr="00837B50">
        <w:tc>
          <w:tcPr>
            <w:tcW w:w="3240" w:type="dxa"/>
            <w:tcBorders>
              <w:top w:val="single" w:sz="6" w:space="0" w:color="auto"/>
              <w:left w:val="single" w:sz="6" w:space="0" w:color="auto"/>
              <w:bottom w:val="single" w:sz="6" w:space="0" w:color="auto"/>
              <w:right w:val="single" w:sz="6" w:space="0" w:color="auto"/>
            </w:tcBorders>
          </w:tcPr>
          <w:p w14:paraId="6836A065" w14:textId="3C77809A" w:rsidR="00997FA6" w:rsidRPr="00837B50" w:rsidRDefault="00997FA6" w:rsidP="00A26B30">
            <w:pPr>
              <w:tabs>
                <w:tab w:val="left" w:pos="540"/>
              </w:tabs>
              <w:spacing w:after="120"/>
              <w:rPr>
                <w:rFonts w:ascii="Arial" w:hAnsi="Arial" w:cs="Arial"/>
                <w:sz w:val="24"/>
                <w:szCs w:val="24"/>
              </w:rPr>
            </w:pPr>
            <w:r w:rsidRPr="00837B50">
              <w:rPr>
                <w:rFonts w:ascii="Arial" w:hAnsi="Arial" w:cs="Arial"/>
                <w:sz w:val="24"/>
                <w:szCs w:val="24"/>
              </w:rPr>
              <w:t>Trust</w:t>
            </w:r>
            <w:r w:rsidR="00287C53">
              <w:rPr>
                <w:rFonts w:ascii="Arial" w:hAnsi="Arial" w:cs="Arial"/>
                <w:sz w:val="24"/>
                <w:szCs w:val="24"/>
              </w:rPr>
              <w:t xml:space="preserve"> and Custody</w:t>
            </w:r>
            <w:r w:rsidRPr="00837B50">
              <w:rPr>
                <w:rFonts w:ascii="Arial" w:hAnsi="Arial" w:cs="Arial"/>
                <w:sz w:val="24"/>
                <w:szCs w:val="24"/>
              </w:rPr>
              <w:t xml:space="preserve"> </w:t>
            </w:r>
            <w:r w:rsidR="009F10A9">
              <w:rPr>
                <w:rFonts w:ascii="Arial" w:hAnsi="Arial" w:cs="Arial"/>
                <w:sz w:val="24"/>
                <w:szCs w:val="24"/>
              </w:rPr>
              <w:t>Services</w:t>
            </w:r>
          </w:p>
        </w:tc>
        <w:tc>
          <w:tcPr>
            <w:tcW w:w="3060" w:type="dxa"/>
            <w:tcBorders>
              <w:top w:val="single" w:sz="6" w:space="0" w:color="auto"/>
              <w:left w:val="single" w:sz="6" w:space="0" w:color="auto"/>
              <w:bottom w:val="single" w:sz="6" w:space="0" w:color="auto"/>
              <w:right w:val="single" w:sz="6" w:space="0" w:color="auto"/>
            </w:tcBorders>
          </w:tcPr>
          <w:p w14:paraId="12B43C14" w14:textId="77777777" w:rsidR="00997FA6" w:rsidRPr="00837B50" w:rsidRDefault="00997FA6">
            <w:pPr>
              <w:tabs>
                <w:tab w:val="left" w:pos="540"/>
              </w:tabs>
              <w:rPr>
                <w:rFonts w:ascii="Arial" w:hAnsi="Arial" w:cs="Arial"/>
                <w:sz w:val="24"/>
                <w:szCs w:val="24"/>
              </w:rPr>
            </w:pPr>
          </w:p>
        </w:tc>
        <w:tc>
          <w:tcPr>
            <w:tcW w:w="2250" w:type="dxa"/>
            <w:tcBorders>
              <w:top w:val="single" w:sz="6" w:space="0" w:color="auto"/>
              <w:left w:val="single" w:sz="6" w:space="0" w:color="auto"/>
              <w:bottom w:val="single" w:sz="6" w:space="0" w:color="auto"/>
              <w:right w:val="single" w:sz="6" w:space="0" w:color="auto"/>
            </w:tcBorders>
          </w:tcPr>
          <w:p w14:paraId="277188A2" w14:textId="77777777" w:rsidR="00997FA6" w:rsidRPr="00837B50" w:rsidRDefault="00997FA6">
            <w:pPr>
              <w:tabs>
                <w:tab w:val="left" w:pos="540"/>
              </w:tabs>
              <w:rPr>
                <w:rFonts w:ascii="Arial" w:hAnsi="Arial" w:cs="Arial"/>
                <w:sz w:val="24"/>
                <w:szCs w:val="24"/>
              </w:rPr>
            </w:pPr>
          </w:p>
        </w:tc>
        <w:tc>
          <w:tcPr>
            <w:tcW w:w="1800" w:type="dxa"/>
            <w:tcBorders>
              <w:top w:val="single" w:sz="6" w:space="0" w:color="auto"/>
              <w:left w:val="single" w:sz="6" w:space="0" w:color="auto"/>
              <w:bottom w:val="single" w:sz="6" w:space="0" w:color="auto"/>
              <w:right w:val="single" w:sz="6" w:space="0" w:color="auto"/>
            </w:tcBorders>
          </w:tcPr>
          <w:p w14:paraId="49937FA0" w14:textId="77777777" w:rsidR="00997FA6" w:rsidRPr="00837B50" w:rsidRDefault="00997FA6">
            <w:pPr>
              <w:tabs>
                <w:tab w:val="left" w:pos="540"/>
              </w:tabs>
              <w:rPr>
                <w:rFonts w:ascii="Arial" w:hAnsi="Arial" w:cs="Arial"/>
                <w:sz w:val="24"/>
                <w:szCs w:val="24"/>
              </w:rPr>
            </w:pPr>
          </w:p>
        </w:tc>
      </w:tr>
      <w:tr w:rsidR="00A26B30" w:rsidRPr="00F61E45" w14:paraId="1D771EA9" w14:textId="77777777" w:rsidTr="00837B50">
        <w:tc>
          <w:tcPr>
            <w:tcW w:w="3240" w:type="dxa"/>
            <w:tcBorders>
              <w:top w:val="single" w:sz="6" w:space="0" w:color="auto"/>
              <w:left w:val="single" w:sz="6" w:space="0" w:color="auto"/>
              <w:bottom w:val="single" w:sz="6" w:space="0" w:color="auto"/>
              <w:right w:val="single" w:sz="6" w:space="0" w:color="auto"/>
            </w:tcBorders>
          </w:tcPr>
          <w:p w14:paraId="585C8013" w14:textId="4B43BF6B" w:rsidR="00A26B30" w:rsidRPr="00837B50" w:rsidRDefault="008F1955" w:rsidP="00A26B30">
            <w:pPr>
              <w:tabs>
                <w:tab w:val="left" w:pos="540"/>
              </w:tabs>
              <w:spacing w:after="120"/>
              <w:rPr>
                <w:rFonts w:ascii="Arial" w:hAnsi="Arial" w:cs="Arial"/>
                <w:sz w:val="24"/>
                <w:szCs w:val="24"/>
              </w:rPr>
            </w:pPr>
            <w:r>
              <w:rPr>
                <w:rFonts w:ascii="Arial" w:hAnsi="Arial" w:cs="Arial"/>
                <w:sz w:val="24"/>
                <w:szCs w:val="24"/>
              </w:rPr>
              <w:t>Supplemental</w:t>
            </w:r>
            <w:r w:rsidR="00A26B30" w:rsidRPr="008949E1">
              <w:rPr>
                <w:rFonts w:ascii="Arial" w:hAnsi="Arial" w:cs="Arial"/>
                <w:sz w:val="24"/>
                <w:szCs w:val="24"/>
              </w:rPr>
              <w:t xml:space="preserve"> Plans and Programs</w:t>
            </w:r>
          </w:p>
        </w:tc>
        <w:tc>
          <w:tcPr>
            <w:tcW w:w="3060" w:type="dxa"/>
            <w:tcBorders>
              <w:top w:val="single" w:sz="6" w:space="0" w:color="auto"/>
              <w:left w:val="single" w:sz="6" w:space="0" w:color="auto"/>
              <w:bottom w:val="single" w:sz="6" w:space="0" w:color="auto"/>
              <w:right w:val="single" w:sz="6" w:space="0" w:color="auto"/>
            </w:tcBorders>
          </w:tcPr>
          <w:p w14:paraId="6FAA4685" w14:textId="77777777" w:rsidR="00A26B30" w:rsidRPr="00837B50" w:rsidRDefault="00A26B30">
            <w:pPr>
              <w:tabs>
                <w:tab w:val="left" w:pos="540"/>
              </w:tabs>
              <w:rPr>
                <w:rFonts w:ascii="Arial" w:hAnsi="Arial" w:cs="Arial"/>
                <w:sz w:val="24"/>
                <w:szCs w:val="24"/>
              </w:rPr>
            </w:pPr>
          </w:p>
        </w:tc>
        <w:tc>
          <w:tcPr>
            <w:tcW w:w="2250" w:type="dxa"/>
            <w:tcBorders>
              <w:top w:val="single" w:sz="6" w:space="0" w:color="auto"/>
              <w:left w:val="single" w:sz="6" w:space="0" w:color="auto"/>
              <w:bottom w:val="single" w:sz="6" w:space="0" w:color="auto"/>
              <w:right w:val="single" w:sz="6" w:space="0" w:color="auto"/>
            </w:tcBorders>
          </w:tcPr>
          <w:p w14:paraId="7260528D" w14:textId="77777777" w:rsidR="00A26B30" w:rsidRPr="00837B50" w:rsidRDefault="00A26B30">
            <w:pPr>
              <w:tabs>
                <w:tab w:val="left" w:pos="540"/>
              </w:tabs>
              <w:rPr>
                <w:rFonts w:ascii="Arial" w:hAnsi="Arial" w:cs="Arial"/>
                <w:sz w:val="24"/>
                <w:szCs w:val="24"/>
              </w:rPr>
            </w:pPr>
          </w:p>
        </w:tc>
        <w:tc>
          <w:tcPr>
            <w:tcW w:w="1800" w:type="dxa"/>
            <w:tcBorders>
              <w:top w:val="single" w:sz="6" w:space="0" w:color="auto"/>
              <w:left w:val="single" w:sz="6" w:space="0" w:color="auto"/>
              <w:bottom w:val="single" w:sz="6" w:space="0" w:color="auto"/>
              <w:right w:val="single" w:sz="6" w:space="0" w:color="auto"/>
            </w:tcBorders>
          </w:tcPr>
          <w:p w14:paraId="744BDD56" w14:textId="77777777" w:rsidR="00A26B30" w:rsidRPr="00837B50" w:rsidRDefault="00A26B30">
            <w:pPr>
              <w:tabs>
                <w:tab w:val="left" w:pos="540"/>
              </w:tabs>
              <w:rPr>
                <w:rFonts w:ascii="Arial" w:hAnsi="Arial" w:cs="Arial"/>
                <w:sz w:val="24"/>
                <w:szCs w:val="24"/>
              </w:rPr>
            </w:pPr>
          </w:p>
        </w:tc>
      </w:tr>
      <w:tr w:rsidR="00997FA6" w:rsidRPr="00F61E45" w14:paraId="2A7D66E9" w14:textId="77777777" w:rsidTr="00837B50">
        <w:tc>
          <w:tcPr>
            <w:tcW w:w="3240" w:type="dxa"/>
            <w:tcBorders>
              <w:top w:val="single" w:sz="6" w:space="0" w:color="auto"/>
              <w:left w:val="single" w:sz="6" w:space="0" w:color="auto"/>
              <w:bottom w:val="single" w:sz="6" w:space="0" w:color="auto"/>
              <w:right w:val="single" w:sz="6" w:space="0" w:color="auto"/>
            </w:tcBorders>
          </w:tcPr>
          <w:p w14:paraId="7DDFFAF4" w14:textId="77777777" w:rsidR="00997FA6" w:rsidRPr="00837B50" w:rsidRDefault="00997FA6" w:rsidP="00A26B30">
            <w:pPr>
              <w:tabs>
                <w:tab w:val="left" w:pos="540"/>
              </w:tabs>
              <w:spacing w:after="120"/>
              <w:rPr>
                <w:rFonts w:ascii="Arial" w:hAnsi="Arial" w:cs="Arial"/>
                <w:sz w:val="24"/>
                <w:szCs w:val="24"/>
              </w:rPr>
            </w:pPr>
            <w:r w:rsidRPr="00837B50">
              <w:rPr>
                <w:rFonts w:ascii="Arial" w:hAnsi="Arial" w:cs="Arial"/>
                <w:sz w:val="24"/>
                <w:szCs w:val="24"/>
              </w:rPr>
              <w:t>References</w:t>
            </w:r>
          </w:p>
        </w:tc>
        <w:tc>
          <w:tcPr>
            <w:tcW w:w="3060" w:type="dxa"/>
            <w:tcBorders>
              <w:top w:val="single" w:sz="6" w:space="0" w:color="auto"/>
              <w:left w:val="single" w:sz="6" w:space="0" w:color="auto"/>
              <w:bottom w:val="single" w:sz="6" w:space="0" w:color="auto"/>
              <w:right w:val="single" w:sz="6" w:space="0" w:color="auto"/>
            </w:tcBorders>
          </w:tcPr>
          <w:p w14:paraId="14AB6060" w14:textId="77777777" w:rsidR="00997FA6" w:rsidRPr="00837B50" w:rsidRDefault="00997FA6">
            <w:pPr>
              <w:tabs>
                <w:tab w:val="left" w:pos="540"/>
              </w:tabs>
              <w:rPr>
                <w:rFonts w:ascii="Arial" w:hAnsi="Arial" w:cs="Arial"/>
                <w:sz w:val="24"/>
                <w:szCs w:val="24"/>
              </w:rPr>
            </w:pPr>
          </w:p>
        </w:tc>
        <w:tc>
          <w:tcPr>
            <w:tcW w:w="2250" w:type="dxa"/>
            <w:tcBorders>
              <w:top w:val="single" w:sz="6" w:space="0" w:color="auto"/>
              <w:left w:val="single" w:sz="6" w:space="0" w:color="auto"/>
              <w:bottom w:val="single" w:sz="6" w:space="0" w:color="auto"/>
              <w:right w:val="single" w:sz="6" w:space="0" w:color="auto"/>
            </w:tcBorders>
          </w:tcPr>
          <w:p w14:paraId="0D9CEE90" w14:textId="77777777" w:rsidR="00997FA6" w:rsidRPr="00837B50" w:rsidRDefault="00997FA6">
            <w:pPr>
              <w:tabs>
                <w:tab w:val="left" w:pos="540"/>
              </w:tabs>
              <w:rPr>
                <w:rFonts w:ascii="Arial" w:hAnsi="Arial" w:cs="Arial"/>
                <w:sz w:val="24"/>
                <w:szCs w:val="24"/>
              </w:rPr>
            </w:pPr>
          </w:p>
        </w:tc>
        <w:tc>
          <w:tcPr>
            <w:tcW w:w="1800" w:type="dxa"/>
            <w:tcBorders>
              <w:top w:val="single" w:sz="6" w:space="0" w:color="auto"/>
              <w:left w:val="single" w:sz="6" w:space="0" w:color="auto"/>
              <w:bottom w:val="single" w:sz="6" w:space="0" w:color="auto"/>
              <w:right w:val="single" w:sz="6" w:space="0" w:color="auto"/>
            </w:tcBorders>
          </w:tcPr>
          <w:p w14:paraId="5878B9D1" w14:textId="77777777" w:rsidR="00997FA6" w:rsidRPr="00837B50" w:rsidRDefault="00997FA6">
            <w:pPr>
              <w:tabs>
                <w:tab w:val="left" w:pos="540"/>
              </w:tabs>
              <w:rPr>
                <w:rFonts w:ascii="Arial" w:hAnsi="Arial" w:cs="Arial"/>
                <w:sz w:val="24"/>
                <w:szCs w:val="24"/>
              </w:rPr>
            </w:pPr>
          </w:p>
        </w:tc>
      </w:tr>
      <w:tr w:rsidR="00997FA6" w:rsidRPr="00F61E45" w14:paraId="0077E8CA" w14:textId="77777777" w:rsidTr="00837B50">
        <w:tc>
          <w:tcPr>
            <w:tcW w:w="3240" w:type="dxa"/>
            <w:tcBorders>
              <w:top w:val="single" w:sz="6" w:space="0" w:color="auto"/>
              <w:left w:val="single" w:sz="6" w:space="0" w:color="auto"/>
              <w:bottom w:val="single" w:sz="6" w:space="0" w:color="auto"/>
              <w:right w:val="single" w:sz="6" w:space="0" w:color="auto"/>
            </w:tcBorders>
          </w:tcPr>
          <w:p w14:paraId="27E1C646" w14:textId="77777777" w:rsidR="00997FA6" w:rsidRPr="00837B50" w:rsidRDefault="00A26B30" w:rsidP="00A26B30">
            <w:pPr>
              <w:tabs>
                <w:tab w:val="left" w:pos="540"/>
              </w:tabs>
              <w:spacing w:after="120"/>
              <w:rPr>
                <w:rFonts w:ascii="Arial" w:hAnsi="Arial" w:cs="Arial"/>
                <w:sz w:val="24"/>
                <w:szCs w:val="24"/>
              </w:rPr>
            </w:pPr>
            <w:r>
              <w:rPr>
                <w:rFonts w:ascii="Arial" w:hAnsi="Arial" w:cs="Arial"/>
                <w:sz w:val="24"/>
                <w:szCs w:val="24"/>
              </w:rPr>
              <w:t xml:space="preserve">Fees and </w:t>
            </w:r>
            <w:r w:rsidR="00997FA6" w:rsidRPr="00837B50">
              <w:rPr>
                <w:rFonts w:ascii="Arial" w:hAnsi="Arial" w:cs="Arial"/>
                <w:sz w:val="24"/>
                <w:szCs w:val="24"/>
              </w:rPr>
              <w:t>Expenses</w:t>
            </w:r>
          </w:p>
        </w:tc>
        <w:tc>
          <w:tcPr>
            <w:tcW w:w="3060" w:type="dxa"/>
            <w:tcBorders>
              <w:top w:val="single" w:sz="6" w:space="0" w:color="auto"/>
              <w:left w:val="single" w:sz="6" w:space="0" w:color="auto"/>
              <w:bottom w:val="single" w:sz="6" w:space="0" w:color="auto"/>
              <w:right w:val="single" w:sz="6" w:space="0" w:color="auto"/>
            </w:tcBorders>
          </w:tcPr>
          <w:p w14:paraId="1B8025CD" w14:textId="77777777" w:rsidR="00997FA6" w:rsidRPr="00837B50" w:rsidRDefault="00997FA6">
            <w:pPr>
              <w:tabs>
                <w:tab w:val="left" w:pos="540"/>
              </w:tabs>
              <w:rPr>
                <w:rFonts w:ascii="Arial" w:hAnsi="Arial" w:cs="Arial"/>
                <w:sz w:val="24"/>
                <w:szCs w:val="24"/>
              </w:rPr>
            </w:pPr>
          </w:p>
        </w:tc>
        <w:tc>
          <w:tcPr>
            <w:tcW w:w="2250" w:type="dxa"/>
            <w:tcBorders>
              <w:top w:val="single" w:sz="6" w:space="0" w:color="auto"/>
              <w:left w:val="single" w:sz="6" w:space="0" w:color="auto"/>
              <w:bottom w:val="single" w:sz="6" w:space="0" w:color="auto"/>
              <w:right w:val="single" w:sz="6" w:space="0" w:color="auto"/>
            </w:tcBorders>
          </w:tcPr>
          <w:p w14:paraId="1E36F00F" w14:textId="77777777" w:rsidR="00997FA6" w:rsidRPr="00837B50" w:rsidRDefault="00997FA6">
            <w:pPr>
              <w:tabs>
                <w:tab w:val="left" w:pos="540"/>
              </w:tabs>
              <w:rPr>
                <w:rFonts w:ascii="Arial" w:hAnsi="Arial" w:cs="Arial"/>
                <w:sz w:val="24"/>
                <w:szCs w:val="24"/>
              </w:rPr>
            </w:pPr>
          </w:p>
        </w:tc>
        <w:tc>
          <w:tcPr>
            <w:tcW w:w="1800" w:type="dxa"/>
            <w:tcBorders>
              <w:top w:val="single" w:sz="6" w:space="0" w:color="auto"/>
              <w:left w:val="single" w:sz="6" w:space="0" w:color="auto"/>
              <w:bottom w:val="single" w:sz="6" w:space="0" w:color="auto"/>
              <w:right w:val="single" w:sz="6" w:space="0" w:color="auto"/>
            </w:tcBorders>
          </w:tcPr>
          <w:p w14:paraId="3CA426F9" w14:textId="77777777" w:rsidR="00997FA6" w:rsidRPr="00837B50" w:rsidRDefault="00997FA6">
            <w:pPr>
              <w:tabs>
                <w:tab w:val="left" w:pos="540"/>
              </w:tabs>
              <w:rPr>
                <w:rFonts w:ascii="Arial" w:hAnsi="Arial" w:cs="Arial"/>
                <w:sz w:val="24"/>
                <w:szCs w:val="24"/>
              </w:rPr>
            </w:pPr>
          </w:p>
        </w:tc>
      </w:tr>
      <w:tr w:rsidR="00997FA6" w:rsidRPr="00F61E45" w14:paraId="0AF677E3" w14:textId="77777777" w:rsidTr="00837B50">
        <w:tc>
          <w:tcPr>
            <w:tcW w:w="3240" w:type="dxa"/>
            <w:tcBorders>
              <w:top w:val="single" w:sz="6" w:space="0" w:color="auto"/>
              <w:left w:val="single" w:sz="6" w:space="0" w:color="auto"/>
              <w:bottom w:val="single" w:sz="6" w:space="0" w:color="auto"/>
              <w:right w:val="single" w:sz="6" w:space="0" w:color="auto"/>
            </w:tcBorders>
          </w:tcPr>
          <w:p w14:paraId="132A480E" w14:textId="77777777" w:rsidR="00997FA6" w:rsidRPr="00837B50" w:rsidRDefault="004228C5" w:rsidP="00837B50">
            <w:pPr>
              <w:tabs>
                <w:tab w:val="left" w:pos="540"/>
              </w:tabs>
              <w:rPr>
                <w:rFonts w:ascii="Arial" w:hAnsi="Arial" w:cs="Arial"/>
                <w:sz w:val="24"/>
                <w:szCs w:val="24"/>
              </w:rPr>
            </w:pPr>
            <w:r>
              <w:rPr>
                <w:rFonts w:ascii="Arial" w:hAnsi="Arial" w:cs="Arial"/>
                <w:sz w:val="24"/>
                <w:szCs w:val="24"/>
              </w:rPr>
              <w:t xml:space="preserve">TOTAL </w:t>
            </w:r>
          </w:p>
        </w:tc>
        <w:tc>
          <w:tcPr>
            <w:tcW w:w="3060" w:type="dxa"/>
            <w:tcBorders>
              <w:top w:val="single" w:sz="6" w:space="0" w:color="auto"/>
              <w:left w:val="single" w:sz="6" w:space="0" w:color="auto"/>
              <w:bottom w:val="single" w:sz="6" w:space="0" w:color="auto"/>
              <w:right w:val="single" w:sz="6" w:space="0" w:color="auto"/>
            </w:tcBorders>
          </w:tcPr>
          <w:p w14:paraId="581AFD2E" w14:textId="77777777" w:rsidR="00997FA6" w:rsidRPr="00837B50" w:rsidRDefault="00997FA6">
            <w:pPr>
              <w:tabs>
                <w:tab w:val="left" w:pos="540"/>
              </w:tabs>
              <w:jc w:val="center"/>
              <w:rPr>
                <w:rFonts w:ascii="Arial" w:hAnsi="Arial" w:cs="Arial"/>
                <w:sz w:val="24"/>
                <w:szCs w:val="24"/>
              </w:rPr>
            </w:pPr>
            <w:r w:rsidRPr="00837B50">
              <w:rPr>
                <w:rFonts w:ascii="Arial" w:hAnsi="Arial" w:cs="Arial"/>
                <w:sz w:val="24"/>
                <w:szCs w:val="24"/>
              </w:rPr>
              <w:t>100</w:t>
            </w:r>
          </w:p>
        </w:tc>
        <w:tc>
          <w:tcPr>
            <w:tcW w:w="2250" w:type="dxa"/>
            <w:tcBorders>
              <w:top w:val="single" w:sz="6" w:space="0" w:color="auto"/>
              <w:left w:val="single" w:sz="6" w:space="0" w:color="auto"/>
              <w:bottom w:val="single" w:sz="6" w:space="0" w:color="auto"/>
              <w:right w:val="single" w:sz="6" w:space="0" w:color="auto"/>
            </w:tcBorders>
          </w:tcPr>
          <w:p w14:paraId="1E6FA69E" w14:textId="77777777" w:rsidR="00997FA6" w:rsidRPr="00837B50" w:rsidRDefault="00997FA6">
            <w:pPr>
              <w:tabs>
                <w:tab w:val="left" w:pos="540"/>
              </w:tabs>
              <w:jc w:val="center"/>
              <w:rPr>
                <w:rFonts w:ascii="Arial" w:hAnsi="Arial" w:cs="Arial"/>
                <w:sz w:val="24"/>
                <w:szCs w:val="24"/>
              </w:rPr>
            </w:pPr>
          </w:p>
        </w:tc>
        <w:tc>
          <w:tcPr>
            <w:tcW w:w="180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C57AF8D" w14:textId="77777777" w:rsidR="00997FA6" w:rsidRPr="00837B50" w:rsidRDefault="00997FA6">
            <w:pPr>
              <w:tabs>
                <w:tab w:val="left" w:pos="540"/>
              </w:tabs>
              <w:jc w:val="center"/>
              <w:rPr>
                <w:rFonts w:ascii="Arial" w:hAnsi="Arial" w:cs="Arial"/>
                <w:sz w:val="24"/>
                <w:szCs w:val="24"/>
              </w:rPr>
            </w:pPr>
          </w:p>
        </w:tc>
      </w:tr>
    </w:tbl>
    <w:p w14:paraId="2C61F3C4" w14:textId="77777777" w:rsidR="00ED4506" w:rsidRDefault="00ED4506">
      <w:pPr>
        <w:rPr>
          <w:b/>
        </w:rPr>
      </w:pPr>
    </w:p>
    <w:p w14:paraId="44D177CD" w14:textId="77777777" w:rsidR="00ED4506" w:rsidRPr="00837B50" w:rsidRDefault="00ED4506">
      <w:pPr>
        <w:rPr>
          <w:b/>
        </w:rPr>
      </w:pPr>
    </w:p>
    <w:p w14:paraId="66CDB489" w14:textId="7912294D" w:rsidR="00997FA6" w:rsidRPr="00837B50" w:rsidRDefault="00ED4506" w:rsidP="00837B50">
      <w:pPr>
        <w:pStyle w:val="Title"/>
        <w:pBdr>
          <w:top w:val="single" w:sz="24" w:space="4" w:color="1F497D" w:themeColor="text2"/>
          <w:left w:val="single" w:sz="24" w:space="4" w:color="1F497D" w:themeColor="text2"/>
          <w:bottom w:val="single" w:sz="24" w:space="4" w:color="1F497D" w:themeColor="text2"/>
          <w:right w:val="single" w:sz="24" w:space="4" w:color="1F497D" w:themeColor="text2"/>
        </w:pBdr>
        <w:shd w:val="clear" w:color="auto" w:fill="244061" w:themeFill="accent1" w:themeFillShade="80"/>
        <w:jc w:val="left"/>
        <w:rPr>
          <w:rFonts w:ascii="Arial" w:hAnsi="Arial" w:cs="Arial"/>
          <w:b w:val="0"/>
          <w:color w:val="FFFFFF" w:themeColor="background1"/>
          <w:sz w:val="28"/>
        </w:rPr>
      </w:pPr>
      <w:r>
        <w:rPr>
          <w:rFonts w:ascii="Arial" w:hAnsi="Arial" w:cs="Arial"/>
          <w:color w:val="FFFFFF" w:themeColor="background1"/>
          <w:sz w:val="28"/>
        </w:rPr>
        <w:lastRenderedPageBreak/>
        <w:t>S</w:t>
      </w:r>
      <w:r w:rsidR="00997FA6" w:rsidRPr="00837B50">
        <w:rPr>
          <w:rFonts w:ascii="Arial" w:hAnsi="Arial" w:cs="Arial"/>
          <w:color w:val="FFFFFF" w:themeColor="background1"/>
          <w:sz w:val="28"/>
        </w:rPr>
        <w:t>ection 4 – Glossary</w:t>
      </w:r>
    </w:p>
    <w:p w14:paraId="7C93DD82" w14:textId="77777777" w:rsidR="003C3DBD" w:rsidRDefault="003C3DBD">
      <w:pPr>
        <w:tabs>
          <w:tab w:val="left" w:pos="720"/>
        </w:tabs>
        <w:rPr>
          <w:rFonts w:ascii="Arial" w:hAnsi="Arial" w:cs="Arial"/>
          <w:sz w:val="24"/>
          <w:szCs w:val="24"/>
          <w:u w:val="single"/>
        </w:rPr>
      </w:pPr>
    </w:p>
    <w:p w14:paraId="4FA5BA17" w14:textId="77777777" w:rsidR="00997FA6" w:rsidRPr="00837B50" w:rsidRDefault="00997FA6">
      <w:pPr>
        <w:tabs>
          <w:tab w:val="left" w:pos="720"/>
        </w:tabs>
        <w:rPr>
          <w:rFonts w:ascii="Arial" w:hAnsi="Arial" w:cs="Arial"/>
          <w:sz w:val="24"/>
          <w:szCs w:val="24"/>
        </w:rPr>
      </w:pPr>
      <w:r w:rsidRPr="00837B50">
        <w:rPr>
          <w:rFonts w:ascii="Arial" w:hAnsi="Arial" w:cs="Arial"/>
          <w:sz w:val="24"/>
          <w:szCs w:val="24"/>
          <w:u w:val="single"/>
        </w:rPr>
        <w:t>ADP/ACP</w:t>
      </w:r>
      <w:r w:rsidRPr="00837B50">
        <w:rPr>
          <w:rFonts w:ascii="Arial" w:hAnsi="Arial" w:cs="Arial"/>
          <w:sz w:val="24"/>
          <w:szCs w:val="24"/>
        </w:rPr>
        <w:t xml:space="preserve"> - Two non-discrimination tests — actual deferral percentage test (ADP) and actual contribution percentage test (ACP) — which are used to ensure that no plan discriminates in favor of highly-compensated employees in the areas of contributions and benefits.</w:t>
      </w:r>
    </w:p>
    <w:p w14:paraId="23E0D38F" w14:textId="77777777" w:rsidR="00997FA6" w:rsidRPr="00837B50" w:rsidRDefault="00997FA6">
      <w:pPr>
        <w:rPr>
          <w:rFonts w:ascii="Arial" w:hAnsi="Arial" w:cs="Arial"/>
          <w:sz w:val="24"/>
          <w:szCs w:val="24"/>
        </w:rPr>
      </w:pPr>
    </w:p>
    <w:p w14:paraId="0320C834" w14:textId="77777777" w:rsidR="00997FA6" w:rsidRPr="00837B50" w:rsidRDefault="00997FA6">
      <w:pPr>
        <w:rPr>
          <w:rFonts w:ascii="Arial" w:hAnsi="Arial" w:cs="Arial"/>
          <w:sz w:val="24"/>
          <w:szCs w:val="24"/>
        </w:rPr>
      </w:pPr>
      <w:r w:rsidRPr="00837B50">
        <w:rPr>
          <w:rFonts w:ascii="Arial" w:hAnsi="Arial" w:cs="Arial"/>
          <w:sz w:val="24"/>
          <w:szCs w:val="24"/>
          <w:u w:val="single"/>
        </w:rPr>
        <w:t xml:space="preserve">Alpha </w:t>
      </w:r>
      <w:r w:rsidRPr="00837B50">
        <w:rPr>
          <w:rFonts w:ascii="Arial" w:hAnsi="Arial" w:cs="Arial"/>
          <w:sz w:val="24"/>
          <w:szCs w:val="24"/>
        </w:rPr>
        <w:t>- A mathematical estimate of the amount of return expected from an investment’s inherent values, such as the rate of growth in earnings per share.</w:t>
      </w:r>
    </w:p>
    <w:p w14:paraId="1BAD2FA9" w14:textId="77777777" w:rsidR="00997FA6" w:rsidRPr="00837B50" w:rsidRDefault="00997FA6">
      <w:pPr>
        <w:rPr>
          <w:rFonts w:ascii="Arial" w:hAnsi="Arial" w:cs="Arial"/>
          <w:sz w:val="24"/>
          <w:szCs w:val="24"/>
          <w:u w:val="single"/>
        </w:rPr>
      </w:pPr>
    </w:p>
    <w:p w14:paraId="5E0A25C9" w14:textId="77777777" w:rsidR="005C5E09" w:rsidRPr="00837B50" w:rsidRDefault="00997FA6" w:rsidP="003C3DBD">
      <w:pPr>
        <w:rPr>
          <w:rFonts w:ascii="Arial" w:hAnsi="Arial" w:cs="Arial"/>
          <w:sz w:val="24"/>
          <w:szCs w:val="24"/>
        </w:rPr>
      </w:pPr>
      <w:r w:rsidRPr="00837B50">
        <w:rPr>
          <w:rFonts w:ascii="Arial" w:hAnsi="Arial" w:cs="Arial"/>
          <w:sz w:val="24"/>
          <w:szCs w:val="24"/>
          <w:u w:val="single"/>
        </w:rPr>
        <w:t>12b-1 fee</w:t>
      </w:r>
      <w:r w:rsidRPr="00837B50">
        <w:rPr>
          <w:rFonts w:ascii="Arial" w:hAnsi="Arial" w:cs="Arial"/>
          <w:sz w:val="24"/>
          <w:szCs w:val="24"/>
        </w:rPr>
        <w:t xml:space="preserve"> - </w:t>
      </w:r>
      <w:r w:rsidR="005C5E09" w:rsidRPr="00837B50">
        <w:rPr>
          <w:rFonts w:ascii="Arial" w:hAnsi="Arial" w:cs="Arial"/>
          <w:sz w:val="24"/>
          <w:szCs w:val="24"/>
        </w:rPr>
        <w:t>A fee assessed on certain mutual funds or share classes permitted under an SEC rule to help</w:t>
      </w:r>
      <w:r w:rsidR="003C3DBD">
        <w:rPr>
          <w:rFonts w:ascii="Arial" w:hAnsi="Arial" w:cs="Arial"/>
          <w:sz w:val="24"/>
          <w:szCs w:val="24"/>
        </w:rPr>
        <w:t xml:space="preserve"> </w:t>
      </w:r>
      <w:r w:rsidR="005C5E09" w:rsidRPr="00837B50">
        <w:rPr>
          <w:rFonts w:ascii="Arial" w:hAnsi="Arial" w:cs="Arial"/>
          <w:sz w:val="24"/>
          <w:szCs w:val="24"/>
        </w:rPr>
        <w:t>cover the costs associated with marketing and selling the fund. 12b-1 fees may also be used to cover shareholder servicing expenses.</w:t>
      </w:r>
    </w:p>
    <w:p w14:paraId="46587420" w14:textId="77777777" w:rsidR="00997FA6" w:rsidRPr="00837B50" w:rsidRDefault="00997FA6">
      <w:pPr>
        <w:rPr>
          <w:rFonts w:ascii="Arial" w:hAnsi="Arial" w:cs="Arial"/>
          <w:sz w:val="24"/>
          <w:szCs w:val="24"/>
        </w:rPr>
      </w:pPr>
    </w:p>
    <w:p w14:paraId="4A6BBCE0" w14:textId="77777777" w:rsidR="00997FA6" w:rsidRPr="00837B50" w:rsidRDefault="00997FA6">
      <w:pPr>
        <w:rPr>
          <w:rFonts w:ascii="Arial" w:hAnsi="Arial" w:cs="Arial"/>
          <w:sz w:val="24"/>
          <w:szCs w:val="24"/>
        </w:rPr>
      </w:pPr>
      <w:r w:rsidRPr="00837B50">
        <w:rPr>
          <w:rFonts w:ascii="Arial" w:hAnsi="Arial" w:cs="Arial"/>
          <w:sz w:val="24"/>
          <w:szCs w:val="24"/>
          <w:u w:val="single"/>
        </w:rPr>
        <w:t>Annualized return</w:t>
      </w:r>
      <w:r w:rsidRPr="00837B50">
        <w:rPr>
          <w:rFonts w:ascii="Arial" w:hAnsi="Arial" w:cs="Arial"/>
          <w:sz w:val="24"/>
          <w:szCs w:val="24"/>
        </w:rPr>
        <w:t xml:space="preserve"> - A mathematical means of expressing a rate of return for a period greater or less than one year in terms of twelve months.</w:t>
      </w:r>
    </w:p>
    <w:p w14:paraId="2239C1A2" w14:textId="77777777" w:rsidR="00997FA6" w:rsidRPr="00837B50" w:rsidRDefault="00997FA6">
      <w:pPr>
        <w:rPr>
          <w:rFonts w:ascii="Arial" w:hAnsi="Arial" w:cs="Arial"/>
          <w:sz w:val="24"/>
          <w:szCs w:val="24"/>
        </w:rPr>
      </w:pPr>
    </w:p>
    <w:p w14:paraId="1CC618AE" w14:textId="77777777" w:rsidR="00997FA6" w:rsidRPr="00837B50" w:rsidRDefault="00997FA6">
      <w:pPr>
        <w:rPr>
          <w:rFonts w:ascii="Arial" w:hAnsi="Arial" w:cs="Arial"/>
          <w:sz w:val="24"/>
          <w:szCs w:val="24"/>
        </w:rPr>
      </w:pPr>
      <w:r w:rsidRPr="00837B50">
        <w:rPr>
          <w:rFonts w:ascii="Arial" w:hAnsi="Arial" w:cs="Arial"/>
          <w:sz w:val="24"/>
          <w:szCs w:val="24"/>
          <w:u w:val="single"/>
        </w:rPr>
        <w:t>Average</w:t>
      </w:r>
      <w:r w:rsidR="003C3DBD">
        <w:rPr>
          <w:rFonts w:ascii="Arial" w:hAnsi="Arial" w:cs="Arial"/>
          <w:sz w:val="24"/>
          <w:szCs w:val="24"/>
          <w:u w:val="single"/>
        </w:rPr>
        <w:t xml:space="preserve"> </w:t>
      </w:r>
      <w:r w:rsidRPr="00837B50">
        <w:rPr>
          <w:rFonts w:ascii="Arial" w:hAnsi="Arial" w:cs="Arial"/>
          <w:sz w:val="24"/>
          <w:szCs w:val="24"/>
          <w:u w:val="single"/>
        </w:rPr>
        <w:t>duration</w:t>
      </w:r>
      <w:r w:rsidRPr="00837B50">
        <w:rPr>
          <w:rFonts w:ascii="Arial" w:hAnsi="Arial" w:cs="Arial"/>
          <w:sz w:val="24"/>
          <w:szCs w:val="24"/>
        </w:rPr>
        <w:t xml:space="preserve"> - A measurement used in the determination of price volatility to changes in interest rates of fixed income securities.</w:t>
      </w:r>
    </w:p>
    <w:p w14:paraId="76AD80DB" w14:textId="77777777" w:rsidR="00997FA6" w:rsidRPr="00837B50" w:rsidRDefault="00997FA6">
      <w:pPr>
        <w:rPr>
          <w:rFonts w:ascii="Arial" w:hAnsi="Arial" w:cs="Arial"/>
          <w:sz w:val="24"/>
          <w:szCs w:val="24"/>
        </w:rPr>
      </w:pPr>
    </w:p>
    <w:p w14:paraId="793553DB" w14:textId="77777777" w:rsidR="00997FA6" w:rsidRPr="00837B50" w:rsidRDefault="00997FA6">
      <w:pPr>
        <w:rPr>
          <w:rFonts w:ascii="Arial" w:hAnsi="Arial" w:cs="Arial"/>
          <w:sz w:val="24"/>
          <w:szCs w:val="24"/>
        </w:rPr>
      </w:pPr>
      <w:r w:rsidRPr="00837B50">
        <w:rPr>
          <w:rFonts w:ascii="Arial" w:hAnsi="Arial" w:cs="Arial"/>
          <w:sz w:val="24"/>
          <w:szCs w:val="24"/>
          <w:u w:val="single"/>
        </w:rPr>
        <w:t>Average maturity</w:t>
      </w:r>
      <w:r w:rsidRPr="00837B50">
        <w:rPr>
          <w:rFonts w:ascii="Arial" w:hAnsi="Arial" w:cs="Arial"/>
          <w:sz w:val="24"/>
          <w:szCs w:val="24"/>
        </w:rPr>
        <w:t xml:space="preserve"> - The mean average of time based on the due date of each debt instrument in the fund.</w:t>
      </w:r>
    </w:p>
    <w:p w14:paraId="0DDEF3F8" w14:textId="77777777" w:rsidR="00997FA6" w:rsidRPr="00837B50" w:rsidRDefault="00997FA6">
      <w:pPr>
        <w:rPr>
          <w:rFonts w:ascii="Arial" w:hAnsi="Arial" w:cs="Arial"/>
          <w:sz w:val="24"/>
          <w:szCs w:val="24"/>
        </w:rPr>
      </w:pPr>
    </w:p>
    <w:p w14:paraId="3D422ADD" w14:textId="77777777" w:rsidR="00997FA6" w:rsidRPr="00837B50" w:rsidRDefault="00997FA6">
      <w:pPr>
        <w:rPr>
          <w:rFonts w:ascii="Arial" w:hAnsi="Arial" w:cs="Arial"/>
          <w:sz w:val="24"/>
          <w:szCs w:val="24"/>
        </w:rPr>
      </w:pPr>
      <w:r w:rsidRPr="00837B50">
        <w:rPr>
          <w:rFonts w:ascii="Arial" w:hAnsi="Arial" w:cs="Arial"/>
          <w:sz w:val="24"/>
          <w:szCs w:val="24"/>
          <w:u w:val="single"/>
        </w:rPr>
        <w:t>Average yield</w:t>
      </w:r>
      <w:r w:rsidRPr="00837B50">
        <w:rPr>
          <w:rFonts w:ascii="Arial" w:hAnsi="Arial" w:cs="Arial"/>
          <w:sz w:val="24"/>
          <w:szCs w:val="24"/>
        </w:rPr>
        <w:t xml:space="preserve"> - Expressed as a percentage, it represents income return on a portfolio of investments for a twelve-month period.</w:t>
      </w:r>
    </w:p>
    <w:p w14:paraId="2E733BD9" w14:textId="77777777" w:rsidR="00997FA6" w:rsidRPr="00837B50" w:rsidRDefault="00997FA6">
      <w:pPr>
        <w:rPr>
          <w:rFonts w:ascii="Arial" w:hAnsi="Arial" w:cs="Arial"/>
          <w:sz w:val="24"/>
          <w:szCs w:val="24"/>
        </w:rPr>
      </w:pPr>
    </w:p>
    <w:p w14:paraId="15CBCC53" w14:textId="77777777" w:rsidR="00997FA6" w:rsidRPr="00837B50" w:rsidRDefault="00997FA6">
      <w:pPr>
        <w:rPr>
          <w:rFonts w:ascii="Arial" w:hAnsi="Arial" w:cs="Arial"/>
          <w:sz w:val="24"/>
          <w:szCs w:val="24"/>
        </w:rPr>
      </w:pPr>
      <w:r w:rsidRPr="00837B50">
        <w:rPr>
          <w:rFonts w:ascii="Arial" w:hAnsi="Arial" w:cs="Arial"/>
          <w:sz w:val="24"/>
          <w:szCs w:val="24"/>
          <w:u w:val="single"/>
        </w:rPr>
        <w:t xml:space="preserve">Beta </w:t>
      </w:r>
      <w:r w:rsidRPr="00837B50">
        <w:rPr>
          <w:rFonts w:ascii="Arial" w:hAnsi="Arial" w:cs="Arial"/>
          <w:sz w:val="24"/>
          <w:szCs w:val="24"/>
        </w:rPr>
        <w:t>- A mathematical means of measuring a stock’s relative volatility in relationship to the rest of the stock market.</w:t>
      </w:r>
    </w:p>
    <w:p w14:paraId="466A537C" w14:textId="77777777" w:rsidR="00997FA6" w:rsidRPr="00837B50" w:rsidRDefault="00997FA6">
      <w:pPr>
        <w:rPr>
          <w:rFonts w:ascii="Arial" w:hAnsi="Arial" w:cs="Arial"/>
          <w:sz w:val="24"/>
          <w:szCs w:val="24"/>
        </w:rPr>
      </w:pPr>
    </w:p>
    <w:p w14:paraId="781192E3" w14:textId="77777777" w:rsidR="00997FA6" w:rsidRPr="00837B50" w:rsidRDefault="00997FA6">
      <w:pPr>
        <w:rPr>
          <w:rFonts w:ascii="Arial" w:hAnsi="Arial" w:cs="Arial"/>
          <w:sz w:val="24"/>
          <w:szCs w:val="24"/>
        </w:rPr>
      </w:pPr>
      <w:r w:rsidRPr="00837B50">
        <w:rPr>
          <w:rFonts w:ascii="Arial" w:hAnsi="Arial" w:cs="Arial"/>
          <w:sz w:val="24"/>
          <w:szCs w:val="24"/>
          <w:u w:val="single"/>
        </w:rPr>
        <w:t>Black-out</w:t>
      </w:r>
      <w:r w:rsidRPr="00837B50">
        <w:rPr>
          <w:rFonts w:ascii="Arial" w:hAnsi="Arial" w:cs="Arial"/>
          <w:sz w:val="24"/>
          <w:szCs w:val="24"/>
        </w:rPr>
        <w:t xml:space="preserve"> - A period of time during the conversion</w:t>
      </w:r>
      <w:r w:rsidR="005F58F8" w:rsidRPr="005C5E09">
        <w:rPr>
          <w:rFonts w:ascii="Arial" w:hAnsi="Arial" w:cs="Arial"/>
          <w:sz w:val="24"/>
          <w:szCs w:val="24"/>
        </w:rPr>
        <w:t>,</w:t>
      </w:r>
      <w:r w:rsidRPr="00837B50">
        <w:rPr>
          <w:rFonts w:ascii="Arial" w:hAnsi="Arial" w:cs="Arial"/>
          <w:sz w:val="24"/>
          <w:szCs w:val="24"/>
        </w:rPr>
        <w:t xml:space="preserve"> where certain plan actions are not permitted to occur because insufficient information is available to process the requested action.  Normally, a black-out period is imposed at the beginning of a plan conversion and lasts until individual participant account records and assets are reconciled by the recordkeeper.</w:t>
      </w:r>
    </w:p>
    <w:p w14:paraId="553CFC4F" w14:textId="77777777" w:rsidR="00997FA6" w:rsidRPr="00837B50" w:rsidRDefault="00997FA6">
      <w:pPr>
        <w:rPr>
          <w:rFonts w:ascii="Arial" w:hAnsi="Arial" w:cs="Arial"/>
          <w:sz w:val="24"/>
          <w:szCs w:val="24"/>
        </w:rPr>
      </w:pPr>
    </w:p>
    <w:p w14:paraId="1FA847A1" w14:textId="77777777" w:rsidR="00997FA6" w:rsidRPr="00837B50" w:rsidRDefault="00997FA6">
      <w:pPr>
        <w:rPr>
          <w:rFonts w:ascii="Arial" w:hAnsi="Arial" w:cs="Arial"/>
          <w:sz w:val="24"/>
          <w:szCs w:val="24"/>
        </w:rPr>
      </w:pPr>
      <w:r w:rsidRPr="00837B50">
        <w:rPr>
          <w:rFonts w:ascii="Arial" w:hAnsi="Arial" w:cs="Arial"/>
          <w:sz w:val="24"/>
          <w:szCs w:val="24"/>
          <w:u w:val="single"/>
        </w:rPr>
        <w:t>Credit quality</w:t>
      </w:r>
      <w:r w:rsidRPr="00837B50">
        <w:rPr>
          <w:rFonts w:ascii="Arial" w:hAnsi="Arial" w:cs="Arial"/>
          <w:sz w:val="24"/>
          <w:szCs w:val="24"/>
        </w:rPr>
        <w:t xml:space="preserve"> - An assessment of the factors that determine the financial soundness of the fixed income security and used in the determination of Grade.</w:t>
      </w:r>
    </w:p>
    <w:p w14:paraId="15D0B8AB" w14:textId="77777777" w:rsidR="00997FA6" w:rsidRPr="00837B50" w:rsidRDefault="00997FA6">
      <w:pPr>
        <w:tabs>
          <w:tab w:val="left" w:pos="720"/>
        </w:tabs>
        <w:rPr>
          <w:rFonts w:ascii="Arial" w:hAnsi="Arial" w:cs="Arial"/>
          <w:sz w:val="24"/>
          <w:szCs w:val="24"/>
          <w:u w:val="single"/>
        </w:rPr>
      </w:pPr>
    </w:p>
    <w:p w14:paraId="03492F0C" w14:textId="77777777" w:rsidR="00997FA6" w:rsidRPr="00837B50" w:rsidRDefault="00997FA6">
      <w:pPr>
        <w:rPr>
          <w:rFonts w:ascii="Arial" w:hAnsi="Arial" w:cs="Arial"/>
          <w:sz w:val="24"/>
          <w:szCs w:val="24"/>
        </w:rPr>
      </w:pPr>
      <w:r w:rsidRPr="00837B50">
        <w:rPr>
          <w:rFonts w:ascii="Arial" w:hAnsi="Arial" w:cs="Arial"/>
          <w:sz w:val="24"/>
          <w:szCs w:val="24"/>
          <w:u w:val="single"/>
        </w:rPr>
        <w:t>Discrimination Testing (ADP/ACP)</w:t>
      </w:r>
      <w:r w:rsidRPr="00837B50">
        <w:rPr>
          <w:rFonts w:ascii="Arial" w:hAnsi="Arial" w:cs="Arial"/>
          <w:sz w:val="24"/>
          <w:szCs w:val="24"/>
        </w:rPr>
        <w:t xml:space="preserve"> - See ADP/ACP above.</w:t>
      </w:r>
    </w:p>
    <w:p w14:paraId="299E984E" w14:textId="77777777" w:rsidR="00997FA6" w:rsidRPr="00837B50" w:rsidRDefault="00997FA6">
      <w:pPr>
        <w:rPr>
          <w:rFonts w:ascii="Arial" w:hAnsi="Arial" w:cs="Arial"/>
          <w:sz w:val="24"/>
          <w:szCs w:val="24"/>
        </w:rPr>
      </w:pPr>
    </w:p>
    <w:p w14:paraId="4445C3FA" w14:textId="77777777" w:rsidR="00997FA6" w:rsidRPr="00837B50" w:rsidRDefault="00997FA6">
      <w:pPr>
        <w:rPr>
          <w:rFonts w:ascii="Arial" w:hAnsi="Arial" w:cs="Arial"/>
          <w:sz w:val="24"/>
          <w:szCs w:val="24"/>
        </w:rPr>
      </w:pPr>
      <w:r w:rsidRPr="00837B50">
        <w:rPr>
          <w:rFonts w:ascii="Arial" w:hAnsi="Arial" w:cs="Arial"/>
          <w:sz w:val="24"/>
          <w:szCs w:val="24"/>
          <w:u w:val="single"/>
        </w:rPr>
        <w:t xml:space="preserve">ERISA </w:t>
      </w:r>
      <w:r w:rsidRPr="00837B50">
        <w:rPr>
          <w:rFonts w:ascii="Arial" w:hAnsi="Arial" w:cs="Arial"/>
          <w:sz w:val="24"/>
          <w:szCs w:val="24"/>
        </w:rPr>
        <w:t>- The Employee Retirement Income Security Act of 1974 (ERISA) is an act of Congress encompassing both Internal Revenue Code and Department of Labor provisions.</w:t>
      </w:r>
    </w:p>
    <w:p w14:paraId="437C1DEB" w14:textId="77777777" w:rsidR="00997FA6" w:rsidRPr="00837B50" w:rsidRDefault="00997FA6">
      <w:pPr>
        <w:rPr>
          <w:rFonts w:ascii="Arial" w:hAnsi="Arial" w:cs="Arial"/>
          <w:sz w:val="24"/>
          <w:szCs w:val="24"/>
        </w:rPr>
      </w:pPr>
    </w:p>
    <w:p w14:paraId="0B94A0E2" w14:textId="77777777" w:rsidR="00997FA6" w:rsidRPr="00837B50" w:rsidRDefault="00997FA6">
      <w:pPr>
        <w:rPr>
          <w:rFonts w:ascii="Arial" w:hAnsi="Arial" w:cs="Arial"/>
          <w:sz w:val="24"/>
          <w:szCs w:val="24"/>
        </w:rPr>
      </w:pPr>
      <w:r w:rsidRPr="00837B50">
        <w:rPr>
          <w:rFonts w:ascii="Arial" w:hAnsi="Arial" w:cs="Arial"/>
          <w:sz w:val="24"/>
          <w:szCs w:val="24"/>
          <w:u w:val="single"/>
        </w:rPr>
        <w:lastRenderedPageBreak/>
        <w:t xml:space="preserve">Fiduciary </w:t>
      </w:r>
      <w:r w:rsidRPr="00837B50">
        <w:rPr>
          <w:rFonts w:ascii="Arial" w:hAnsi="Arial" w:cs="Arial"/>
          <w:sz w:val="24"/>
          <w:szCs w:val="24"/>
        </w:rPr>
        <w:t xml:space="preserve">- </w:t>
      </w:r>
      <w:r w:rsidR="004D4F5A" w:rsidRPr="004D4F5A">
        <w:rPr>
          <w:rFonts w:ascii="Arial" w:hAnsi="Arial" w:cs="Arial"/>
          <w:sz w:val="24"/>
          <w:szCs w:val="24"/>
        </w:rPr>
        <w:t>Any person who has discretion or control over a plan’s assets, has discretionary authority for managing the plan, or provides investment advice for a fee, direct or indirect.</w:t>
      </w:r>
    </w:p>
    <w:p w14:paraId="5FECAFC7" w14:textId="77777777" w:rsidR="00997FA6" w:rsidRPr="00837B50" w:rsidRDefault="00997FA6">
      <w:pPr>
        <w:rPr>
          <w:rFonts w:ascii="Arial" w:hAnsi="Arial" w:cs="Arial"/>
          <w:sz w:val="24"/>
          <w:szCs w:val="24"/>
          <w:u w:val="single"/>
        </w:rPr>
      </w:pPr>
    </w:p>
    <w:p w14:paraId="16204F8B" w14:textId="77777777" w:rsidR="00997FA6" w:rsidRPr="00837B50" w:rsidRDefault="00997FA6">
      <w:pPr>
        <w:rPr>
          <w:rFonts w:ascii="Arial" w:hAnsi="Arial" w:cs="Arial"/>
          <w:sz w:val="24"/>
          <w:szCs w:val="24"/>
        </w:rPr>
      </w:pPr>
      <w:r w:rsidRPr="00837B50">
        <w:rPr>
          <w:rFonts w:ascii="Arial" w:hAnsi="Arial" w:cs="Arial"/>
          <w:sz w:val="24"/>
          <w:szCs w:val="24"/>
          <w:u w:val="single"/>
        </w:rPr>
        <w:t>404(c)</w:t>
      </w:r>
      <w:r w:rsidRPr="00837B50">
        <w:rPr>
          <w:rFonts w:ascii="Arial" w:hAnsi="Arial" w:cs="Arial"/>
          <w:sz w:val="24"/>
          <w:szCs w:val="24"/>
        </w:rPr>
        <w:t xml:space="preserve"> - A section of ERISA which provides relief to plan fiduciaries from some fiduciary responsibility for plan investments, if participants have a certain amount of control over the assets in their accounts.</w:t>
      </w:r>
    </w:p>
    <w:p w14:paraId="709850B3" w14:textId="77777777" w:rsidR="00997FA6" w:rsidRPr="00837B50" w:rsidRDefault="00997FA6">
      <w:pPr>
        <w:rPr>
          <w:rFonts w:ascii="Arial" w:hAnsi="Arial" w:cs="Arial"/>
          <w:sz w:val="24"/>
          <w:szCs w:val="24"/>
          <w:u w:val="single"/>
        </w:rPr>
      </w:pPr>
    </w:p>
    <w:p w14:paraId="1E5CCEA0" w14:textId="77777777" w:rsidR="00997FA6" w:rsidRPr="00837B50" w:rsidRDefault="00997FA6">
      <w:pPr>
        <w:rPr>
          <w:rFonts w:ascii="Arial" w:hAnsi="Arial" w:cs="Arial"/>
          <w:sz w:val="24"/>
          <w:szCs w:val="24"/>
        </w:rPr>
      </w:pPr>
      <w:r w:rsidRPr="00837B50">
        <w:rPr>
          <w:rFonts w:ascii="Arial" w:hAnsi="Arial" w:cs="Arial"/>
          <w:sz w:val="24"/>
          <w:szCs w:val="24"/>
          <w:u w:val="single"/>
        </w:rPr>
        <w:t xml:space="preserve">Grade </w:t>
      </w:r>
      <w:r w:rsidRPr="00837B50">
        <w:rPr>
          <w:rFonts w:ascii="Arial" w:hAnsi="Arial" w:cs="Arial"/>
          <w:sz w:val="24"/>
          <w:szCs w:val="24"/>
        </w:rPr>
        <w:t>- A letter ranking system which identifies the potential risk of default of a fixed income security.</w:t>
      </w:r>
    </w:p>
    <w:p w14:paraId="696FA3AB" w14:textId="77777777" w:rsidR="00997FA6" w:rsidRPr="00837B50" w:rsidRDefault="00997FA6">
      <w:pPr>
        <w:tabs>
          <w:tab w:val="left" w:pos="720"/>
        </w:tabs>
        <w:rPr>
          <w:rFonts w:ascii="Arial" w:hAnsi="Arial" w:cs="Arial"/>
          <w:sz w:val="24"/>
          <w:szCs w:val="24"/>
        </w:rPr>
      </w:pPr>
    </w:p>
    <w:p w14:paraId="7AE6C543" w14:textId="66281C8A" w:rsidR="00997FA6" w:rsidRPr="00837B50" w:rsidRDefault="00997FA6">
      <w:pPr>
        <w:tabs>
          <w:tab w:val="left" w:pos="720"/>
        </w:tabs>
        <w:rPr>
          <w:rFonts w:ascii="Arial" w:hAnsi="Arial" w:cs="Arial"/>
          <w:sz w:val="24"/>
          <w:szCs w:val="24"/>
        </w:rPr>
      </w:pPr>
      <w:r w:rsidRPr="00837B50">
        <w:rPr>
          <w:rFonts w:ascii="Arial" w:hAnsi="Arial" w:cs="Arial"/>
          <w:sz w:val="24"/>
          <w:szCs w:val="24"/>
          <w:u w:val="single"/>
        </w:rPr>
        <w:t>In kind</w:t>
      </w:r>
      <w:r w:rsidRPr="00837B50">
        <w:rPr>
          <w:rFonts w:ascii="Arial" w:hAnsi="Arial" w:cs="Arial"/>
          <w:sz w:val="24"/>
          <w:szCs w:val="24"/>
        </w:rPr>
        <w:t xml:space="preserve"> - Benefit distribution in actual shares of </w:t>
      </w:r>
      <w:r w:rsidR="00AA6990">
        <w:rPr>
          <w:rFonts w:ascii="Arial" w:hAnsi="Arial" w:cs="Arial"/>
          <w:sz w:val="24"/>
          <w:szCs w:val="24"/>
        </w:rPr>
        <w:t>a security.</w:t>
      </w:r>
    </w:p>
    <w:p w14:paraId="022A9BFF" w14:textId="77777777" w:rsidR="00997FA6" w:rsidRPr="00837B50" w:rsidRDefault="00997FA6">
      <w:pPr>
        <w:tabs>
          <w:tab w:val="left" w:pos="720"/>
        </w:tabs>
        <w:rPr>
          <w:rFonts w:ascii="Arial" w:hAnsi="Arial" w:cs="Arial"/>
          <w:sz w:val="24"/>
          <w:szCs w:val="24"/>
        </w:rPr>
      </w:pPr>
    </w:p>
    <w:p w14:paraId="37AF3478" w14:textId="77777777" w:rsidR="00997FA6" w:rsidRPr="00837B50" w:rsidRDefault="00997FA6">
      <w:pPr>
        <w:tabs>
          <w:tab w:val="left" w:pos="720"/>
        </w:tabs>
        <w:rPr>
          <w:rFonts w:ascii="Arial" w:hAnsi="Arial" w:cs="Arial"/>
          <w:sz w:val="24"/>
          <w:szCs w:val="24"/>
        </w:rPr>
      </w:pPr>
      <w:r w:rsidRPr="00837B50">
        <w:rPr>
          <w:rFonts w:ascii="Arial" w:hAnsi="Arial" w:cs="Arial"/>
          <w:sz w:val="24"/>
          <w:szCs w:val="24"/>
          <w:u w:val="single"/>
        </w:rPr>
        <w:t>Individually designed plan</w:t>
      </w:r>
      <w:r w:rsidRPr="00837B50">
        <w:rPr>
          <w:rFonts w:ascii="Arial" w:hAnsi="Arial" w:cs="Arial"/>
          <w:sz w:val="24"/>
          <w:szCs w:val="24"/>
        </w:rPr>
        <w:t xml:space="preserve"> - A plan tailored specifically to meet the needs of the plan sponsor.  No pre-approval by the IRS exists.  For approval, the document must be submitted by the plan sponsor’s legal representative.</w:t>
      </w:r>
    </w:p>
    <w:p w14:paraId="577CA73A" w14:textId="77777777" w:rsidR="00997FA6" w:rsidRPr="00837B50" w:rsidRDefault="00997FA6">
      <w:pPr>
        <w:rPr>
          <w:rFonts w:ascii="Arial" w:hAnsi="Arial" w:cs="Arial"/>
          <w:sz w:val="24"/>
          <w:szCs w:val="24"/>
        </w:rPr>
      </w:pPr>
    </w:p>
    <w:p w14:paraId="64283F6C" w14:textId="77777777" w:rsidR="00997FA6" w:rsidRPr="00837B50" w:rsidRDefault="00997FA6">
      <w:pPr>
        <w:rPr>
          <w:rFonts w:ascii="Arial" w:hAnsi="Arial" w:cs="Arial"/>
          <w:sz w:val="24"/>
          <w:szCs w:val="24"/>
        </w:rPr>
      </w:pPr>
      <w:r w:rsidRPr="00837B50">
        <w:rPr>
          <w:rFonts w:ascii="Arial" w:hAnsi="Arial" w:cs="Arial"/>
          <w:sz w:val="24"/>
          <w:szCs w:val="24"/>
          <w:u w:val="single"/>
        </w:rPr>
        <w:t>Investment philosophy</w:t>
      </w:r>
      <w:r w:rsidRPr="00837B50">
        <w:rPr>
          <w:rFonts w:ascii="Arial" w:hAnsi="Arial" w:cs="Arial"/>
          <w:sz w:val="24"/>
          <w:szCs w:val="24"/>
        </w:rPr>
        <w:t xml:space="preserve"> - The underlying concepts to be employed by the portfolio manager in managing the fund.</w:t>
      </w:r>
    </w:p>
    <w:p w14:paraId="77160CE4" w14:textId="77777777" w:rsidR="00997FA6" w:rsidRPr="00837B50" w:rsidRDefault="00997FA6">
      <w:pPr>
        <w:rPr>
          <w:rFonts w:ascii="Arial" w:hAnsi="Arial" w:cs="Arial"/>
          <w:sz w:val="24"/>
          <w:szCs w:val="24"/>
        </w:rPr>
      </w:pPr>
    </w:p>
    <w:p w14:paraId="23F96DEE" w14:textId="77777777" w:rsidR="00997FA6" w:rsidRPr="00837B50" w:rsidRDefault="00997FA6">
      <w:pPr>
        <w:rPr>
          <w:rFonts w:ascii="Arial" w:hAnsi="Arial" w:cs="Arial"/>
          <w:sz w:val="24"/>
          <w:szCs w:val="24"/>
        </w:rPr>
      </w:pPr>
      <w:r w:rsidRPr="00837B50">
        <w:rPr>
          <w:rFonts w:ascii="Arial" w:hAnsi="Arial" w:cs="Arial"/>
          <w:sz w:val="24"/>
          <w:szCs w:val="24"/>
          <w:u w:val="single"/>
        </w:rPr>
        <w:t>Investment strategy</w:t>
      </w:r>
      <w:r w:rsidRPr="00837B50">
        <w:rPr>
          <w:rFonts w:ascii="Arial" w:hAnsi="Arial" w:cs="Arial"/>
          <w:sz w:val="24"/>
          <w:szCs w:val="24"/>
        </w:rPr>
        <w:t xml:space="preserve"> - The method by which the portfolio manager manages the fund in the attempt to fulfill the fund’s investment objective.  This would include identifying the types of investments to be held in the portfolio at any given point in time.</w:t>
      </w:r>
    </w:p>
    <w:p w14:paraId="32FB1AE7" w14:textId="77777777" w:rsidR="00997FA6" w:rsidRPr="00837B50" w:rsidRDefault="00997FA6">
      <w:pPr>
        <w:tabs>
          <w:tab w:val="left" w:pos="720"/>
        </w:tabs>
        <w:rPr>
          <w:rFonts w:ascii="Arial" w:hAnsi="Arial" w:cs="Arial"/>
          <w:sz w:val="24"/>
          <w:szCs w:val="24"/>
        </w:rPr>
      </w:pPr>
    </w:p>
    <w:p w14:paraId="6643E8C8" w14:textId="77777777" w:rsidR="00997FA6" w:rsidRPr="00837B50" w:rsidRDefault="00997FA6">
      <w:pPr>
        <w:tabs>
          <w:tab w:val="left" w:pos="720"/>
        </w:tabs>
        <w:rPr>
          <w:rFonts w:ascii="Arial" w:hAnsi="Arial" w:cs="Arial"/>
          <w:sz w:val="24"/>
          <w:szCs w:val="24"/>
        </w:rPr>
      </w:pPr>
      <w:r w:rsidRPr="00837B50">
        <w:rPr>
          <w:rFonts w:ascii="Arial" w:hAnsi="Arial" w:cs="Arial"/>
          <w:sz w:val="24"/>
          <w:szCs w:val="24"/>
          <w:u w:val="single"/>
        </w:rPr>
        <w:t xml:space="preserve">IRC 415(c) limitations </w:t>
      </w:r>
      <w:r w:rsidRPr="00837B50">
        <w:rPr>
          <w:rFonts w:ascii="Arial" w:hAnsi="Arial" w:cs="Arial"/>
          <w:sz w:val="24"/>
          <w:szCs w:val="24"/>
        </w:rPr>
        <w:t xml:space="preserve">- The overall maximum limits on </w:t>
      </w:r>
      <w:r w:rsidR="000B010F" w:rsidRPr="005C5E09">
        <w:rPr>
          <w:rFonts w:ascii="Arial" w:hAnsi="Arial" w:cs="Arial"/>
          <w:sz w:val="24"/>
          <w:szCs w:val="24"/>
        </w:rPr>
        <w:t xml:space="preserve">annual </w:t>
      </w:r>
      <w:r w:rsidRPr="00837B50">
        <w:rPr>
          <w:rFonts w:ascii="Arial" w:hAnsi="Arial" w:cs="Arial"/>
          <w:sz w:val="24"/>
          <w:szCs w:val="24"/>
        </w:rPr>
        <w:t>contributions and benefits with respect to participants.</w:t>
      </w:r>
    </w:p>
    <w:p w14:paraId="56462AD4" w14:textId="77777777" w:rsidR="00997FA6" w:rsidRPr="00837B50" w:rsidRDefault="00997FA6">
      <w:pPr>
        <w:tabs>
          <w:tab w:val="left" w:pos="720"/>
        </w:tabs>
        <w:rPr>
          <w:rFonts w:ascii="Arial" w:hAnsi="Arial" w:cs="Arial"/>
          <w:sz w:val="24"/>
          <w:szCs w:val="24"/>
        </w:rPr>
      </w:pPr>
    </w:p>
    <w:p w14:paraId="5CE5EF9D" w14:textId="77777777" w:rsidR="00997FA6" w:rsidRPr="00837B50" w:rsidRDefault="00997FA6">
      <w:pPr>
        <w:tabs>
          <w:tab w:val="left" w:pos="720"/>
        </w:tabs>
        <w:rPr>
          <w:rFonts w:ascii="Arial" w:hAnsi="Arial" w:cs="Arial"/>
          <w:sz w:val="24"/>
          <w:szCs w:val="24"/>
        </w:rPr>
      </w:pPr>
      <w:r w:rsidRPr="00837B50">
        <w:rPr>
          <w:rFonts w:ascii="Arial" w:hAnsi="Arial" w:cs="Arial"/>
          <w:sz w:val="24"/>
          <w:szCs w:val="24"/>
          <w:u w:val="single"/>
        </w:rPr>
        <w:t>Monitoring of elective deferrals (402(g))</w:t>
      </w:r>
      <w:r w:rsidRPr="00837B50">
        <w:rPr>
          <w:rFonts w:ascii="Arial" w:hAnsi="Arial" w:cs="Arial"/>
          <w:sz w:val="24"/>
          <w:szCs w:val="24"/>
        </w:rPr>
        <w:t xml:space="preserve"> - The limit on the amount of elective deferrals a participant may exclude from current taxation.</w:t>
      </w:r>
    </w:p>
    <w:p w14:paraId="7C2649C0" w14:textId="77777777" w:rsidR="00997FA6" w:rsidRPr="00837B50" w:rsidRDefault="00997FA6">
      <w:pPr>
        <w:rPr>
          <w:rFonts w:ascii="Arial" w:hAnsi="Arial" w:cs="Arial"/>
          <w:sz w:val="24"/>
          <w:szCs w:val="24"/>
        </w:rPr>
      </w:pPr>
    </w:p>
    <w:p w14:paraId="63E84448" w14:textId="77777777" w:rsidR="00997FA6" w:rsidRPr="00837B50" w:rsidRDefault="00997FA6">
      <w:pPr>
        <w:rPr>
          <w:rFonts w:ascii="Arial" w:hAnsi="Arial" w:cs="Arial"/>
          <w:sz w:val="24"/>
          <w:szCs w:val="24"/>
        </w:rPr>
      </w:pPr>
      <w:r w:rsidRPr="00837B50">
        <w:rPr>
          <w:rFonts w:ascii="Arial" w:hAnsi="Arial" w:cs="Arial"/>
          <w:sz w:val="24"/>
          <w:szCs w:val="24"/>
          <w:u w:val="single"/>
        </w:rPr>
        <w:t>Offset to expenses</w:t>
      </w:r>
      <w:r w:rsidRPr="00837B50">
        <w:rPr>
          <w:rFonts w:ascii="Arial" w:hAnsi="Arial" w:cs="Arial"/>
          <w:sz w:val="24"/>
          <w:szCs w:val="24"/>
        </w:rPr>
        <w:t xml:space="preserve"> - There is potential for certain types of savings resulting from the elimination of duplicate expenses by the organizations involved in the alliance or joint venture.  These savings may be passed on to the plan sponsor in the form of reduced (offset) expenses which would otherwise be incurred had the organizations been retained on an individual basis.</w:t>
      </w:r>
    </w:p>
    <w:p w14:paraId="60906FF8" w14:textId="77777777" w:rsidR="00997FA6" w:rsidRPr="00837B50" w:rsidRDefault="00997FA6">
      <w:pPr>
        <w:rPr>
          <w:rFonts w:ascii="Arial" w:hAnsi="Arial" w:cs="Arial"/>
          <w:sz w:val="24"/>
          <w:szCs w:val="24"/>
        </w:rPr>
      </w:pPr>
    </w:p>
    <w:p w14:paraId="202479ED" w14:textId="77777777" w:rsidR="00997FA6" w:rsidRPr="00837B50" w:rsidRDefault="00997FA6">
      <w:pPr>
        <w:rPr>
          <w:rFonts w:ascii="Arial" w:hAnsi="Arial" w:cs="Arial"/>
          <w:sz w:val="24"/>
          <w:szCs w:val="24"/>
        </w:rPr>
      </w:pPr>
      <w:r w:rsidRPr="00837B50">
        <w:rPr>
          <w:rFonts w:ascii="Arial" w:hAnsi="Arial" w:cs="Arial"/>
          <w:sz w:val="24"/>
          <w:szCs w:val="24"/>
          <w:u w:val="single"/>
        </w:rPr>
        <w:t>PIN</w:t>
      </w:r>
      <w:r w:rsidRPr="00837B50">
        <w:rPr>
          <w:rFonts w:ascii="Arial" w:hAnsi="Arial" w:cs="Arial"/>
          <w:sz w:val="24"/>
          <w:szCs w:val="24"/>
        </w:rPr>
        <w:t xml:space="preserve"> - A Personal Identification Number (PIN) is a security measure used to limit access to account information to an authorized individual.</w:t>
      </w:r>
    </w:p>
    <w:p w14:paraId="3266441A" w14:textId="77777777" w:rsidR="00997FA6" w:rsidRPr="00837B50" w:rsidRDefault="00997FA6">
      <w:pPr>
        <w:tabs>
          <w:tab w:val="left" w:pos="720"/>
        </w:tabs>
        <w:rPr>
          <w:rFonts w:ascii="Arial" w:hAnsi="Arial" w:cs="Arial"/>
          <w:sz w:val="24"/>
          <w:szCs w:val="24"/>
          <w:u w:val="single"/>
        </w:rPr>
      </w:pPr>
    </w:p>
    <w:p w14:paraId="184F6C78" w14:textId="77777777" w:rsidR="00997FA6" w:rsidRPr="00837B50" w:rsidRDefault="00997FA6">
      <w:pPr>
        <w:tabs>
          <w:tab w:val="left" w:pos="720"/>
        </w:tabs>
        <w:rPr>
          <w:rFonts w:ascii="Arial" w:hAnsi="Arial" w:cs="Arial"/>
          <w:sz w:val="24"/>
          <w:szCs w:val="24"/>
        </w:rPr>
      </w:pPr>
      <w:r w:rsidRPr="00837B50">
        <w:rPr>
          <w:rFonts w:ascii="Arial" w:hAnsi="Arial" w:cs="Arial"/>
          <w:sz w:val="24"/>
          <w:szCs w:val="24"/>
          <w:u w:val="single"/>
        </w:rPr>
        <w:t>Prototype plan document</w:t>
      </w:r>
      <w:r w:rsidRPr="00837B50">
        <w:rPr>
          <w:rFonts w:ascii="Arial" w:hAnsi="Arial" w:cs="Arial"/>
          <w:sz w:val="24"/>
          <w:szCs w:val="24"/>
        </w:rPr>
        <w:t xml:space="preserve"> - An Internal Revenue Service-approved plan sponsored by a bank, insurance company, mutual fund or other organization approved by the IRS that is made available for adoption by a client of the sponsoring organization.</w:t>
      </w:r>
    </w:p>
    <w:p w14:paraId="3A00F4F6" w14:textId="77777777" w:rsidR="00997FA6" w:rsidRPr="00837B50" w:rsidRDefault="00997FA6">
      <w:pPr>
        <w:tabs>
          <w:tab w:val="left" w:pos="720"/>
        </w:tabs>
        <w:rPr>
          <w:rFonts w:ascii="Arial" w:hAnsi="Arial" w:cs="Arial"/>
          <w:sz w:val="24"/>
          <w:szCs w:val="24"/>
        </w:rPr>
      </w:pPr>
    </w:p>
    <w:p w14:paraId="51C25224" w14:textId="77777777" w:rsidR="00997FA6" w:rsidRPr="00837B50" w:rsidRDefault="00997FA6">
      <w:pPr>
        <w:tabs>
          <w:tab w:val="left" w:pos="720"/>
        </w:tabs>
        <w:rPr>
          <w:rFonts w:ascii="Arial" w:hAnsi="Arial" w:cs="Arial"/>
          <w:sz w:val="24"/>
          <w:szCs w:val="24"/>
        </w:rPr>
      </w:pPr>
      <w:r w:rsidRPr="00837B50">
        <w:rPr>
          <w:rFonts w:ascii="Arial" w:hAnsi="Arial" w:cs="Arial"/>
          <w:sz w:val="24"/>
          <w:szCs w:val="24"/>
          <w:u w:val="single"/>
        </w:rPr>
        <w:lastRenderedPageBreak/>
        <w:t>Qualified Domestic Relations Order (QDRO)</w:t>
      </w:r>
      <w:r w:rsidRPr="00837B50">
        <w:rPr>
          <w:rFonts w:ascii="Arial" w:hAnsi="Arial" w:cs="Arial"/>
          <w:sz w:val="24"/>
          <w:szCs w:val="24"/>
        </w:rPr>
        <w:t xml:space="preserve"> - A judgment, decree or other order made pursuant to a state domestic relations law that creates a right for an alternate payee to receive some or all of a participant’s benefit in a qualified plan.</w:t>
      </w:r>
    </w:p>
    <w:p w14:paraId="26D60193" w14:textId="77777777" w:rsidR="00997FA6" w:rsidRPr="00837B50" w:rsidRDefault="00997FA6">
      <w:pPr>
        <w:rPr>
          <w:rFonts w:ascii="Arial" w:hAnsi="Arial" w:cs="Arial"/>
          <w:sz w:val="24"/>
          <w:szCs w:val="24"/>
        </w:rPr>
      </w:pPr>
    </w:p>
    <w:p w14:paraId="7B073DB7" w14:textId="77777777" w:rsidR="00997FA6" w:rsidRPr="00837B50" w:rsidRDefault="00997FA6">
      <w:pPr>
        <w:rPr>
          <w:rFonts w:ascii="Arial" w:hAnsi="Arial" w:cs="Arial"/>
          <w:sz w:val="24"/>
          <w:szCs w:val="24"/>
        </w:rPr>
      </w:pPr>
      <w:r w:rsidRPr="00837B50">
        <w:rPr>
          <w:rFonts w:ascii="Arial" w:hAnsi="Arial" w:cs="Arial"/>
          <w:sz w:val="24"/>
          <w:szCs w:val="24"/>
          <w:u w:val="single"/>
        </w:rPr>
        <w:t>R</w:t>
      </w:r>
      <w:r w:rsidRPr="00837B50">
        <w:rPr>
          <w:rFonts w:ascii="Arial" w:hAnsi="Arial" w:cs="Arial"/>
          <w:sz w:val="24"/>
          <w:szCs w:val="24"/>
          <w:u w:val="single"/>
          <w:vertAlign w:val="superscript"/>
        </w:rPr>
        <w:t>2</w:t>
      </w:r>
      <w:r w:rsidRPr="00837B50">
        <w:rPr>
          <w:rFonts w:ascii="Arial" w:hAnsi="Arial" w:cs="Arial"/>
          <w:sz w:val="24"/>
          <w:szCs w:val="24"/>
        </w:rPr>
        <w:t xml:space="preserve"> - Indicates the accuracy of alpha and beta.  This figure is normally used to identify funds which react differently to the market in order to add diversity to their portfolio.</w:t>
      </w:r>
    </w:p>
    <w:p w14:paraId="5FD78319" w14:textId="77777777" w:rsidR="00997FA6" w:rsidRPr="00837B50" w:rsidRDefault="00997FA6">
      <w:pPr>
        <w:tabs>
          <w:tab w:val="left" w:pos="720"/>
        </w:tabs>
        <w:rPr>
          <w:rFonts w:ascii="Arial" w:hAnsi="Arial" w:cs="Arial"/>
          <w:sz w:val="24"/>
          <w:szCs w:val="24"/>
        </w:rPr>
      </w:pPr>
    </w:p>
    <w:p w14:paraId="69CD4C64" w14:textId="77777777" w:rsidR="00D330B0" w:rsidRPr="00D330B0" w:rsidRDefault="008B2E3E" w:rsidP="00D330B0">
      <w:pPr>
        <w:tabs>
          <w:tab w:val="left" w:pos="720"/>
        </w:tabs>
        <w:rPr>
          <w:rFonts w:ascii="Arial" w:hAnsi="Arial" w:cs="Arial"/>
          <w:sz w:val="24"/>
          <w:szCs w:val="24"/>
        </w:rPr>
      </w:pPr>
      <w:r w:rsidRPr="008949E1">
        <w:rPr>
          <w:rFonts w:ascii="Arial" w:hAnsi="Arial" w:cs="Arial"/>
          <w:sz w:val="24"/>
          <w:u w:val="single"/>
        </w:rPr>
        <w:t>Registered Investment Adviser</w:t>
      </w:r>
      <w:r w:rsidRPr="008B2E3E">
        <w:rPr>
          <w:rFonts w:ascii="Arial" w:hAnsi="Arial" w:cs="Arial"/>
          <w:sz w:val="24"/>
          <w:szCs w:val="24"/>
          <w:u w:val="single"/>
        </w:rPr>
        <w:t xml:space="preserve"> </w:t>
      </w:r>
      <w:r w:rsidR="00D330B0" w:rsidRPr="00837B50">
        <w:rPr>
          <w:rFonts w:ascii="Arial" w:hAnsi="Arial" w:cs="Arial"/>
          <w:sz w:val="24"/>
          <w:szCs w:val="24"/>
        </w:rPr>
        <w:t>-</w:t>
      </w:r>
      <w:r w:rsidR="00D330B0" w:rsidRPr="00D330B0">
        <w:t xml:space="preserve"> </w:t>
      </w:r>
      <w:r w:rsidR="00D330B0">
        <w:rPr>
          <w:rFonts w:ascii="Arial" w:hAnsi="Arial" w:cs="Arial"/>
          <w:sz w:val="24"/>
          <w:szCs w:val="24"/>
        </w:rPr>
        <w:t>A</w:t>
      </w:r>
      <w:r w:rsidR="00D330B0" w:rsidRPr="00D330B0">
        <w:rPr>
          <w:rFonts w:ascii="Arial" w:hAnsi="Arial" w:cs="Arial"/>
          <w:sz w:val="24"/>
          <w:szCs w:val="24"/>
        </w:rPr>
        <w:t>n investment adviser registered with the Securities and Exchange Commission or a state's securities agency.</w:t>
      </w:r>
      <w:r w:rsidR="00D330B0">
        <w:rPr>
          <w:rFonts w:ascii="Arial" w:hAnsi="Arial" w:cs="Arial"/>
          <w:sz w:val="24"/>
          <w:szCs w:val="24"/>
        </w:rPr>
        <w:t xml:space="preserve">  </w:t>
      </w:r>
      <w:r w:rsidR="00D330B0" w:rsidRPr="00D330B0">
        <w:rPr>
          <w:rFonts w:ascii="Arial" w:hAnsi="Arial" w:cs="Arial"/>
          <w:sz w:val="24"/>
          <w:szCs w:val="24"/>
        </w:rPr>
        <w:t xml:space="preserve">RIAs have a fiduciary duty to their clients, which means they have a fundamental obligation to provide </w:t>
      </w:r>
      <w:r w:rsidR="00DB5458">
        <w:rPr>
          <w:rFonts w:ascii="Arial" w:hAnsi="Arial" w:cs="Arial"/>
          <w:sz w:val="24"/>
          <w:szCs w:val="24"/>
        </w:rPr>
        <w:t>expert</w:t>
      </w:r>
      <w:r w:rsidR="00D330B0" w:rsidRPr="00D330B0">
        <w:rPr>
          <w:rFonts w:ascii="Arial" w:hAnsi="Arial" w:cs="Arial"/>
          <w:sz w:val="24"/>
          <w:szCs w:val="24"/>
        </w:rPr>
        <w:t xml:space="preserve"> investment advice</w:t>
      </w:r>
      <w:r w:rsidR="00DB5458">
        <w:rPr>
          <w:rFonts w:ascii="Arial" w:hAnsi="Arial" w:cs="Arial"/>
          <w:sz w:val="24"/>
          <w:szCs w:val="24"/>
        </w:rPr>
        <w:t>,</w:t>
      </w:r>
      <w:r w:rsidR="00D330B0" w:rsidRPr="00D330B0">
        <w:rPr>
          <w:rFonts w:ascii="Arial" w:hAnsi="Arial" w:cs="Arial"/>
          <w:sz w:val="24"/>
          <w:szCs w:val="24"/>
        </w:rPr>
        <w:t xml:space="preserve"> always act</w:t>
      </w:r>
      <w:r w:rsidR="00DB5458">
        <w:rPr>
          <w:rFonts w:ascii="Arial" w:hAnsi="Arial" w:cs="Arial"/>
          <w:sz w:val="24"/>
          <w:szCs w:val="24"/>
        </w:rPr>
        <w:t>ing</w:t>
      </w:r>
      <w:r w:rsidR="00D330B0" w:rsidRPr="00D330B0">
        <w:rPr>
          <w:rFonts w:ascii="Arial" w:hAnsi="Arial" w:cs="Arial"/>
          <w:sz w:val="24"/>
          <w:szCs w:val="24"/>
        </w:rPr>
        <w:t xml:space="preserve"> in their clients' best interests.</w:t>
      </w:r>
    </w:p>
    <w:p w14:paraId="03F89144" w14:textId="77777777" w:rsidR="00D330B0" w:rsidRPr="00D330B0" w:rsidRDefault="00D330B0" w:rsidP="00D330B0">
      <w:pPr>
        <w:tabs>
          <w:tab w:val="left" w:pos="720"/>
        </w:tabs>
        <w:rPr>
          <w:rFonts w:ascii="Arial" w:hAnsi="Arial" w:cs="Arial"/>
          <w:sz w:val="24"/>
          <w:szCs w:val="24"/>
        </w:rPr>
      </w:pPr>
    </w:p>
    <w:p w14:paraId="71E9979F" w14:textId="77777777" w:rsidR="00997FA6" w:rsidRPr="00837B50" w:rsidRDefault="00997FA6">
      <w:pPr>
        <w:tabs>
          <w:tab w:val="left" w:pos="720"/>
        </w:tabs>
        <w:rPr>
          <w:rFonts w:ascii="Arial" w:hAnsi="Arial" w:cs="Arial"/>
          <w:sz w:val="24"/>
          <w:szCs w:val="24"/>
        </w:rPr>
      </w:pPr>
      <w:r w:rsidRPr="00837B50">
        <w:rPr>
          <w:rFonts w:ascii="Arial" w:hAnsi="Arial" w:cs="Arial"/>
          <w:sz w:val="24"/>
          <w:szCs w:val="24"/>
          <w:u w:val="single"/>
        </w:rPr>
        <w:t>Required Minimum Distributions</w:t>
      </w:r>
      <w:r w:rsidRPr="00837B50">
        <w:rPr>
          <w:rFonts w:ascii="Arial" w:hAnsi="Arial" w:cs="Arial"/>
          <w:sz w:val="24"/>
          <w:szCs w:val="24"/>
        </w:rPr>
        <w:t xml:space="preserve"> - Provisions requiring the distribution of at least a minimal amount of retirement benefit based on the age and life expectancy of the employee and his/her beneficiary.</w:t>
      </w:r>
    </w:p>
    <w:p w14:paraId="296A9843" w14:textId="77777777" w:rsidR="00997FA6" w:rsidRPr="00837B50" w:rsidRDefault="00997FA6">
      <w:pPr>
        <w:rPr>
          <w:rFonts w:ascii="Arial" w:hAnsi="Arial" w:cs="Arial"/>
          <w:sz w:val="24"/>
          <w:szCs w:val="24"/>
        </w:rPr>
      </w:pPr>
    </w:p>
    <w:p w14:paraId="79601296" w14:textId="77777777" w:rsidR="00997FA6" w:rsidRPr="00837B50" w:rsidRDefault="00997FA6">
      <w:pPr>
        <w:rPr>
          <w:rFonts w:ascii="Arial" w:hAnsi="Arial" w:cs="Arial"/>
          <w:sz w:val="24"/>
          <w:szCs w:val="24"/>
        </w:rPr>
      </w:pPr>
      <w:r w:rsidRPr="00837B50">
        <w:rPr>
          <w:rFonts w:ascii="Arial" w:hAnsi="Arial" w:cs="Arial"/>
          <w:sz w:val="24"/>
          <w:szCs w:val="24"/>
          <w:u w:val="single"/>
        </w:rPr>
        <w:t>Sector breakdown</w:t>
      </w:r>
      <w:r w:rsidRPr="00837B50">
        <w:rPr>
          <w:rFonts w:ascii="Arial" w:hAnsi="Arial" w:cs="Arial"/>
          <w:sz w:val="24"/>
          <w:szCs w:val="24"/>
        </w:rPr>
        <w:t xml:space="preserve"> - The identification of securities within a fund by major industry classifications (examples:  utilities, energy, finance, etc.).</w:t>
      </w:r>
    </w:p>
    <w:p w14:paraId="75B5F2EF" w14:textId="77777777" w:rsidR="00997FA6" w:rsidRPr="005C5E09" w:rsidRDefault="00997FA6">
      <w:pPr>
        <w:rPr>
          <w:sz w:val="22"/>
        </w:rPr>
      </w:pPr>
    </w:p>
    <w:p w14:paraId="6035B122" w14:textId="77777777" w:rsidR="00997FA6" w:rsidRPr="00837B50" w:rsidRDefault="00997FA6">
      <w:pPr>
        <w:rPr>
          <w:rFonts w:ascii="Arial" w:hAnsi="Arial" w:cs="Arial"/>
          <w:sz w:val="24"/>
          <w:szCs w:val="24"/>
          <w:u w:val="single"/>
        </w:rPr>
      </w:pPr>
      <w:r w:rsidRPr="00837B50">
        <w:rPr>
          <w:rFonts w:ascii="Arial" w:hAnsi="Arial" w:cs="Arial"/>
          <w:sz w:val="24"/>
          <w:szCs w:val="24"/>
          <w:u w:val="single"/>
        </w:rPr>
        <w:t>Sharpe Ratio</w:t>
      </w:r>
      <w:r w:rsidRPr="00837B50">
        <w:rPr>
          <w:rFonts w:ascii="Arial" w:hAnsi="Arial" w:cs="Arial"/>
          <w:sz w:val="24"/>
          <w:szCs w:val="24"/>
        </w:rPr>
        <w:t xml:space="preserve"> - A risk-adjusted measure developed by Nobel Laureate William Sharpe.  It is calculated by using standard deviation and excess return to determine reward per unit of risk.  The higher the Sharpe Ratio, the better the fund's historical risk-adjusted performance.  The Sharpe Ratio is calculated for the past 36-month period by dividing a fund's annualized excess returns by the standard deviation of a fund's annualized excess returns.</w:t>
      </w:r>
    </w:p>
    <w:p w14:paraId="06D95E5D" w14:textId="77777777" w:rsidR="00997FA6" w:rsidRPr="00837B50" w:rsidRDefault="00997FA6">
      <w:pPr>
        <w:rPr>
          <w:rFonts w:ascii="Arial" w:hAnsi="Arial" w:cs="Arial"/>
          <w:sz w:val="24"/>
          <w:szCs w:val="24"/>
          <w:u w:val="single"/>
        </w:rPr>
      </w:pPr>
    </w:p>
    <w:p w14:paraId="5C05D6AC" w14:textId="77777777" w:rsidR="00997FA6" w:rsidRPr="00837B50" w:rsidRDefault="00997FA6">
      <w:pPr>
        <w:rPr>
          <w:rFonts w:ascii="Arial" w:hAnsi="Arial" w:cs="Arial"/>
          <w:sz w:val="24"/>
          <w:szCs w:val="24"/>
          <w:u w:val="single"/>
        </w:rPr>
      </w:pPr>
      <w:r w:rsidRPr="00837B50">
        <w:rPr>
          <w:rFonts w:ascii="Arial" w:hAnsi="Arial" w:cs="Arial"/>
          <w:sz w:val="24"/>
          <w:szCs w:val="24"/>
          <w:u w:val="single"/>
        </w:rPr>
        <w:t>SPD</w:t>
      </w:r>
      <w:r w:rsidRPr="00837B50">
        <w:rPr>
          <w:rFonts w:ascii="Arial" w:hAnsi="Arial" w:cs="Arial"/>
          <w:sz w:val="24"/>
          <w:szCs w:val="24"/>
        </w:rPr>
        <w:t xml:space="preserve"> - A Summary Plan Description (SPD) is a written description of the plan designed to provide a participant or a beneficiary with a detailed yet understandable overview of how the plan works.</w:t>
      </w:r>
    </w:p>
    <w:p w14:paraId="670969DC" w14:textId="77777777" w:rsidR="00997FA6" w:rsidRPr="00837B50" w:rsidRDefault="00997FA6">
      <w:pPr>
        <w:rPr>
          <w:rFonts w:ascii="Arial" w:hAnsi="Arial" w:cs="Arial"/>
          <w:sz w:val="24"/>
          <w:szCs w:val="24"/>
          <w:u w:val="single"/>
        </w:rPr>
      </w:pPr>
    </w:p>
    <w:p w14:paraId="6F2F13E8" w14:textId="77777777" w:rsidR="00997FA6" w:rsidRPr="00837B50" w:rsidRDefault="00997FA6">
      <w:pPr>
        <w:rPr>
          <w:rFonts w:ascii="Arial" w:hAnsi="Arial" w:cs="Arial"/>
          <w:sz w:val="24"/>
          <w:szCs w:val="24"/>
          <w:u w:val="single"/>
        </w:rPr>
      </w:pPr>
      <w:r w:rsidRPr="00837B50">
        <w:rPr>
          <w:rFonts w:ascii="Arial" w:hAnsi="Arial" w:cs="Arial"/>
          <w:sz w:val="24"/>
          <w:szCs w:val="24"/>
          <w:u w:val="single"/>
        </w:rPr>
        <w:t>Standard deviation</w:t>
      </w:r>
      <w:r w:rsidRPr="00837B50">
        <w:rPr>
          <w:rFonts w:ascii="Arial" w:hAnsi="Arial" w:cs="Arial"/>
          <w:sz w:val="24"/>
          <w:szCs w:val="24"/>
        </w:rPr>
        <w:t xml:space="preserve"> - Indicates the volatility of a fund’s total returns.  Unlike alpha, beta and R-squared (R</w:t>
      </w:r>
      <w:r w:rsidRPr="00837B50">
        <w:rPr>
          <w:rFonts w:ascii="Arial" w:hAnsi="Arial" w:cs="Arial"/>
          <w:sz w:val="24"/>
          <w:szCs w:val="24"/>
          <w:vertAlign w:val="superscript"/>
        </w:rPr>
        <w:t>2</w:t>
      </w:r>
      <w:r w:rsidRPr="00837B50">
        <w:rPr>
          <w:rFonts w:ascii="Arial" w:hAnsi="Arial" w:cs="Arial"/>
          <w:sz w:val="24"/>
          <w:szCs w:val="24"/>
        </w:rPr>
        <w:t>) which rely on a fund’s relationship to the market, the standard deviation is fund specific.</w:t>
      </w:r>
    </w:p>
    <w:p w14:paraId="7C1B9633" w14:textId="77777777" w:rsidR="00997FA6" w:rsidRPr="00837B50" w:rsidRDefault="00997FA6">
      <w:pPr>
        <w:rPr>
          <w:rFonts w:ascii="Arial" w:hAnsi="Arial" w:cs="Arial"/>
          <w:sz w:val="24"/>
          <w:szCs w:val="24"/>
          <w:u w:val="single"/>
        </w:rPr>
      </w:pPr>
    </w:p>
    <w:p w14:paraId="495E2A86" w14:textId="7C534163" w:rsidR="00997FA6" w:rsidRPr="00837B50" w:rsidRDefault="00997FA6">
      <w:pPr>
        <w:rPr>
          <w:rFonts w:ascii="Arial" w:hAnsi="Arial" w:cs="Arial"/>
          <w:sz w:val="24"/>
          <w:szCs w:val="24"/>
          <w:u w:val="single"/>
        </w:rPr>
      </w:pPr>
      <w:r w:rsidRPr="00837B50">
        <w:rPr>
          <w:rFonts w:ascii="Arial" w:hAnsi="Arial" w:cs="Arial"/>
          <w:sz w:val="24"/>
          <w:szCs w:val="24"/>
          <w:u w:val="single"/>
        </w:rPr>
        <w:t>Top heavy testing (416(c))</w:t>
      </w:r>
      <w:r w:rsidRPr="00837B50">
        <w:rPr>
          <w:rFonts w:ascii="Arial" w:hAnsi="Arial" w:cs="Arial"/>
          <w:sz w:val="24"/>
          <w:szCs w:val="24"/>
        </w:rPr>
        <w:t xml:space="preserve"> - Testing which will identify whether more than 60% of a plan’s benefits are for key employees and if </w:t>
      </w:r>
      <w:r w:rsidR="00F03497" w:rsidRPr="00837B50">
        <w:rPr>
          <w:rFonts w:ascii="Arial" w:hAnsi="Arial" w:cs="Arial"/>
          <w:sz w:val="24"/>
          <w:szCs w:val="24"/>
        </w:rPr>
        <w:t>so,</w:t>
      </w:r>
      <w:r w:rsidRPr="00837B50">
        <w:rPr>
          <w:rFonts w:ascii="Arial" w:hAnsi="Arial" w:cs="Arial"/>
          <w:sz w:val="24"/>
          <w:szCs w:val="24"/>
        </w:rPr>
        <w:t xml:space="preserve"> resulting in the acceleration of vesting and minimum benefits or contribution standards.</w:t>
      </w:r>
    </w:p>
    <w:p w14:paraId="3C92243B" w14:textId="77777777" w:rsidR="00997FA6" w:rsidRPr="00837B50" w:rsidRDefault="00997FA6">
      <w:pPr>
        <w:rPr>
          <w:rFonts w:ascii="Arial" w:hAnsi="Arial" w:cs="Arial"/>
          <w:sz w:val="24"/>
          <w:szCs w:val="24"/>
          <w:u w:val="single"/>
        </w:rPr>
      </w:pPr>
    </w:p>
    <w:p w14:paraId="4D84C532" w14:textId="77777777" w:rsidR="00997FA6" w:rsidRPr="00837B50" w:rsidRDefault="00997FA6">
      <w:pPr>
        <w:rPr>
          <w:rFonts w:ascii="Arial" w:hAnsi="Arial" w:cs="Arial"/>
          <w:sz w:val="24"/>
          <w:szCs w:val="24"/>
        </w:rPr>
      </w:pPr>
      <w:r w:rsidRPr="00837B50">
        <w:rPr>
          <w:rFonts w:ascii="Arial" w:hAnsi="Arial" w:cs="Arial"/>
          <w:sz w:val="24"/>
          <w:szCs w:val="24"/>
          <w:u w:val="single"/>
        </w:rPr>
        <w:t>Yield to Maturity</w:t>
      </w:r>
      <w:r w:rsidRPr="00837B50">
        <w:rPr>
          <w:rFonts w:ascii="Arial" w:hAnsi="Arial" w:cs="Arial"/>
          <w:sz w:val="24"/>
          <w:szCs w:val="24"/>
        </w:rPr>
        <w:t xml:space="preserve"> - The rate of return on an investment that accounts for the cash difference between a bond’s purchase price and its maturity value, as well as the interest received from owning the bond.</w:t>
      </w:r>
    </w:p>
    <w:p w14:paraId="798E003A" w14:textId="77777777" w:rsidR="00997FA6" w:rsidRPr="00837B50" w:rsidRDefault="00997FA6" w:rsidP="00837B50">
      <w:pPr>
        <w:rPr>
          <w:rFonts w:ascii="Arial" w:hAnsi="Arial" w:cs="Arial"/>
          <w:sz w:val="24"/>
          <w:szCs w:val="24"/>
          <w:u w:val="single"/>
        </w:rPr>
      </w:pPr>
    </w:p>
    <w:sectPr w:rsidR="00997FA6" w:rsidRPr="00837B50" w:rsidSect="001C0D6A">
      <w:headerReference w:type="defaul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45A04" w14:textId="77777777" w:rsidR="006154B1" w:rsidRDefault="006154B1">
      <w:r>
        <w:separator/>
      </w:r>
    </w:p>
  </w:endnote>
  <w:endnote w:type="continuationSeparator" w:id="0">
    <w:p w14:paraId="79706A13" w14:textId="77777777" w:rsidR="006154B1" w:rsidRDefault="00615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8FB75" w14:textId="77777777" w:rsidR="00F94193" w:rsidRDefault="00F941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A375C4" w14:textId="77777777" w:rsidR="00F94193" w:rsidRDefault="00F941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423461678"/>
      <w:docPartObj>
        <w:docPartGallery w:val="Page Numbers (Bottom of Page)"/>
        <w:docPartUnique/>
      </w:docPartObj>
    </w:sdtPr>
    <w:sdtEndPr>
      <w:rPr>
        <w:rFonts w:ascii="Arial" w:hAnsi="Arial" w:cs="Arial"/>
        <w:noProof/>
      </w:rPr>
    </w:sdtEndPr>
    <w:sdtContent>
      <w:p w14:paraId="62FF6B5A" w14:textId="77777777" w:rsidR="00F94193" w:rsidRPr="00837B50" w:rsidRDefault="00F94193">
        <w:pPr>
          <w:pStyle w:val="Footer"/>
          <w:jc w:val="center"/>
          <w:rPr>
            <w:rFonts w:ascii="Arial" w:hAnsi="Arial" w:cs="Arial"/>
          </w:rPr>
        </w:pPr>
        <w:r w:rsidRPr="00837B50">
          <w:rPr>
            <w:rFonts w:ascii="Arial" w:hAnsi="Arial" w:cs="Arial"/>
            <w:noProof w:val="0"/>
          </w:rPr>
          <w:fldChar w:fldCharType="begin"/>
        </w:r>
        <w:r w:rsidRPr="00837B50">
          <w:rPr>
            <w:rFonts w:ascii="Arial" w:hAnsi="Arial" w:cs="Arial"/>
          </w:rPr>
          <w:instrText xml:space="preserve"> PAGE   \* MERGEFORMAT </w:instrText>
        </w:r>
        <w:r w:rsidRPr="00837B50">
          <w:rPr>
            <w:rFonts w:ascii="Arial" w:hAnsi="Arial" w:cs="Arial"/>
            <w:noProof w:val="0"/>
          </w:rPr>
          <w:fldChar w:fldCharType="separate"/>
        </w:r>
        <w:r>
          <w:rPr>
            <w:rFonts w:ascii="Arial" w:hAnsi="Arial" w:cs="Arial"/>
          </w:rPr>
          <w:t>7</w:t>
        </w:r>
        <w:r w:rsidRPr="00837B50">
          <w:rPr>
            <w:rFonts w:ascii="Arial" w:hAnsi="Arial" w:cs="Arial"/>
          </w:rPr>
          <w:fldChar w:fldCharType="end"/>
        </w:r>
      </w:p>
    </w:sdtContent>
  </w:sdt>
  <w:p w14:paraId="7BC64784" w14:textId="77777777" w:rsidR="00F94193" w:rsidRDefault="00F94193" w:rsidP="00837B5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6E475" w14:textId="77777777" w:rsidR="006154B1" w:rsidRDefault="006154B1">
      <w:r>
        <w:separator/>
      </w:r>
    </w:p>
  </w:footnote>
  <w:footnote w:type="continuationSeparator" w:id="0">
    <w:p w14:paraId="01AB0340" w14:textId="77777777" w:rsidR="006154B1" w:rsidRDefault="00615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35F96" w14:textId="77777777" w:rsidR="00F94193" w:rsidRDefault="00F9419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50059" w14:textId="77777777" w:rsidR="00F94193" w:rsidRDefault="00F9419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6EA59" w14:textId="77777777" w:rsidR="00F94193" w:rsidRDefault="00F9419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96749"/>
    <w:multiLevelType w:val="hybridMultilevel"/>
    <w:tmpl w:val="39C822E8"/>
    <w:lvl w:ilvl="0" w:tplc="005E7A18">
      <w:start w:val="1"/>
      <w:numFmt w:val="decimal"/>
      <w:lvlText w:val="%1."/>
      <w:lvlJc w:val="left"/>
      <w:pPr>
        <w:ind w:left="720" w:hanging="360"/>
      </w:pPr>
      <w:rPr>
        <w:rFonts w:ascii="Arial" w:hAnsi="Arial" w:hint="default"/>
        <w:b w:val="0"/>
        <w:i w:val="0"/>
        <w:strike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26A5F"/>
    <w:multiLevelType w:val="hybridMultilevel"/>
    <w:tmpl w:val="30C2E972"/>
    <w:lvl w:ilvl="0" w:tplc="8C785338">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EE11D0"/>
    <w:multiLevelType w:val="hybridMultilevel"/>
    <w:tmpl w:val="3D80D16A"/>
    <w:lvl w:ilvl="0" w:tplc="F72CEE8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E77018"/>
    <w:multiLevelType w:val="hybridMultilevel"/>
    <w:tmpl w:val="0D468FB6"/>
    <w:lvl w:ilvl="0" w:tplc="BA70FC5C">
      <w:start w:val="1"/>
      <w:numFmt w:val="lowerLetter"/>
      <w:lvlText w:val="%1."/>
      <w:lvlJc w:val="left"/>
      <w:pPr>
        <w:ind w:left="2160" w:hanging="360"/>
      </w:pPr>
      <w:rPr>
        <w:rFonts w:ascii="Arial" w:hAnsi="Arial" w:hint="default"/>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505392E"/>
    <w:multiLevelType w:val="hybridMultilevel"/>
    <w:tmpl w:val="9102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221C90"/>
    <w:multiLevelType w:val="hybridMultilevel"/>
    <w:tmpl w:val="E9643C78"/>
    <w:lvl w:ilvl="0" w:tplc="F4923834">
      <w:start w:val="1"/>
      <w:numFmt w:val="decimal"/>
      <w:lvlText w:val="%1."/>
      <w:lvlJc w:val="left"/>
      <w:pPr>
        <w:ind w:left="2160" w:hanging="360"/>
      </w:pPr>
      <w:rPr>
        <w:rFonts w:hint="default"/>
        <w:color w:val="000000" w:themeColor="text1"/>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9CC1894"/>
    <w:multiLevelType w:val="hybridMultilevel"/>
    <w:tmpl w:val="3F70F974"/>
    <w:lvl w:ilvl="0" w:tplc="3AC4C32C">
      <w:start w:val="1"/>
      <w:numFmt w:val="lowerLetter"/>
      <w:lvlText w:val="%1."/>
      <w:lvlJc w:val="left"/>
      <w:pPr>
        <w:ind w:left="2160" w:hanging="360"/>
      </w:pPr>
      <w:rPr>
        <w:rFonts w:ascii="Arial" w:hAnsi="Arial" w:hint="default"/>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0A78621E"/>
    <w:multiLevelType w:val="hybridMultilevel"/>
    <w:tmpl w:val="B57E5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860F9B"/>
    <w:multiLevelType w:val="hybridMultilevel"/>
    <w:tmpl w:val="11AAF422"/>
    <w:lvl w:ilvl="0" w:tplc="005E7A18">
      <w:start w:val="1"/>
      <w:numFmt w:val="decimal"/>
      <w:lvlText w:val="%1."/>
      <w:lvlJc w:val="left"/>
      <w:pPr>
        <w:ind w:left="720" w:hanging="360"/>
      </w:pPr>
      <w:rPr>
        <w:rFonts w:ascii="Arial" w:hAnsi="Arial" w:hint="default"/>
        <w:b w:val="0"/>
        <w:i w:val="0"/>
        <w:strike w:val="0"/>
        <w:color w:val="auto"/>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855C3B"/>
    <w:multiLevelType w:val="hybridMultilevel"/>
    <w:tmpl w:val="17C0604A"/>
    <w:lvl w:ilvl="0" w:tplc="75C8ECFC">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C86022"/>
    <w:multiLevelType w:val="hybridMultilevel"/>
    <w:tmpl w:val="DE7CC706"/>
    <w:lvl w:ilvl="0" w:tplc="8188DD1A">
      <w:start w:val="2"/>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DB2ACD"/>
    <w:multiLevelType w:val="hybridMultilevel"/>
    <w:tmpl w:val="7A5208DC"/>
    <w:lvl w:ilvl="0" w:tplc="1EDAF74E">
      <w:start w:val="1"/>
      <w:numFmt w:val="lowerLetter"/>
      <w:lvlText w:val="%1."/>
      <w:lvlJc w:val="left"/>
      <w:pPr>
        <w:ind w:left="2160" w:hanging="360"/>
      </w:pPr>
      <w:rPr>
        <w:rFonts w:ascii="Arial" w:hAnsi="Arial" w:hint="default"/>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18482E92"/>
    <w:multiLevelType w:val="hybridMultilevel"/>
    <w:tmpl w:val="5D087406"/>
    <w:lvl w:ilvl="0" w:tplc="75C8ECF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B5129B"/>
    <w:multiLevelType w:val="hybridMultilevel"/>
    <w:tmpl w:val="0AC2FC96"/>
    <w:lvl w:ilvl="0" w:tplc="9DAAEB22">
      <w:start w:val="2"/>
      <w:numFmt w:val="decimal"/>
      <w:lvlText w:val="%1."/>
      <w:lvlJc w:val="left"/>
      <w:pPr>
        <w:ind w:left="252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CF22A5A"/>
    <w:multiLevelType w:val="hybridMultilevel"/>
    <w:tmpl w:val="055E4508"/>
    <w:lvl w:ilvl="0" w:tplc="C3BE0CA8">
      <w:start w:val="1"/>
      <w:numFmt w:val="decimal"/>
      <w:lvlText w:val="%1."/>
      <w:lvlJc w:val="left"/>
      <w:pPr>
        <w:ind w:left="900" w:hanging="5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357EB3"/>
    <w:multiLevelType w:val="singleLevel"/>
    <w:tmpl w:val="319ECE24"/>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022760E"/>
    <w:multiLevelType w:val="hybridMultilevel"/>
    <w:tmpl w:val="DDAA4A9A"/>
    <w:lvl w:ilvl="0" w:tplc="5504E5D0">
      <w:start w:val="3"/>
      <w:numFmt w:val="decimal"/>
      <w:lvlText w:val="%1."/>
      <w:lvlJc w:val="left"/>
      <w:pPr>
        <w:ind w:left="36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135CD1"/>
    <w:multiLevelType w:val="hybridMultilevel"/>
    <w:tmpl w:val="F6C8EE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EB59CB"/>
    <w:multiLevelType w:val="hybridMultilevel"/>
    <w:tmpl w:val="1C80D632"/>
    <w:lvl w:ilvl="0" w:tplc="B85C5386">
      <w:start w:val="1"/>
      <w:numFmt w:val="decimal"/>
      <w:lvlText w:val="%1."/>
      <w:lvlJc w:val="left"/>
      <w:pPr>
        <w:ind w:left="36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0F56E0"/>
    <w:multiLevelType w:val="hybridMultilevel"/>
    <w:tmpl w:val="4D44AD7C"/>
    <w:lvl w:ilvl="0" w:tplc="A06E2E52">
      <w:start w:val="1"/>
      <w:numFmt w:val="bullet"/>
      <w:lvlText w:val="·"/>
      <w:lvlJc w:val="left"/>
      <w:pPr>
        <w:ind w:left="1440" w:hanging="360"/>
      </w:pPr>
      <w:rPr>
        <w:rFonts w:ascii="Symbol" w:hAnsi="Symbol"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703637B"/>
    <w:multiLevelType w:val="hybridMultilevel"/>
    <w:tmpl w:val="6700EF02"/>
    <w:lvl w:ilvl="0" w:tplc="F4923834">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73F4B0D"/>
    <w:multiLevelType w:val="hybridMultilevel"/>
    <w:tmpl w:val="D87E068C"/>
    <w:lvl w:ilvl="0" w:tplc="75C8ECF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6D0DB0"/>
    <w:multiLevelType w:val="hybridMultilevel"/>
    <w:tmpl w:val="8F5680B0"/>
    <w:lvl w:ilvl="0" w:tplc="CE96CDC4">
      <w:start w:val="1"/>
      <w:numFmt w:val="upp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3" w15:restartNumberingAfterBreak="0">
    <w:nsid w:val="29234E9E"/>
    <w:multiLevelType w:val="hybridMultilevel"/>
    <w:tmpl w:val="95C65044"/>
    <w:lvl w:ilvl="0" w:tplc="7DC2239E">
      <w:start w:val="1"/>
      <w:numFmt w:val="decimal"/>
      <w:lvlText w:val="%1."/>
      <w:lvlJc w:val="left"/>
      <w:pPr>
        <w:ind w:left="1440" w:hanging="360"/>
      </w:pPr>
      <w:rPr>
        <w:rFonts w:ascii="Arial" w:hAnsi="Arial" w:cs="Arial" w:hint="default"/>
        <w:b w:val="0"/>
        <w:i w:val="0"/>
        <w:color w:val="auto"/>
        <w:sz w:val="24"/>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29817657"/>
    <w:multiLevelType w:val="hybridMultilevel"/>
    <w:tmpl w:val="87868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AD5588E"/>
    <w:multiLevelType w:val="hybridMultilevel"/>
    <w:tmpl w:val="22B02906"/>
    <w:lvl w:ilvl="0" w:tplc="8902728E">
      <w:start w:val="2"/>
      <w:numFmt w:val="decimal"/>
      <w:lvlText w:val="%1."/>
      <w:lvlJc w:val="left"/>
      <w:pPr>
        <w:ind w:left="252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2CF86A4D"/>
    <w:multiLevelType w:val="hybridMultilevel"/>
    <w:tmpl w:val="C13495B6"/>
    <w:lvl w:ilvl="0" w:tplc="75C8ECF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D9277AE"/>
    <w:multiLevelType w:val="hybridMultilevel"/>
    <w:tmpl w:val="3E083294"/>
    <w:lvl w:ilvl="0" w:tplc="75C8ECFC">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DB93F4C"/>
    <w:multiLevelType w:val="hybridMultilevel"/>
    <w:tmpl w:val="32020154"/>
    <w:lvl w:ilvl="0" w:tplc="9328FD8E">
      <w:start w:val="1"/>
      <w:numFmt w:val="lowerLetter"/>
      <w:lvlText w:val="%1."/>
      <w:lvlJc w:val="left"/>
      <w:pPr>
        <w:ind w:left="720" w:hanging="360"/>
      </w:pPr>
      <w:rPr>
        <w:rFonts w:ascii="Arial" w:hAnsi="Arial"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DD9100F"/>
    <w:multiLevelType w:val="hybridMultilevel"/>
    <w:tmpl w:val="71AA1426"/>
    <w:lvl w:ilvl="0" w:tplc="9328FD8E">
      <w:start w:val="1"/>
      <w:numFmt w:val="lowerLetter"/>
      <w:lvlText w:val="%1."/>
      <w:lvlJc w:val="left"/>
      <w:pPr>
        <w:ind w:left="1440" w:hanging="360"/>
      </w:pPr>
      <w:rPr>
        <w:rFonts w:ascii="Arial" w:hAnsi="Arial"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2EE0714D"/>
    <w:multiLevelType w:val="singleLevel"/>
    <w:tmpl w:val="319ECE24"/>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313E60D3"/>
    <w:multiLevelType w:val="hybridMultilevel"/>
    <w:tmpl w:val="F8602B0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35F0F93"/>
    <w:multiLevelType w:val="singleLevel"/>
    <w:tmpl w:val="319ECE24"/>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34BB3A36"/>
    <w:multiLevelType w:val="hybridMultilevel"/>
    <w:tmpl w:val="998AB062"/>
    <w:lvl w:ilvl="0" w:tplc="7638B34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60D5514"/>
    <w:multiLevelType w:val="hybridMultilevel"/>
    <w:tmpl w:val="60FE8D36"/>
    <w:lvl w:ilvl="0" w:tplc="75C8ECF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63E27B1"/>
    <w:multiLevelType w:val="hybridMultilevel"/>
    <w:tmpl w:val="C8FE6906"/>
    <w:lvl w:ilvl="0" w:tplc="F4923834">
      <w:start w:val="1"/>
      <w:numFmt w:val="decimal"/>
      <w:lvlText w:val="%1."/>
      <w:lvlJc w:val="left"/>
      <w:pPr>
        <w:ind w:left="216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685434A"/>
    <w:multiLevelType w:val="hybridMultilevel"/>
    <w:tmpl w:val="E0C0CF1E"/>
    <w:lvl w:ilvl="0" w:tplc="005E7A18">
      <w:start w:val="1"/>
      <w:numFmt w:val="decimal"/>
      <w:lvlText w:val="%1."/>
      <w:lvlJc w:val="left"/>
      <w:pPr>
        <w:tabs>
          <w:tab w:val="num" w:pos="360"/>
        </w:tabs>
        <w:ind w:left="360" w:hanging="360"/>
      </w:pPr>
      <w:rPr>
        <w:rFonts w:ascii="Arial Bold" w:hAnsi="Arial Bold" w:hint="default"/>
        <w:b/>
        <w:i w:val="0"/>
        <w:color w:val="auto"/>
        <w:sz w:val="20"/>
        <w:szCs w:val="22"/>
      </w:rPr>
    </w:lvl>
    <w:lvl w:ilvl="1" w:tplc="04090019">
      <w:start w:val="1"/>
      <w:numFmt w:val="bullet"/>
      <w:lvlText w:val="­"/>
      <w:lvlJc w:val="left"/>
      <w:pPr>
        <w:tabs>
          <w:tab w:val="num" w:pos="-3150"/>
        </w:tabs>
        <w:ind w:left="-3150" w:hanging="360"/>
      </w:pPr>
      <w:rPr>
        <w:rFonts w:ascii="Courier New" w:hAnsi="Courier New" w:cs="Times New Roman" w:hint="default"/>
        <w:b/>
        <w:i w:val="0"/>
        <w:color w:val="auto"/>
        <w:sz w:val="22"/>
        <w:szCs w:val="22"/>
      </w:rPr>
    </w:lvl>
    <w:lvl w:ilvl="2" w:tplc="0409001B">
      <w:start w:val="972"/>
      <w:numFmt w:val="bullet"/>
      <w:lvlText w:val="-"/>
      <w:lvlJc w:val="left"/>
      <w:pPr>
        <w:tabs>
          <w:tab w:val="num" w:pos="-2250"/>
        </w:tabs>
        <w:ind w:left="-2250" w:hanging="360"/>
      </w:pPr>
      <w:rPr>
        <w:rFonts w:ascii="Times New Roman" w:eastAsia="Times New Roman" w:hAnsi="Times New Roman" w:cs="Times New Roman" w:hint="default"/>
      </w:rPr>
    </w:lvl>
    <w:lvl w:ilvl="3" w:tplc="0409000F">
      <w:start w:val="1"/>
      <w:numFmt w:val="decimal"/>
      <w:lvlText w:val="%4."/>
      <w:lvlJc w:val="left"/>
      <w:pPr>
        <w:tabs>
          <w:tab w:val="num" w:pos="-1710"/>
        </w:tabs>
        <w:ind w:left="-1710" w:hanging="360"/>
      </w:pPr>
    </w:lvl>
    <w:lvl w:ilvl="4" w:tplc="04090019">
      <w:start w:val="1"/>
      <w:numFmt w:val="lowerLetter"/>
      <w:lvlText w:val="%5."/>
      <w:lvlJc w:val="left"/>
      <w:pPr>
        <w:tabs>
          <w:tab w:val="num" w:pos="-990"/>
        </w:tabs>
        <w:ind w:left="-990" w:hanging="360"/>
      </w:pPr>
    </w:lvl>
    <w:lvl w:ilvl="5" w:tplc="0409001B">
      <w:start w:val="1"/>
      <w:numFmt w:val="lowerRoman"/>
      <w:lvlText w:val="%6."/>
      <w:lvlJc w:val="right"/>
      <w:pPr>
        <w:tabs>
          <w:tab w:val="num" w:pos="-270"/>
        </w:tabs>
        <w:ind w:left="-270" w:hanging="180"/>
      </w:pPr>
    </w:lvl>
    <w:lvl w:ilvl="6" w:tplc="0409000F">
      <w:start w:val="1"/>
      <w:numFmt w:val="decimal"/>
      <w:lvlText w:val="%7."/>
      <w:lvlJc w:val="left"/>
      <w:pPr>
        <w:tabs>
          <w:tab w:val="num" w:pos="450"/>
        </w:tabs>
        <w:ind w:left="450" w:hanging="360"/>
      </w:pPr>
    </w:lvl>
    <w:lvl w:ilvl="7" w:tplc="04090019">
      <w:start w:val="1"/>
      <w:numFmt w:val="lowerLetter"/>
      <w:lvlText w:val="%8."/>
      <w:lvlJc w:val="left"/>
      <w:pPr>
        <w:tabs>
          <w:tab w:val="num" w:pos="1170"/>
        </w:tabs>
        <w:ind w:left="1170" w:hanging="360"/>
      </w:pPr>
    </w:lvl>
    <w:lvl w:ilvl="8" w:tplc="0409001B">
      <w:start w:val="1"/>
      <w:numFmt w:val="lowerRoman"/>
      <w:lvlText w:val="%9."/>
      <w:lvlJc w:val="right"/>
      <w:pPr>
        <w:tabs>
          <w:tab w:val="num" w:pos="1890"/>
        </w:tabs>
        <w:ind w:left="1890" w:hanging="180"/>
      </w:pPr>
    </w:lvl>
  </w:abstractNum>
  <w:abstractNum w:abstractNumId="37" w15:restartNumberingAfterBreak="0">
    <w:nsid w:val="390713C8"/>
    <w:multiLevelType w:val="hybridMultilevel"/>
    <w:tmpl w:val="09207B16"/>
    <w:lvl w:ilvl="0" w:tplc="8F02AE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B8F1666"/>
    <w:multiLevelType w:val="hybridMultilevel"/>
    <w:tmpl w:val="0268B738"/>
    <w:lvl w:ilvl="0" w:tplc="F4923834">
      <w:start w:val="1"/>
      <w:numFmt w:val="decimal"/>
      <w:lvlText w:val="%1."/>
      <w:lvlJc w:val="left"/>
      <w:pPr>
        <w:ind w:left="1440" w:hanging="360"/>
      </w:pPr>
      <w:rPr>
        <w:rFonts w:hint="default"/>
        <w:color w:val="000000" w:themeColor="text1"/>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3C4E392C"/>
    <w:multiLevelType w:val="hybridMultilevel"/>
    <w:tmpl w:val="16CAA0E0"/>
    <w:lvl w:ilvl="0" w:tplc="2472B3D4">
      <w:start w:val="4"/>
      <w:numFmt w:val="upperLetter"/>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0" w15:restartNumberingAfterBreak="0">
    <w:nsid w:val="3C8157EF"/>
    <w:multiLevelType w:val="hybridMultilevel"/>
    <w:tmpl w:val="847E7376"/>
    <w:lvl w:ilvl="0" w:tplc="9328FD8E">
      <w:start w:val="1"/>
      <w:numFmt w:val="lowerLetter"/>
      <w:lvlText w:val="%1."/>
      <w:lvlJc w:val="left"/>
      <w:pPr>
        <w:ind w:left="1260" w:hanging="360"/>
      </w:pPr>
      <w:rPr>
        <w:rFonts w:ascii="Arial" w:hAnsi="Arial" w:hint="default"/>
        <w:sz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1" w15:restartNumberingAfterBreak="0">
    <w:nsid w:val="3E1911F0"/>
    <w:multiLevelType w:val="hybridMultilevel"/>
    <w:tmpl w:val="4AA6387E"/>
    <w:lvl w:ilvl="0" w:tplc="9328FD8E">
      <w:start w:val="1"/>
      <w:numFmt w:val="lowerLetter"/>
      <w:lvlText w:val="%1."/>
      <w:lvlJc w:val="left"/>
      <w:pPr>
        <w:ind w:left="720" w:hanging="360"/>
      </w:pPr>
      <w:rPr>
        <w:rFonts w:ascii="Arial" w:hAnsi="Arial" w:hint="default"/>
        <w:sz w:val="24"/>
      </w:rPr>
    </w:lvl>
    <w:lvl w:ilvl="1" w:tplc="04090019">
      <w:start w:val="1"/>
      <w:numFmt w:val="lowerLetter"/>
      <w:lvlText w:val="%2."/>
      <w:lvlJc w:val="left"/>
      <w:pPr>
        <w:ind w:left="1440" w:hanging="360"/>
      </w:pPr>
    </w:lvl>
    <w:lvl w:ilvl="2" w:tplc="8A4C1FB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0CF7D9A"/>
    <w:multiLevelType w:val="hybridMultilevel"/>
    <w:tmpl w:val="B6B83014"/>
    <w:lvl w:ilvl="0" w:tplc="CE6A6F04">
      <w:start w:val="1"/>
      <w:numFmt w:val="lowerLetter"/>
      <w:lvlText w:val="%1."/>
      <w:lvlJc w:val="left"/>
      <w:pPr>
        <w:ind w:left="2160" w:hanging="360"/>
      </w:pPr>
      <w:rPr>
        <w:rFonts w:ascii="Arial" w:hAnsi="Arial" w:hint="default"/>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4367144D"/>
    <w:multiLevelType w:val="hybridMultilevel"/>
    <w:tmpl w:val="211A2876"/>
    <w:lvl w:ilvl="0" w:tplc="9328FD8E">
      <w:start w:val="1"/>
      <w:numFmt w:val="lowerLetter"/>
      <w:lvlText w:val="%1."/>
      <w:lvlJc w:val="left"/>
      <w:pPr>
        <w:ind w:left="1080" w:hanging="540"/>
      </w:pPr>
      <w:rPr>
        <w:rFonts w:ascii="Arial" w:hAnsi="Arial" w:hint="default"/>
        <w:sz w:val="24"/>
      </w:rPr>
    </w:lvl>
    <w:lvl w:ilvl="1" w:tplc="9328FD8E">
      <w:start w:val="1"/>
      <w:numFmt w:val="lowerLetter"/>
      <w:lvlText w:val="%2."/>
      <w:lvlJc w:val="left"/>
      <w:pPr>
        <w:ind w:left="1620" w:hanging="360"/>
      </w:pPr>
      <w:rPr>
        <w:rFonts w:ascii="Arial" w:hAnsi="Arial" w:hint="default"/>
        <w:sz w:val="24"/>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4" w15:restartNumberingAfterBreak="0">
    <w:nsid w:val="439B61F1"/>
    <w:multiLevelType w:val="hybridMultilevel"/>
    <w:tmpl w:val="42AEA0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6131C8D"/>
    <w:multiLevelType w:val="hybridMultilevel"/>
    <w:tmpl w:val="FF7E132C"/>
    <w:lvl w:ilvl="0" w:tplc="F586B496">
      <w:start w:val="1"/>
      <w:numFmt w:val="decimal"/>
      <w:lvlText w:val="%1."/>
      <w:lvlJc w:val="left"/>
      <w:pPr>
        <w:tabs>
          <w:tab w:val="num" w:pos="360"/>
        </w:tabs>
        <w:ind w:left="360" w:hanging="360"/>
      </w:pPr>
      <w:rPr>
        <w:rFonts w:ascii="Arial Bold" w:hAnsi="Arial Bold" w:hint="default"/>
        <w:b/>
        <w:i w:val="0"/>
        <w:color w:val="auto"/>
        <w:sz w:val="20"/>
        <w:szCs w:val="22"/>
      </w:rPr>
    </w:lvl>
    <w:lvl w:ilvl="1" w:tplc="04090019">
      <w:start w:val="1"/>
      <w:numFmt w:val="bullet"/>
      <w:lvlText w:val="­"/>
      <w:lvlJc w:val="left"/>
      <w:pPr>
        <w:tabs>
          <w:tab w:val="num" w:pos="-3150"/>
        </w:tabs>
        <w:ind w:left="-3150" w:hanging="360"/>
      </w:pPr>
      <w:rPr>
        <w:rFonts w:ascii="Courier New" w:hAnsi="Courier New" w:cs="Times New Roman" w:hint="default"/>
        <w:b/>
        <w:i w:val="0"/>
        <w:color w:val="auto"/>
        <w:sz w:val="22"/>
        <w:szCs w:val="22"/>
      </w:rPr>
    </w:lvl>
    <w:lvl w:ilvl="2" w:tplc="0409001B">
      <w:start w:val="972"/>
      <w:numFmt w:val="bullet"/>
      <w:lvlText w:val="-"/>
      <w:lvlJc w:val="left"/>
      <w:pPr>
        <w:tabs>
          <w:tab w:val="num" w:pos="-2250"/>
        </w:tabs>
        <w:ind w:left="-2250" w:hanging="360"/>
      </w:pPr>
      <w:rPr>
        <w:rFonts w:ascii="Times New Roman" w:eastAsia="Times New Roman" w:hAnsi="Times New Roman" w:cs="Times New Roman" w:hint="default"/>
      </w:rPr>
    </w:lvl>
    <w:lvl w:ilvl="3" w:tplc="0409000F">
      <w:start w:val="1"/>
      <w:numFmt w:val="decimal"/>
      <w:lvlText w:val="%4."/>
      <w:lvlJc w:val="left"/>
      <w:pPr>
        <w:tabs>
          <w:tab w:val="num" w:pos="-1710"/>
        </w:tabs>
        <w:ind w:left="-1710" w:hanging="360"/>
      </w:pPr>
    </w:lvl>
    <w:lvl w:ilvl="4" w:tplc="04090019">
      <w:start w:val="1"/>
      <w:numFmt w:val="lowerLetter"/>
      <w:lvlText w:val="%5."/>
      <w:lvlJc w:val="left"/>
      <w:pPr>
        <w:tabs>
          <w:tab w:val="num" w:pos="-990"/>
        </w:tabs>
        <w:ind w:left="-990" w:hanging="360"/>
      </w:pPr>
    </w:lvl>
    <w:lvl w:ilvl="5" w:tplc="0409001B">
      <w:start w:val="1"/>
      <w:numFmt w:val="lowerRoman"/>
      <w:lvlText w:val="%6."/>
      <w:lvlJc w:val="right"/>
      <w:pPr>
        <w:tabs>
          <w:tab w:val="num" w:pos="-270"/>
        </w:tabs>
        <w:ind w:left="-270" w:hanging="180"/>
      </w:pPr>
    </w:lvl>
    <w:lvl w:ilvl="6" w:tplc="0409000F">
      <w:start w:val="1"/>
      <w:numFmt w:val="decimal"/>
      <w:lvlText w:val="%7."/>
      <w:lvlJc w:val="left"/>
      <w:pPr>
        <w:tabs>
          <w:tab w:val="num" w:pos="450"/>
        </w:tabs>
        <w:ind w:left="450" w:hanging="360"/>
      </w:pPr>
    </w:lvl>
    <w:lvl w:ilvl="7" w:tplc="04090019">
      <w:start w:val="1"/>
      <w:numFmt w:val="lowerLetter"/>
      <w:lvlText w:val="%8."/>
      <w:lvlJc w:val="left"/>
      <w:pPr>
        <w:tabs>
          <w:tab w:val="num" w:pos="1170"/>
        </w:tabs>
        <w:ind w:left="1170" w:hanging="360"/>
      </w:pPr>
    </w:lvl>
    <w:lvl w:ilvl="8" w:tplc="04090017">
      <w:start w:val="1"/>
      <w:numFmt w:val="lowerLetter"/>
      <w:lvlText w:val="%9)"/>
      <w:lvlJc w:val="left"/>
      <w:pPr>
        <w:tabs>
          <w:tab w:val="num" w:pos="1890"/>
        </w:tabs>
        <w:ind w:left="1890" w:hanging="180"/>
      </w:pPr>
    </w:lvl>
  </w:abstractNum>
  <w:abstractNum w:abstractNumId="46" w15:restartNumberingAfterBreak="0">
    <w:nsid w:val="468112B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468C1C31"/>
    <w:multiLevelType w:val="singleLevel"/>
    <w:tmpl w:val="319ECE24"/>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46FD2662"/>
    <w:multiLevelType w:val="hybridMultilevel"/>
    <w:tmpl w:val="0CCE815A"/>
    <w:lvl w:ilvl="0" w:tplc="FEC0A504">
      <w:start w:val="1"/>
      <w:numFmt w:val="decimal"/>
      <w:lvlText w:val="%1."/>
      <w:lvlJc w:val="left"/>
      <w:pPr>
        <w:ind w:left="1800" w:hanging="360"/>
      </w:pPr>
      <w:rPr>
        <w:rFonts w:hint="default"/>
        <w:color w:val="auto"/>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478C7F8C"/>
    <w:multiLevelType w:val="hybridMultilevel"/>
    <w:tmpl w:val="38B4A844"/>
    <w:lvl w:ilvl="0" w:tplc="75C8ECFC">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79014DB"/>
    <w:multiLevelType w:val="hybridMultilevel"/>
    <w:tmpl w:val="AA503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4F6817DA"/>
    <w:multiLevelType w:val="hybridMultilevel"/>
    <w:tmpl w:val="6E506732"/>
    <w:lvl w:ilvl="0" w:tplc="75C8ECF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05D4DB4"/>
    <w:multiLevelType w:val="hybridMultilevel"/>
    <w:tmpl w:val="E50A2C88"/>
    <w:lvl w:ilvl="0" w:tplc="CA90A3B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2B3524E"/>
    <w:multiLevelType w:val="hybridMultilevel"/>
    <w:tmpl w:val="6DFA9DA4"/>
    <w:lvl w:ilvl="0" w:tplc="75C8ECFC">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742346F"/>
    <w:multiLevelType w:val="hybridMultilevel"/>
    <w:tmpl w:val="9702A9B4"/>
    <w:lvl w:ilvl="0" w:tplc="7638B3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75C2FCC"/>
    <w:multiLevelType w:val="hybridMultilevel"/>
    <w:tmpl w:val="74AEC362"/>
    <w:lvl w:ilvl="0" w:tplc="75C8ECFC">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7A652BF"/>
    <w:multiLevelType w:val="hybridMultilevel"/>
    <w:tmpl w:val="5352E44C"/>
    <w:lvl w:ilvl="0" w:tplc="75C8ECFC">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F440BC9"/>
    <w:multiLevelType w:val="hybridMultilevel"/>
    <w:tmpl w:val="BEAAF46C"/>
    <w:lvl w:ilvl="0" w:tplc="75C8ECF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1E85BEB"/>
    <w:multiLevelType w:val="hybridMultilevel"/>
    <w:tmpl w:val="FA705F82"/>
    <w:lvl w:ilvl="0" w:tplc="9328FD8E">
      <w:start w:val="1"/>
      <w:numFmt w:val="lowerLetter"/>
      <w:lvlText w:val="%1."/>
      <w:lvlJc w:val="left"/>
      <w:pPr>
        <w:ind w:left="2160" w:hanging="360"/>
      </w:pPr>
      <w:rPr>
        <w:rFonts w:ascii="Arial" w:hAnsi="Arial" w:hint="default"/>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9" w15:restartNumberingAfterBreak="0">
    <w:nsid w:val="67EB62FE"/>
    <w:multiLevelType w:val="hybridMultilevel"/>
    <w:tmpl w:val="79EA6ACC"/>
    <w:lvl w:ilvl="0" w:tplc="B9CAEC1E">
      <w:start w:val="2"/>
      <w:numFmt w:val="decimal"/>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6BB42A2B"/>
    <w:multiLevelType w:val="hybridMultilevel"/>
    <w:tmpl w:val="6D46B014"/>
    <w:lvl w:ilvl="0" w:tplc="61267066">
      <w:start w:val="1"/>
      <w:numFmt w:val="lowerLetter"/>
      <w:lvlText w:val="%1)"/>
      <w:lvlJc w:val="left"/>
      <w:pPr>
        <w:ind w:left="1263" w:hanging="435"/>
      </w:pPr>
      <w:rPr>
        <w:rFonts w:hint="default"/>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61" w15:restartNumberingAfterBreak="0">
    <w:nsid w:val="714A0638"/>
    <w:multiLevelType w:val="hybridMultilevel"/>
    <w:tmpl w:val="67B85AF2"/>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2893BC8"/>
    <w:multiLevelType w:val="hybridMultilevel"/>
    <w:tmpl w:val="31304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78038BA"/>
    <w:multiLevelType w:val="hybridMultilevel"/>
    <w:tmpl w:val="FBFA5BD2"/>
    <w:lvl w:ilvl="0" w:tplc="F4923834">
      <w:start w:val="1"/>
      <w:numFmt w:val="decimal"/>
      <w:lvlText w:val="%1."/>
      <w:lvlJc w:val="left"/>
      <w:pPr>
        <w:ind w:left="2160" w:hanging="360"/>
      </w:pPr>
      <w:rPr>
        <w:rFonts w:hint="default"/>
        <w:color w:val="000000" w:themeColor="text1"/>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4" w15:restartNumberingAfterBreak="0">
    <w:nsid w:val="7A513E38"/>
    <w:multiLevelType w:val="hybridMultilevel"/>
    <w:tmpl w:val="366E9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CFE0245"/>
    <w:multiLevelType w:val="hybridMultilevel"/>
    <w:tmpl w:val="EE2EEB0C"/>
    <w:lvl w:ilvl="0" w:tplc="F4923834">
      <w:start w:val="1"/>
      <w:numFmt w:val="decimal"/>
      <w:lvlText w:val="%1."/>
      <w:lvlJc w:val="left"/>
      <w:pPr>
        <w:ind w:left="2160" w:hanging="360"/>
      </w:pPr>
      <w:rPr>
        <w:rFonts w:hint="default"/>
        <w:color w:val="000000" w:themeColor="text1"/>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6" w15:restartNumberingAfterBreak="0">
    <w:nsid w:val="7F925A30"/>
    <w:multiLevelType w:val="hybridMultilevel"/>
    <w:tmpl w:val="67B60DDC"/>
    <w:lvl w:ilvl="0" w:tplc="9328FD8E">
      <w:start w:val="1"/>
      <w:numFmt w:val="lowerLetter"/>
      <w:lvlText w:val="%1."/>
      <w:lvlJc w:val="left"/>
      <w:pPr>
        <w:ind w:left="2880" w:hanging="360"/>
      </w:pPr>
      <w:rPr>
        <w:rFonts w:ascii="Arial" w:hAnsi="Arial" w:hint="default"/>
        <w:sz w:val="24"/>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7" w15:restartNumberingAfterBreak="0">
    <w:nsid w:val="7FDA23C6"/>
    <w:multiLevelType w:val="hybridMultilevel"/>
    <w:tmpl w:val="48D8D342"/>
    <w:lvl w:ilvl="0" w:tplc="39D8A56E">
      <w:start w:val="1"/>
      <w:numFmt w:val="lowerLetter"/>
      <w:lvlText w:val="%1."/>
      <w:lvlJc w:val="left"/>
      <w:pPr>
        <w:ind w:left="2160" w:hanging="360"/>
      </w:pPr>
      <w:rPr>
        <w:rFonts w:ascii="Arial" w:hAnsi="Arial" w:hint="default"/>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47"/>
  </w:num>
  <w:num w:numId="2">
    <w:abstractNumId w:val="32"/>
  </w:num>
  <w:num w:numId="3">
    <w:abstractNumId w:val="15"/>
  </w:num>
  <w:num w:numId="4">
    <w:abstractNumId w:val="30"/>
  </w:num>
  <w:num w:numId="5">
    <w:abstractNumId w:val="50"/>
  </w:num>
  <w:num w:numId="6">
    <w:abstractNumId w:val="31"/>
  </w:num>
  <w:num w:numId="7">
    <w:abstractNumId w:val="44"/>
  </w:num>
  <w:num w:numId="8">
    <w:abstractNumId w:val="33"/>
  </w:num>
  <w:num w:numId="9">
    <w:abstractNumId w:val="61"/>
  </w:num>
  <w:num w:numId="10">
    <w:abstractNumId w:val="54"/>
  </w:num>
  <w:num w:numId="11">
    <w:abstractNumId w:val="51"/>
  </w:num>
  <w:num w:numId="12">
    <w:abstractNumId w:val="53"/>
  </w:num>
  <w:num w:numId="13">
    <w:abstractNumId w:val="28"/>
  </w:num>
  <w:num w:numId="14">
    <w:abstractNumId w:val="14"/>
  </w:num>
  <w:num w:numId="15">
    <w:abstractNumId w:val="43"/>
  </w:num>
  <w:num w:numId="16">
    <w:abstractNumId w:val="59"/>
  </w:num>
  <w:num w:numId="17">
    <w:abstractNumId w:val="18"/>
  </w:num>
  <w:num w:numId="18">
    <w:abstractNumId w:val="40"/>
  </w:num>
  <w:num w:numId="19">
    <w:abstractNumId w:val="10"/>
  </w:num>
  <w:num w:numId="20">
    <w:abstractNumId w:val="12"/>
  </w:num>
  <w:num w:numId="21">
    <w:abstractNumId w:val="16"/>
  </w:num>
  <w:num w:numId="22">
    <w:abstractNumId w:val="27"/>
  </w:num>
  <w:num w:numId="23">
    <w:abstractNumId w:val="34"/>
  </w:num>
  <w:num w:numId="24">
    <w:abstractNumId w:val="56"/>
  </w:num>
  <w:num w:numId="25">
    <w:abstractNumId w:val="52"/>
  </w:num>
  <w:num w:numId="26">
    <w:abstractNumId w:val="55"/>
  </w:num>
  <w:num w:numId="27">
    <w:abstractNumId w:val="26"/>
  </w:num>
  <w:num w:numId="28">
    <w:abstractNumId w:val="21"/>
  </w:num>
  <w:num w:numId="29">
    <w:abstractNumId w:val="49"/>
  </w:num>
  <w:num w:numId="30">
    <w:abstractNumId w:val="9"/>
  </w:num>
  <w:num w:numId="31">
    <w:abstractNumId w:val="57"/>
  </w:num>
  <w:num w:numId="32">
    <w:abstractNumId w:val="41"/>
  </w:num>
  <w:num w:numId="33">
    <w:abstractNumId w:val="48"/>
  </w:num>
  <w:num w:numId="34">
    <w:abstractNumId w:val="29"/>
  </w:num>
  <w:num w:numId="35">
    <w:abstractNumId w:val="64"/>
  </w:num>
  <w:num w:numId="36">
    <w:abstractNumId w:val="4"/>
  </w:num>
  <w:num w:numId="37">
    <w:abstractNumId w:val="24"/>
  </w:num>
  <w:num w:numId="38">
    <w:abstractNumId w:val="22"/>
  </w:num>
  <w:num w:numId="39">
    <w:abstractNumId w:val="23"/>
  </w:num>
  <w:num w:numId="40">
    <w:abstractNumId w:val="17"/>
  </w:num>
  <w:num w:numId="41">
    <w:abstractNumId w:val="66"/>
  </w:num>
  <w:num w:numId="42">
    <w:abstractNumId w:val="35"/>
  </w:num>
  <w:num w:numId="43">
    <w:abstractNumId w:val="39"/>
  </w:num>
  <w:num w:numId="44">
    <w:abstractNumId w:val="63"/>
  </w:num>
  <w:num w:numId="45">
    <w:abstractNumId w:val="5"/>
  </w:num>
  <w:num w:numId="46">
    <w:abstractNumId w:val="65"/>
  </w:num>
  <w:num w:numId="47">
    <w:abstractNumId w:val="58"/>
  </w:num>
  <w:num w:numId="48">
    <w:abstractNumId w:val="20"/>
  </w:num>
  <w:num w:numId="49">
    <w:abstractNumId w:val="38"/>
  </w:num>
  <w:num w:numId="50">
    <w:abstractNumId w:val="11"/>
  </w:num>
  <w:num w:numId="51">
    <w:abstractNumId w:val="67"/>
  </w:num>
  <w:num w:numId="52">
    <w:abstractNumId w:val="6"/>
  </w:num>
  <w:num w:numId="53">
    <w:abstractNumId w:val="42"/>
  </w:num>
  <w:num w:numId="54">
    <w:abstractNumId w:val="3"/>
  </w:num>
  <w:num w:numId="55">
    <w:abstractNumId w:val="19"/>
  </w:num>
  <w:num w:numId="56">
    <w:abstractNumId w:val="1"/>
  </w:num>
  <w:num w:numId="57">
    <w:abstractNumId w:val="60"/>
  </w:num>
  <w:num w:numId="58">
    <w:abstractNumId w:val="37"/>
  </w:num>
  <w:num w:numId="59">
    <w:abstractNumId w:val="46"/>
  </w:num>
  <w:num w:numId="60">
    <w:abstractNumId w:val="13"/>
  </w:num>
  <w:num w:numId="61">
    <w:abstractNumId w:val="0"/>
  </w:num>
  <w:num w:numId="62">
    <w:abstractNumId w:val="7"/>
  </w:num>
  <w:num w:numId="63">
    <w:abstractNumId w:val="2"/>
  </w:num>
  <w:num w:numId="64">
    <w:abstractNumId w:val="36"/>
  </w:num>
  <w:num w:numId="65">
    <w:abstractNumId w:val="8"/>
  </w:num>
  <w:num w:numId="66">
    <w:abstractNumId w:val="45"/>
  </w:num>
  <w:num w:numId="67">
    <w:abstractNumId w:val="62"/>
  </w:num>
  <w:num w:numId="68">
    <w:abstractNumId w:val="2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C14"/>
    <w:rsid w:val="00001482"/>
    <w:rsid w:val="0000202E"/>
    <w:rsid w:val="000061F9"/>
    <w:rsid w:val="00013CEA"/>
    <w:rsid w:val="000179C2"/>
    <w:rsid w:val="00020849"/>
    <w:rsid w:val="0002383B"/>
    <w:rsid w:val="00030714"/>
    <w:rsid w:val="00030CC5"/>
    <w:rsid w:val="00036702"/>
    <w:rsid w:val="00052548"/>
    <w:rsid w:val="00054820"/>
    <w:rsid w:val="0005494B"/>
    <w:rsid w:val="000565E8"/>
    <w:rsid w:val="00057D26"/>
    <w:rsid w:val="00060B24"/>
    <w:rsid w:val="00071E4C"/>
    <w:rsid w:val="00076CA8"/>
    <w:rsid w:val="00082372"/>
    <w:rsid w:val="00082C2D"/>
    <w:rsid w:val="0008577C"/>
    <w:rsid w:val="0008591B"/>
    <w:rsid w:val="00085FA6"/>
    <w:rsid w:val="00092A55"/>
    <w:rsid w:val="00095119"/>
    <w:rsid w:val="000967B6"/>
    <w:rsid w:val="00097C7F"/>
    <w:rsid w:val="000A1322"/>
    <w:rsid w:val="000A1E87"/>
    <w:rsid w:val="000A26D4"/>
    <w:rsid w:val="000A5B88"/>
    <w:rsid w:val="000B010F"/>
    <w:rsid w:val="000B0E55"/>
    <w:rsid w:val="000B2C3D"/>
    <w:rsid w:val="000B3FB3"/>
    <w:rsid w:val="000B522F"/>
    <w:rsid w:val="000B5942"/>
    <w:rsid w:val="000B6D1A"/>
    <w:rsid w:val="000C1336"/>
    <w:rsid w:val="000C405A"/>
    <w:rsid w:val="000C42BE"/>
    <w:rsid w:val="000C632D"/>
    <w:rsid w:val="000D096F"/>
    <w:rsid w:val="000E0557"/>
    <w:rsid w:val="000E30E1"/>
    <w:rsid w:val="000E7AAA"/>
    <w:rsid w:val="000F36AC"/>
    <w:rsid w:val="000F36EA"/>
    <w:rsid w:val="000F4340"/>
    <w:rsid w:val="00100121"/>
    <w:rsid w:val="001016CC"/>
    <w:rsid w:val="00110C7D"/>
    <w:rsid w:val="00111AB6"/>
    <w:rsid w:val="00121865"/>
    <w:rsid w:val="001227FE"/>
    <w:rsid w:val="00124EA6"/>
    <w:rsid w:val="00125364"/>
    <w:rsid w:val="00127024"/>
    <w:rsid w:val="00127EED"/>
    <w:rsid w:val="001308BE"/>
    <w:rsid w:val="001337F8"/>
    <w:rsid w:val="00135B58"/>
    <w:rsid w:val="0013632D"/>
    <w:rsid w:val="00142C08"/>
    <w:rsid w:val="00150BF2"/>
    <w:rsid w:val="00150E91"/>
    <w:rsid w:val="00153F4E"/>
    <w:rsid w:val="00155B1E"/>
    <w:rsid w:val="001623D1"/>
    <w:rsid w:val="00165D07"/>
    <w:rsid w:val="001662DC"/>
    <w:rsid w:val="00167EA8"/>
    <w:rsid w:val="00172240"/>
    <w:rsid w:val="00176C71"/>
    <w:rsid w:val="00176F2B"/>
    <w:rsid w:val="00181C13"/>
    <w:rsid w:val="00190749"/>
    <w:rsid w:val="001A2E0C"/>
    <w:rsid w:val="001B24F3"/>
    <w:rsid w:val="001B77DE"/>
    <w:rsid w:val="001C0D6A"/>
    <w:rsid w:val="001C6C5F"/>
    <w:rsid w:val="001D0249"/>
    <w:rsid w:val="001D279F"/>
    <w:rsid w:val="001D5CBF"/>
    <w:rsid w:val="001E2A38"/>
    <w:rsid w:val="001F17D0"/>
    <w:rsid w:val="001F290F"/>
    <w:rsid w:val="001F4DFD"/>
    <w:rsid w:val="002000B3"/>
    <w:rsid w:val="00203E65"/>
    <w:rsid w:val="00205566"/>
    <w:rsid w:val="002071AD"/>
    <w:rsid w:val="00211898"/>
    <w:rsid w:val="00211BA2"/>
    <w:rsid w:val="0021283F"/>
    <w:rsid w:val="00214E01"/>
    <w:rsid w:val="0021583B"/>
    <w:rsid w:val="00215F53"/>
    <w:rsid w:val="00223EC2"/>
    <w:rsid w:val="0022727F"/>
    <w:rsid w:val="002308F1"/>
    <w:rsid w:val="002350AC"/>
    <w:rsid w:val="00235A4D"/>
    <w:rsid w:val="00236E32"/>
    <w:rsid w:val="002423DF"/>
    <w:rsid w:val="0024253B"/>
    <w:rsid w:val="00247588"/>
    <w:rsid w:val="00251688"/>
    <w:rsid w:val="002623FD"/>
    <w:rsid w:val="002714C8"/>
    <w:rsid w:val="00272C40"/>
    <w:rsid w:val="00273962"/>
    <w:rsid w:val="002844CF"/>
    <w:rsid w:val="00287C53"/>
    <w:rsid w:val="00290211"/>
    <w:rsid w:val="00292880"/>
    <w:rsid w:val="00292E76"/>
    <w:rsid w:val="0029332E"/>
    <w:rsid w:val="00293727"/>
    <w:rsid w:val="002A319B"/>
    <w:rsid w:val="002A70DD"/>
    <w:rsid w:val="002C0868"/>
    <w:rsid w:val="002C0905"/>
    <w:rsid w:val="002C3D0B"/>
    <w:rsid w:val="002C5148"/>
    <w:rsid w:val="002D0ED9"/>
    <w:rsid w:val="002D246A"/>
    <w:rsid w:val="002E31E0"/>
    <w:rsid w:val="002E3F5C"/>
    <w:rsid w:val="002E7533"/>
    <w:rsid w:val="002F2BB0"/>
    <w:rsid w:val="002F5E17"/>
    <w:rsid w:val="002F6700"/>
    <w:rsid w:val="002F6C30"/>
    <w:rsid w:val="00300385"/>
    <w:rsid w:val="0030241A"/>
    <w:rsid w:val="003028A7"/>
    <w:rsid w:val="00312767"/>
    <w:rsid w:val="00314466"/>
    <w:rsid w:val="003162B7"/>
    <w:rsid w:val="003203A2"/>
    <w:rsid w:val="00320CA2"/>
    <w:rsid w:val="003214BB"/>
    <w:rsid w:val="00322B34"/>
    <w:rsid w:val="00324488"/>
    <w:rsid w:val="003248BF"/>
    <w:rsid w:val="003304CE"/>
    <w:rsid w:val="00331E3F"/>
    <w:rsid w:val="00337716"/>
    <w:rsid w:val="00342399"/>
    <w:rsid w:val="0034253B"/>
    <w:rsid w:val="0034359C"/>
    <w:rsid w:val="00360355"/>
    <w:rsid w:val="00363C9B"/>
    <w:rsid w:val="003715A7"/>
    <w:rsid w:val="003730E8"/>
    <w:rsid w:val="003763A5"/>
    <w:rsid w:val="003766EF"/>
    <w:rsid w:val="00380B72"/>
    <w:rsid w:val="00385284"/>
    <w:rsid w:val="003A1EE0"/>
    <w:rsid w:val="003A2822"/>
    <w:rsid w:val="003A32F5"/>
    <w:rsid w:val="003A62B0"/>
    <w:rsid w:val="003A72DA"/>
    <w:rsid w:val="003B55EB"/>
    <w:rsid w:val="003B5A1E"/>
    <w:rsid w:val="003B6CAE"/>
    <w:rsid w:val="003C0360"/>
    <w:rsid w:val="003C2781"/>
    <w:rsid w:val="003C3DBD"/>
    <w:rsid w:val="003E0AB1"/>
    <w:rsid w:val="003E4712"/>
    <w:rsid w:val="003E48FA"/>
    <w:rsid w:val="003F291A"/>
    <w:rsid w:val="00403425"/>
    <w:rsid w:val="00406198"/>
    <w:rsid w:val="0041411D"/>
    <w:rsid w:val="004228C5"/>
    <w:rsid w:val="004304BF"/>
    <w:rsid w:val="00431DEF"/>
    <w:rsid w:val="00436D48"/>
    <w:rsid w:val="00450323"/>
    <w:rsid w:val="00451C85"/>
    <w:rsid w:val="00484FAE"/>
    <w:rsid w:val="004909DB"/>
    <w:rsid w:val="004930F5"/>
    <w:rsid w:val="004A328D"/>
    <w:rsid w:val="004A4912"/>
    <w:rsid w:val="004A5979"/>
    <w:rsid w:val="004B0A94"/>
    <w:rsid w:val="004B6946"/>
    <w:rsid w:val="004C2940"/>
    <w:rsid w:val="004C7A14"/>
    <w:rsid w:val="004D1DEA"/>
    <w:rsid w:val="004D1FD4"/>
    <w:rsid w:val="004D4F5A"/>
    <w:rsid w:val="004E3FC8"/>
    <w:rsid w:val="004E5724"/>
    <w:rsid w:val="004F3576"/>
    <w:rsid w:val="004F5736"/>
    <w:rsid w:val="004F7BE1"/>
    <w:rsid w:val="005111BB"/>
    <w:rsid w:val="005121C4"/>
    <w:rsid w:val="005137FA"/>
    <w:rsid w:val="00517050"/>
    <w:rsid w:val="0052191A"/>
    <w:rsid w:val="00524800"/>
    <w:rsid w:val="00524D0E"/>
    <w:rsid w:val="00526102"/>
    <w:rsid w:val="005303CC"/>
    <w:rsid w:val="0053123B"/>
    <w:rsid w:val="005312CA"/>
    <w:rsid w:val="00534BC7"/>
    <w:rsid w:val="00535EAC"/>
    <w:rsid w:val="00541060"/>
    <w:rsid w:val="00541864"/>
    <w:rsid w:val="0054497A"/>
    <w:rsid w:val="00547282"/>
    <w:rsid w:val="00561128"/>
    <w:rsid w:val="00570E77"/>
    <w:rsid w:val="00572BC2"/>
    <w:rsid w:val="00573B2C"/>
    <w:rsid w:val="005740BF"/>
    <w:rsid w:val="0057707F"/>
    <w:rsid w:val="005807D5"/>
    <w:rsid w:val="00581636"/>
    <w:rsid w:val="005816B9"/>
    <w:rsid w:val="00584CE9"/>
    <w:rsid w:val="00590EE7"/>
    <w:rsid w:val="005968F3"/>
    <w:rsid w:val="005A04D6"/>
    <w:rsid w:val="005A0E8B"/>
    <w:rsid w:val="005A2881"/>
    <w:rsid w:val="005A793F"/>
    <w:rsid w:val="005B07A2"/>
    <w:rsid w:val="005B18A7"/>
    <w:rsid w:val="005B768B"/>
    <w:rsid w:val="005C21D4"/>
    <w:rsid w:val="005C5432"/>
    <w:rsid w:val="005C5E09"/>
    <w:rsid w:val="005C60F9"/>
    <w:rsid w:val="005C6BCB"/>
    <w:rsid w:val="005C6CB3"/>
    <w:rsid w:val="005C7CAD"/>
    <w:rsid w:val="005D3A0E"/>
    <w:rsid w:val="005E282E"/>
    <w:rsid w:val="005F3932"/>
    <w:rsid w:val="005F58F8"/>
    <w:rsid w:val="00601750"/>
    <w:rsid w:val="0060321B"/>
    <w:rsid w:val="006041B9"/>
    <w:rsid w:val="00605841"/>
    <w:rsid w:val="00612029"/>
    <w:rsid w:val="006127D8"/>
    <w:rsid w:val="006154B1"/>
    <w:rsid w:val="006161F2"/>
    <w:rsid w:val="00620082"/>
    <w:rsid w:val="006248AA"/>
    <w:rsid w:val="0062642A"/>
    <w:rsid w:val="006350A4"/>
    <w:rsid w:val="00635F71"/>
    <w:rsid w:val="00637EDF"/>
    <w:rsid w:val="0064109C"/>
    <w:rsid w:val="006451B8"/>
    <w:rsid w:val="00646CC1"/>
    <w:rsid w:val="00646F5B"/>
    <w:rsid w:val="00653A04"/>
    <w:rsid w:val="0065702A"/>
    <w:rsid w:val="00657310"/>
    <w:rsid w:val="0066057E"/>
    <w:rsid w:val="00662105"/>
    <w:rsid w:val="00663259"/>
    <w:rsid w:val="00663E35"/>
    <w:rsid w:val="0067537A"/>
    <w:rsid w:val="00676281"/>
    <w:rsid w:val="00676C69"/>
    <w:rsid w:val="00682B74"/>
    <w:rsid w:val="00684C9A"/>
    <w:rsid w:val="0069123A"/>
    <w:rsid w:val="006963DB"/>
    <w:rsid w:val="006A038A"/>
    <w:rsid w:val="006A3143"/>
    <w:rsid w:val="006A7E06"/>
    <w:rsid w:val="006B26F8"/>
    <w:rsid w:val="006B48E2"/>
    <w:rsid w:val="006B647E"/>
    <w:rsid w:val="006C27F5"/>
    <w:rsid w:val="006C4E50"/>
    <w:rsid w:val="006C6B3B"/>
    <w:rsid w:val="006C6BDE"/>
    <w:rsid w:val="006C7794"/>
    <w:rsid w:val="006C7E0F"/>
    <w:rsid w:val="006D18A4"/>
    <w:rsid w:val="006D220B"/>
    <w:rsid w:val="006E4B85"/>
    <w:rsid w:val="006E6725"/>
    <w:rsid w:val="006F2285"/>
    <w:rsid w:val="006F3DDF"/>
    <w:rsid w:val="00703DAF"/>
    <w:rsid w:val="00705EE3"/>
    <w:rsid w:val="00713340"/>
    <w:rsid w:val="00721E8B"/>
    <w:rsid w:val="00724BFC"/>
    <w:rsid w:val="00731E75"/>
    <w:rsid w:val="00737410"/>
    <w:rsid w:val="00741547"/>
    <w:rsid w:val="00746AC7"/>
    <w:rsid w:val="00757773"/>
    <w:rsid w:val="007633BB"/>
    <w:rsid w:val="00763F2B"/>
    <w:rsid w:val="00765E70"/>
    <w:rsid w:val="007662BF"/>
    <w:rsid w:val="00781C3B"/>
    <w:rsid w:val="00781F5A"/>
    <w:rsid w:val="00784C14"/>
    <w:rsid w:val="007851C5"/>
    <w:rsid w:val="00785F6A"/>
    <w:rsid w:val="0079243C"/>
    <w:rsid w:val="007957FD"/>
    <w:rsid w:val="007963D0"/>
    <w:rsid w:val="007A06F0"/>
    <w:rsid w:val="007A2D79"/>
    <w:rsid w:val="007A4CE4"/>
    <w:rsid w:val="007A6AC1"/>
    <w:rsid w:val="007B6709"/>
    <w:rsid w:val="007B6FBD"/>
    <w:rsid w:val="007C25E3"/>
    <w:rsid w:val="007C3D46"/>
    <w:rsid w:val="007C6FA2"/>
    <w:rsid w:val="007D1BC2"/>
    <w:rsid w:val="007D5467"/>
    <w:rsid w:val="007E1859"/>
    <w:rsid w:val="007E65FC"/>
    <w:rsid w:val="007E6D81"/>
    <w:rsid w:val="007F229B"/>
    <w:rsid w:val="00800ED8"/>
    <w:rsid w:val="00807FF4"/>
    <w:rsid w:val="00823234"/>
    <w:rsid w:val="00823C04"/>
    <w:rsid w:val="00823DE1"/>
    <w:rsid w:val="00823FCC"/>
    <w:rsid w:val="0082434E"/>
    <w:rsid w:val="008253A9"/>
    <w:rsid w:val="00830C0B"/>
    <w:rsid w:val="008318E6"/>
    <w:rsid w:val="0083365D"/>
    <w:rsid w:val="00835D4F"/>
    <w:rsid w:val="00837B50"/>
    <w:rsid w:val="00842EE4"/>
    <w:rsid w:val="00852539"/>
    <w:rsid w:val="00853E36"/>
    <w:rsid w:val="00856787"/>
    <w:rsid w:val="0085773C"/>
    <w:rsid w:val="00864376"/>
    <w:rsid w:val="00870EBB"/>
    <w:rsid w:val="00875FC9"/>
    <w:rsid w:val="00876673"/>
    <w:rsid w:val="00882CCF"/>
    <w:rsid w:val="008834F0"/>
    <w:rsid w:val="00884C5D"/>
    <w:rsid w:val="00885160"/>
    <w:rsid w:val="00887145"/>
    <w:rsid w:val="00893736"/>
    <w:rsid w:val="00894492"/>
    <w:rsid w:val="008949E1"/>
    <w:rsid w:val="00897F74"/>
    <w:rsid w:val="008A4A1F"/>
    <w:rsid w:val="008A6C72"/>
    <w:rsid w:val="008B0883"/>
    <w:rsid w:val="008B249B"/>
    <w:rsid w:val="008B2E3E"/>
    <w:rsid w:val="008B4E59"/>
    <w:rsid w:val="008C3E7E"/>
    <w:rsid w:val="008D0D00"/>
    <w:rsid w:val="008D31DF"/>
    <w:rsid w:val="008D41DA"/>
    <w:rsid w:val="008D5826"/>
    <w:rsid w:val="008E057C"/>
    <w:rsid w:val="008E124D"/>
    <w:rsid w:val="008E2658"/>
    <w:rsid w:val="008E43E0"/>
    <w:rsid w:val="008E6D8C"/>
    <w:rsid w:val="008F1955"/>
    <w:rsid w:val="008F5CB8"/>
    <w:rsid w:val="009029E6"/>
    <w:rsid w:val="0090501B"/>
    <w:rsid w:val="009074BA"/>
    <w:rsid w:val="009133A3"/>
    <w:rsid w:val="0091536F"/>
    <w:rsid w:val="00915972"/>
    <w:rsid w:val="0091619F"/>
    <w:rsid w:val="00916924"/>
    <w:rsid w:val="009211E9"/>
    <w:rsid w:val="00921282"/>
    <w:rsid w:val="00922FCB"/>
    <w:rsid w:val="0092383B"/>
    <w:rsid w:val="00927176"/>
    <w:rsid w:val="00932E73"/>
    <w:rsid w:val="009407BE"/>
    <w:rsid w:val="00942556"/>
    <w:rsid w:val="009427FB"/>
    <w:rsid w:val="009438BD"/>
    <w:rsid w:val="00944900"/>
    <w:rsid w:val="00944F89"/>
    <w:rsid w:val="00946083"/>
    <w:rsid w:val="00947232"/>
    <w:rsid w:val="00950323"/>
    <w:rsid w:val="009614D4"/>
    <w:rsid w:val="00965443"/>
    <w:rsid w:val="00971FB7"/>
    <w:rsid w:val="0097245C"/>
    <w:rsid w:val="00980ABF"/>
    <w:rsid w:val="00983650"/>
    <w:rsid w:val="00984103"/>
    <w:rsid w:val="00984FB0"/>
    <w:rsid w:val="00990503"/>
    <w:rsid w:val="0099126D"/>
    <w:rsid w:val="009938F6"/>
    <w:rsid w:val="00995FDD"/>
    <w:rsid w:val="0099771D"/>
    <w:rsid w:val="00997FA6"/>
    <w:rsid w:val="009A05D6"/>
    <w:rsid w:val="009A173F"/>
    <w:rsid w:val="009A1C13"/>
    <w:rsid w:val="009A6A48"/>
    <w:rsid w:val="009C01A2"/>
    <w:rsid w:val="009C4593"/>
    <w:rsid w:val="009D647B"/>
    <w:rsid w:val="009D7B4D"/>
    <w:rsid w:val="009E3985"/>
    <w:rsid w:val="009E5FCC"/>
    <w:rsid w:val="009E748C"/>
    <w:rsid w:val="009F0F70"/>
    <w:rsid w:val="009F10A9"/>
    <w:rsid w:val="009F113B"/>
    <w:rsid w:val="009F2D7A"/>
    <w:rsid w:val="009F3073"/>
    <w:rsid w:val="009F57E6"/>
    <w:rsid w:val="00A01BD3"/>
    <w:rsid w:val="00A0512C"/>
    <w:rsid w:val="00A05890"/>
    <w:rsid w:val="00A10981"/>
    <w:rsid w:val="00A10BC8"/>
    <w:rsid w:val="00A21955"/>
    <w:rsid w:val="00A24D70"/>
    <w:rsid w:val="00A26B30"/>
    <w:rsid w:val="00A26BFD"/>
    <w:rsid w:val="00A273BE"/>
    <w:rsid w:val="00A349B2"/>
    <w:rsid w:val="00A43AD0"/>
    <w:rsid w:val="00A44603"/>
    <w:rsid w:val="00A44C9D"/>
    <w:rsid w:val="00A44F5C"/>
    <w:rsid w:val="00A514EE"/>
    <w:rsid w:val="00A5239E"/>
    <w:rsid w:val="00A53A4F"/>
    <w:rsid w:val="00A611B5"/>
    <w:rsid w:val="00A61FAA"/>
    <w:rsid w:val="00A63D3F"/>
    <w:rsid w:val="00A6423B"/>
    <w:rsid w:val="00A67E43"/>
    <w:rsid w:val="00A70C15"/>
    <w:rsid w:val="00A7161F"/>
    <w:rsid w:val="00A7386E"/>
    <w:rsid w:val="00A76272"/>
    <w:rsid w:val="00A855DC"/>
    <w:rsid w:val="00A93B32"/>
    <w:rsid w:val="00A96371"/>
    <w:rsid w:val="00A9767A"/>
    <w:rsid w:val="00A978A3"/>
    <w:rsid w:val="00A97D1A"/>
    <w:rsid w:val="00AA0A24"/>
    <w:rsid w:val="00AA27E7"/>
    <w:rsid w:val="00AA4B29"/>
    <w:rsid w:val="00AA6990"/>
    <w:rsid w:val="00AB0518"/>
    <w:rsid w:val="00AB5641"/>
    <w:rsid w:val="00AB686D"/>
    <w:rsid w:val="00AC1CB6"/>
    <w:rsid w:val="00AC4E63"/>
    <w:rsid w:val="00AD2504"/>
    <w:rsid w:val="00AD32C8"/>
    <w:rsid w:val="00AD37CC"/>
    <w:rsid w:val="00AE00B8"/>
    <w:rsid w:val="00AE51DF"/>
    <w:rsid w:val="00AE594E"/>
    <w:rsid w:val="00AE61BF"/>
    <w:rsid w:val="00B0138D"/>
    <w:rsid w:val="00B0514C"/>
    <w:rsid w:val="00B059F2"/>
    <w:rsid w:val="00B10C86"/>
    <w:rsid w:val="00B12E2F"/>
    <w:rsid w:val="00B15859"/>
    <w:rsid w:val="00B173E3"/>
    <w:rsid w:val="00B20BFA"/>
    <w:rsid w:val="00B2232A"/>
    <w:rsid w:val="00B23951"/>
    <w:rsid w:val="00B25A70"/>
    <w:rsid w:val="00B3064C"/>
    <w:rsid w:val="00B376DE"/>
    <w:rsid w:val="00B415AE"/>
    <w:rsid w:val="00B50104"/>
    <w:rsid w:val="00B5264B"/>
    <w:rsid w:val="00B5373A"/>
    <w:rsid w:val="00B6170C"/>
    <w:rsid w:val="00B65374"/>
    <w:rsid w:val="00B67B0D"/>
    <w:rsid w:val="00B75664"/>
    <w:rsid w:val="00B77676"/>
    <w:rsid w:val="00B802C3"/>
    <w:rsid w:val="00B82A31"/>
    <w:rsid w:val="00B85CA3"/>
    <w:rsid w:val="00B95387"/>
    <w:rsid w:val="00B975A0"/>
    <w:rsid w:val="00B97874"/>
    <w:rsid w:val="00BA19D0"/>
    <w:rsid w:val="00BA321F"/>
    <w:rsid w:val="00BA3499"/>
    <w:rsid w:val="00BB574F"/>
    <w:rsid w:val="00BC60C0"/>
    <w:rsid w:val="00BD16D9"/>
    <w:rsid w:val="00BD6276"/>
    <w:rsid w:val="00BE7E42"/>
    <w:rsid w:val="00BF0741"/>
    <w:rsid w:val="00BF0B4A"/>
    <w:rsid w:val="00BF1A58"/>
    <w:rsid w:val="00C0371B"/>
    <w:rsid w:val="00C0462D"/>
    <w:rsid w:val="00C11D70"/>
    <w:rsid w:val="00C126ED"/>
    <w:rsid w:val="00C14B7B"/>
    <w:rsid w:val="00C23B75"/>
    <w:rsid w:val="00C261C9"/>
    <w:rsid w:val="00C337C7"/>
    <w:rsid w:val="00C37041"/>
    <w:rsid w:val="00C37395"/>
    <w:rsid w:val="00C37DE4"/>
    <w:rsid w:val="00C422C5"/>
    <w:rsid w:val="00C44EE9"/>
    <w:rsid w:val="00C451F5"/>
    <w:rsid w:val="00C45652"/>
    <w:rsid w:val="00C46C85"/>
    <w:rsid w:val="00C515F9"/>
    <w:rsid w:val="00C566EB"/>
    <w:rsid w:val="00C67331"/>
    <w:rsid w:val="00C67CAC"/>
    <w:rsid w:val="00C75B7B"/>
    <w:rsid w:val="00C75E48"/>
    <w:rsid w:val="00C75FB1"/>
    <w:rsid w:val="00C76FF0"/>
    <w:rsid w:val="00C80C41"/>
    <w:rsid w:val="00C902F8"/>
    <w:rsid w:val="00C91742"/>
    <w:rsid w:val="00C95310"/>
    <w:rsid w:val="00C978DF"/>
    <w:rsid w:val="00CA0DE2"/>
    <w:rsid w:val="00CA12BE"/>
    <w:rsid w:val="00CA2262"/>
    <w:rsid w:val="00CB0DD8"/>
    <w:rsid w:val="00CB1EF5"/>
    <w:rsid w:val="00CB2B52"/>
    <w:rsid w:val="00CB533C"/>
    <w:rsid w:val="00CC0640"/>
    <w:rsid w:val="00CD0957"/>
    <w:rsid w:val="00CD5A58"/>
    <w:rsid w:val="00CE4204"/>
    <w:rsid w:val="00CE7CE4"/>
    <w:rsid w:val="00CF0655"/>
    <w:rsid w:val="00CF0982"/>
    <w:rsid w:val="00CF202D"/>
    <w:rsid w:val="00CF714A"/>
    <w:rsid w:val="00CF76A7"/>
    <w:rsid w:val="00D02206"/>
    <w:rsid w:val="00D040D1"/>
    <w:rsid w:val="00D04140"/>
    <w:rsid w:val="00D06202"/>
    <w:rsid w:val="00D15C73"/>
    <w:rsid w:val="00D21345"/>
    <w:rsid w:val="00D241D5"/>
    <w:rsid w:val="00D330B0"/>
    <w:rsid w:val="00D34BF3"/>
    <w:rsid w:val="00D35646"/>
    <w:rsid w:val="00D37923"/>
    <w:rsid w:val="00D379AB"/>
    <w:rsid w:val="00D435E9"/>
    <w:rsid w:val="00D43BB0"/>
    <w:rsid w:val="00D43E15"/>
    <w:rsid w:val="00D46B8E"/>
    <w:rsid w:val="00D501AF"/>
    <w:rsid w:val="00D523C0"/>
    <w:rsid w:val="00D55E25"/>
    <w:rsid w:val="00D5608E"/>
    <w:rsid w:val="00D57D56"/>
    <w:rsid w:val="00D63E82"/>
    <w:rsid w:val="00D719C5"/>
    <w:rsid w:val="00D85BCE"/>
    <w:rsid w:val="00D87240"/>
    <w:rsid w:val="00D95595"/>
    <w:rsid w:val="00DA348B"/>
    <w:rsid w:val="00DB4E34"/>
    <w:rsid w:val="00DB5458"/>
    <w:rsid w:val="00DC0DDB"/>
    <w:rsid w:val="00DC3B9F"/>
    <w:rsid w:val="00DC75B9"/>
    <w:rsid w:val="00DD36A1"/>
    <w:rsid w:val="00DD41C6"/>
    <w:rsid w:val="00DD7A6F"/>
    <w:rsid w:val="00DD7F9C"/>
    <w:rsid w:val="00DE6F72"/>
    <w:rsid w:val="00DF387B"/>
    <w:rsid w:val="00DF4128"/>
    <w:rsid w:val="00DF562A"/>
    <w:rsid w:val="00E00926"/>
    <w:rsid w:val="00E04180"/>
    <w:rsid w:val="00E04C09"/>
    <w:rsid w:val="00E05358"/>
    <w:rsid w:val="00E05C4D"/>
    <w:rsid w:val="00E062AF"/>
    <w:rsid w:val="00E07B25"/>
    <w:rsid w:val="00E204F0"/>
    <w:rsid w:val="00E21BA6"/>
    <w:rsid w:val="00E2204B"/>
    <w:rsid w:val="00E239F8"/>
    <w:rsid w:val="00E353F4"/>
    <w:rsid w:val="00E43D24"/>
    <w:rsid w:val="00E52A99"/>
    <w:rsid w:val="00E53421"/>
    <w:rsid w:val="00E62B2B"/>
    <w:rsid w:val="00E70614"/>
    <w:rsid w:val="00E73EE5"/>
    <w:rsid w:val="00E75446"/>
    <w:rsid w:val="00E77E4A"/>
    <w:rsid w:val="00EA7C05"/>
    <w:rsid w:val="00EB62A6"/>
    <w:rsid w:val="00EB7D2B"/>
    <w:rsid w:val="00EC5B53"/>
    <w:rsid w:val="00ED01DB"/>
    <w:rsid w:val="00ED198D"/>
    <w:rsid w:val="00ED4506"/>
    <w:rsid w:val="00ED5808"/>
    <w:rsid w:val="00EE1149"/>
    <w:rsid w:val="00EE341F"/>
    <w:rsid w:val="00EE3CAF"/>
    <w:rsid w:val="00EE464F"/>
    <w:rsid w:val="00EE7738"/>
    <w:rsid w:val="00EF06F5"/>
    <w:rsid w:val="00EF0817"/>
    <w:rsid w:val="00EF5C11"/>
    <w:rsid w:val="00EF67B7"/>
    <w:rsid w:val="00EF7E7E"/>
    <w:rsid w:val="00F01316"/>
    <w:rsid w:val="00F030F9"/>
    <w:rsid w:val="00F03497"/>
    <w:rsid w:val="00F0354B"/>
    <w:rsid w:val="00F05667"/>
    <w:rsid w:val="00F068DC"/>
    <w:rsid w:val="00F1522A"/>
    <w:rsid w:val="00F1581F"/>
    <w:rsid w:val="00F23753"/>
    <w:rsid w:val="00F24418"/>
    <w:rsid w:val="00F273BC"/>
    <w:rsid w:val="00F306C4"/>
    <w:rsid w:val="00F31826"/>
    <w:rsid w:val="00F34D7E"/>
    <w:rsid w:val="00F35F0E"/>
    <w:rsid w:val="00F36510"/>
    <w:rsid w:val="00F36776"/>
    <w:rsid w:val="00F36AF6"/>
    <w:rsid w:val="00F41D5C"/>
    <w:rsid w:val="00F43AC5"/>
    <w:rsid w:val="00F55A92"/>
    <w:rsid w:val="00F6071B"/>
    <w:rsid w:val="00F61E45"/>
    <w:rsid w:val="00F637E1"/>
    <w:rsid w:val="00F6666B"/>
    <w:rsid w:val="00F666E0"/>
    <w:rsid w:val="00F76215"/>
    <w:rsid w:val="00F7761B"/>
    <w:rsid w:val="00F8491A"/>
    <w:rsid w:val="00F8494D"/>
    <w:rsid w:val="00F86B73"/>
    <w:rsid w:val="00F87C59"/>
    <w:rsid w:val="00F87F6E"/>
    <w:rsid w:val="00F94193"/>
    <w:rsid w:val="00F97EDC"/>
    <w:rsid w:val="00FA17D0"/>
    <w:rsid w:val="00FA31D0"/>
    <w:rsid w:val="00FA74C0"/>
    <w:rsid w:val="00FB024F"/>
    <w:rsid w:val="00FB2F8F"/>
    <w:rsid w:val="00FB5147"/>
    <w:rsid w:val="00FC6577"/>
    <w:rsid w:val="00FE0D17"/>
    <w:rsid w:val="00FE283A"/>
    <w:rsid w:val="00FE2CDD"/>
    <w:rsid w:val="00FE2F1A"/>
    <w:rsid w:val="00FF3EC0"/>
    <w:rsid w:val="00FF5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E0AED3"/>
  <w15:docId w15:val="{5642756A-DF9F-475F-884D-8FCC75E6D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3330"/>
        <w:tab w:val="left" w:pos="9468"/>
      </w:tabs>
      <w:outlineLvl w:val="0"/>
    </w:pPr>
    <w:rPr>
      <w:b/>
      <w:caps/>
      <w:sz w:val="24"/>
    </w:rPr>
  </w:style>
  <w:style w:type="paragraph" w:styleId="Heading2">
    <w:name w:val="heading 2"/>
    <w:basedOn w:val="Normal"/>
    <w:next w:val="Normal"/>
    <w:qFormat/>
    <w:pPr>
      <w:keepNext/>
      <w:jc w:val="center"/>
      <w:outlineLvl w:val="1"/>
    </w:pPr>
    <w:rPr>
      <w:sz w:val="72"/>
    </w:rPr>
  </w:style>
  <w:style w:type="paragraph" w:styleId="Heading3">
    <w:name w:val="heading 3"/>
    <w:basedOn w:val="Normal"/>
    <w:next w:val="Normal"/>
    <w:qFormat/>
    <w:pPr>
      <w:keepNext/>
      <w:tabs>
        <w:tab w:val="left" w:pos="3150"/>
      </w:tabs>
      <w:outlineLvl w:val="2"/>
    </w:pPr>
    <w:rPr>
      <w:b/>
      <w:caps/>
      <w:sz w:val="28"/>
    </w:rPr>
  </w:style>
  <w:style w:type="paragraph" w:styleId="Heading4">
    <w:name w:val="heading 4"/>
    <w:basedOn w:val="Normal"/>
    <w:next w:val="Normal"/>
    <w:qFormat/>
    <w:pPr>
      <w:keepNext/>
      <w:tabs>
        <w:tab w:val="left" w:pos="5130"/>
      </w:tabs>
      <w:outlineLvl w:val="3"/>
    </w:pPr>
    <w:rPr>
      <w:b/>
      <w:caps/>
    </w:rPr>
  </w:style>
  <w:style w:type="paragraph" w:styleId="Heading5">
    <w:name w:val="heading 5"/>
    <w:basedOn w:val="Normal"/>
    <w:next w:val="Normal"/>
    <w:qFormat/>
    <w:pPr>
      <w:keepNext/>
      <w:tabs>
        <w:tab w:val="left" w:pos="540"/>
      </w:tabs>
      <w:jc w:val="center"/>
      <w:outlineLvl w:val="4"/>
    </w:pPr>
    <w:rPr>
      <w:b/>
      <w:sz w:val="22"/>
    </w:rPr>
  </w:style>
  <w:style w:type="paragraph" w:styleId="Heading6">
    <w:name w:val="heading 6"/>
    <w:basedOn w:val="Normal"/>
    <w:next w:val="Normal"/>
    <w:qFormat/>
    <w:pPr>
      <w:keepNext/>
      <w:tabs>
        <w:tab w:val="left" w:pos="0"/>
        <w:tab w:val="left" w:pos="540"/>
        <w:tab w:val="left" w:pos="720"/>
      </w:tabs>
      <w:suppressAutoHyphens/>
      <w:outlineLvl w:val="5"/>
    </w:pPr>
    <w:rPr>
      <w:b/>
      <w:sz w:val="22"/>
    </w:rPr>
  </w:style>
  <w:style w:type="paragraph" w:styleId="Heading7">
    <w:name w:val="heading 7"/>
    <w:basedOn w:val="Normal"/>
    <w:next w:val="Normal"/>
    <w:qFormat/>
    <w:pPr>
      <w:keepNext/>
      <w:tabs>
        <w:tab w:val="left" w:pos="0"/>
        <w:tab w:val="left" w:pos="540"/>
        <w:tab w:val="left" w:pos="720"/>
      </w:tabs>
      <w:suppressAutoHyphens/>
      <w:outlineLvl w:val="6"/>
    </w:pPr>
    <w:rPr>
      <w:b/>
      <w:color w:val="FF0000"/>
      <w:sz w:val="22"/>
    </w:rPr>
  </w:style>
  <w:style w:type="paragraph" w:styleId="Heading8">
    <w:name w:val="heading 8"/>
    <w:basedOn w:val="Normal"/>
    <w:next w:val="Normal"/>
    <w:qFormat/>
    <w:pPr>
      <w:keepNext/>
      <w:tabs>
        <w:tab w:val="left" w:pos="540"/>
      </w:tabs>
      <w:jc w:val="center"/>
      <w:outlineLvl w:val="7"/>
    </w:pPr>
    <w:rPr>
      <w:b/>
      <w:sz w:val="18"/>
    </w:rPr>
  </w:style>
  <w:style w:type="paragraph" w:styleId="Heading9">
    <w:name w:val="heading 9"/>
    <w:basedOn w:val="Normal"/>
    <w:next w:val="Normal"/>
    <w:qFormat/>
    <w:pPr>
      <w:keepNext/>
      <w:tabs>
        <w:tab w:val="left" w:pos="540"/>
      </w:tabs>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2"/>
    </w:rPr>
  </w:style>
  <w:style w:type="paragraph" w:styleId="BodyText">
    <w:name w:val="Body Text"/>
    <w:basedOn w:val="Normal"/>
    <w:rPr>
      <w:sz w:val="22"/>
    </w:rPr>
  </w:style>
  <w:style w:type="paragraph" w:styleId="Footer">
    <w:name w:val="footer"/>
    <w:basedOn w:val="Normal"/>
    <w:link w:val="FooterChar"/>
    <w:uiPriority w:val="99"/>
    <w:pPr>
      <w:tabs>
        <w:tab w:val="center" w:pos="4320"/>
        <w:tab w:val="right" w:pos="8640"/>
      </w:tabs>
    </w:pPr>
    <w:rPr>
      <w:rFonts w:ascii="Times" w:hAnsi="Times"/>
      <w:noProof/>
      <w:sz w:val="24"/>
    </w:rPr>
  </w:style>
  <w:style w:type="character" w:styleId="PageNumber">
    <w:name w:val="page number"/>
    <w:basedOn w:val="DefaultParagraphFont"/>
  </w:style>
  <w:style w:type="paragraph" w:styleId="BodyTextIndent">
    <w:name w:val="Body Text Indent"/>
    <w:basedOn w:val="Normal"/>
    <w:pPr>
      <w:tabs>
        <w:tab w:val="left" w:pos="540"/>
      </w:tabs>
      <w:ind w:left="540" w:hanging="540"/>
    </w:pPr>
    <w:rPr>
      <w:color w:val="FF0000"/>
      <w:sz w:val="22"/>
    </w:rPr>
  </w:style>
  <w:style w:type="paragraph" w:styleId="BodyTextIndent2">
    <w:name w:val="Body Text Indent 2"/>
    <w:basedOn w:val="Normal"/>
    <w:link w:val="BodyTextIndent2Char"/>
    <w:pPr>
      <w:tabs>
        <w:tab w:val="left" w:pos="0"/>
        <w:tab w:val="left" w:pos="540"/>
        <w:tab w:val="left" w:pos="720"/>
      </w:tabs>
      <w:suppressAutoHyphens/>
      <w:ind w:left="540" w:hanging="540"/>
    </w:pPr>
    <w:rPr>
      <w:sz w:val="22"/>
    </w:rPr>
  </w:style>
  <w:style w:type="paragraph" w:styleId="BodyText2">
    <w:name w:val="Body Text 2"/>
    <w:basedOn w:val="Normal"/>
    <w:rPr>
      <w:i/>
      <w:sz w:val="22"/>
    </w:rPr>
  </w:style>
  <w:style w:type="paragraph" w:styleId="BodyTextIndent3">
    <w:name w:val="Body Text Indent 3"/>
    <w:basedOn w:val="Normal"/>
    <w:pPr>
      <w:ind w:left="630" w:hanging="90"/>
    </w:pPr>
    <w:rPr>
      <w:sz w:val="22"/>
    </w:rPr>
  </w:style>
  <w:style w:type="paragraph" w:styleId="Header">
    <w:name w:val="header"/>
    <w:basedOn w:val="Normal"/>
    <w:pPr>
      <w:tabs>
        <w:tab w:val="center" w:pos="4320"/>
        <w:tab w:val="right" w:pos="8640"/>
      </w:tabs>
    </w:pPr>
  </w:style>
  <w:style w:type="paragraph" w:styleId="ListParagraph">
    <w:name w:val="List Paragraph"/>
    <w:basedOn w:val="Normal"/>
    <w:uiPriority w:val="34"/>
    <w:qFormat/>
    <w:rsid w:val="00DD41C6"/>
    <w:pPr>
      <w:ind w:left="720"/>
    </w:pPr>
  </w:style>
  <w:style w:type="paragraph" w:styleId="BalloonText">
    <w:name w:val="Balloon Text"/>
    <w:basedOn w:val="Normal"/>
    <w:link w:val="BalloonTextChar"/>
    <w:rsid w:val="00F01316"/>
    <w:rPr>
      <w:rFonts w:ascii="Tahoma" w:hAnsi="Tahoma" w:cs="Tahoma"/>
      <w:sz w:val="16"/>
      <w:szCs w:val="16"/>
    </w:rPr>
  </w:style>
  <w:style w:type="character" w:customStyle="1" w:styleId="BalloonTextChar">
    <w:name w:val="Balloon Text Char"/>
    <w:basedOn w:val="DefaultParagraphFont"/>
    <w:link w:val="BalloonText"/>
    <w:rsid w:val="00F01316"/>
    <w:rPr>
      <w:rFonts w:ascii="Tahoma" w:hAnsi="Tahoma" w:cs="Tahoma"/>
      <w:sz w:val="16"/>
      <w:szCs w:val="16"/>
    </w:rPr>
  </w:style>
  <w:style w:type="character" w:customStyle="1" w:styleId="BodyTextIndent2Char">
    <w:name w:val="Body Text Indent 2 Char"/>
    <w:basedOn w:val="DefaultParagraphFont"/>
    <w:link w:val="BodyTextIndent2"/>
    <w:rsid w:val="00EE7738"/>
    <w:rPr>
      <w:sz w:val="22"/>
    </w:rPr>
  </w:style>
  <w:style w:type="character" w:styleId="CommentReference">
    <w:name w:val="annotation reference"/>
    <w:basedOn w:val="DefaultParagraphFont"/>
    <w:rsid w:val="00ED01DB"/>
    <w:rPr>
      <w:sz w:val="16"/>
      <w:szCs w:val="16"/>
    </w:rPr>
  </w:style>
  <w:style w:type="paragraph" w:styleId="CommentText">
    <w:name w:val="annotation text"/>
    <w:basedOn w:val="Normal"/>
    <w:link w:val="CommentTextChar"/>
    <w:rsid w:val="00ED01DB"/>
  </w:style>
  <w:style w:type="character" w:customStyle="1" w:styleId="CommentTextChar">
    <w:name w:val="Comment Text Char"/>
    <w:basedOn w:val="DefaultParagraphFont"/>
    <w:link w:val="CommentText"/>
    <w:rsid w:val="00ED01DB"/>
  </w:style>
  <w:style w:type="paragraph" w:styleId="CommentSubject">
    <w:name w:val="annotation subject"/>
    <w:basedOn w:val="CommentText"/>
    <w:next w:val="CommentText"/>
    <w:link w:val="CommentSubjectChar"/>
    <w:rsid w:val="00ED01DB"/>
    <w:rPr>
      <w:b/>
      <w:bCs/>
    </w:rPr>
  </w:style>
  <w:style w:type="character" w:customStyle="1" w:styleId="CommentSubjectChar">
    <w:name w:val="Comment Subject Char"/>
    <w:basedOn w:val="CommentTextChar"/>
    <w:link w:val="CommentSubject"/>
    <w:rsid w:val="00ED01DB"/>
    <w:rPr>
      <w:b/>
      <w:bCs/>
    </w:rPr>
  </w:style>
  <w:style w:type="paragraph" w:styleId="Revision">
    <w:name w:val="Revision"/>
    <w:hidden/>
    <w:uiPriority w:val="99"/>
    <w:semiHidden/>
    <w:rsid w:val="00ED01DB"/>
  </w:style>
  <w:style w:type="table" w:styleId="TableGrid">
    <w:name w:val="Table Grid"/>
    <w:basedOn w:val="TableNormal"/>
    <w:uiPriority w:val="39"/>
    <w:rsid w:val="00E20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304CE"/>
    <w:rPr>
      <w:color w:val="808080"/>
    </w:rPr>
  </w:style>
  <w:style w:type="character" w:customStyle="1" w:styleId="FooterChar">
    <w:name w:val="Footer Char"/>
    <w:basedOn w:val="DefaultParagraphFont"/>
    <w:link w:val="Footer"/>
    <w:uiPriority w:val="99"/>
    <w:rsid w:val="001F17D0"/>
    <w:rPr>
      <w:rFonts w:ascii="Times" w:hAnsi="Times"/>
      <w:noProof/>
      <w:sz w:val="24"/>
    </w:rPr>
  </w:style>
  <w:style w:type="paragraph" w:styleId="NormalWeb">
    <w:name w:val="Normal (Web)"/>
    <w:basedOn w:val="Normal"/>
    <w:uiPriority w:val="99"/>
    <w:unhideWhenUsed/>
    <w:rsid w:val="0021583B"/>
    <w:pPr>
      <w:spacing w:before="100" w:beforeAutospacing="1" w:after="100" w:afterAutospacing="1"/>
    </w:pPr>
    <w:rPr>
      <w:sz w:val="24"/>
      <w:szCs w:val="24"/>
    </w:rPr>
  </w:style>
  <w:style w:type="table" w:styleId="GridTable1Light">
    <w:name w:val="Grid Table 1 Light"/>
    <w:basedOn w:val="TableNormal"/>
    <w:uiPriority w:val="46"/>
    <w:rsid w:val="00030CC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1AnswerChar">
    <w:name w:val="1 Answer Char"/>
    <w:basedOn w:val="DefaultParagraphFont"/>
    <w:link w:val="1Answer"/>
    <w:locked/>
    <w:rsid w:val="0024253B"/>
    <w:rPr>
      <w:rFonts w:ascii="Arial" w:hAnsi="Arial"/>
      <w:color w:val="000000"/>
    </w:rPr>
  </w:style>
  <w:style w:type="paragraph" w:customStyle="1" w:styleId="1Answer">
    <w:name w:val="1 Answer"/>
    <w:link w:val="1AnswerChar"/>
    <w:rsid w:val="0024253B"/>
    <w:pPr>
      <w:spacing w:before="120" w:after="120"/>
      <w:ind w:left="360"/>
      <w:jc w:val="both"/>
    </w:pPr>
    <w:rPr>
      <w:rFonts w:ascii="Arial" w:hAnsi="Arial"/>
      <w:color w:val="000000"/>
    </w:rPr>
  </w:style>
  <w:style w:type="paragraph" w:customStyle="1" w:styleId="1QuestionNum">
    <w:name w:val="1 Question Num"/>
    <w:next w:val="1Answer"/>
    <w:rsid w:val="0024253B"/>
    <w:pPr>
      <w:spacing w:before="120" w:after="120"/>
      <w:jc w:val="both"/>
    </w:pPr>
    <w:rPr>
      <w:rFonts w:ascii="Arial" w:hAnsi="Arial"/>
      <w:b/>
      <w:color w:val="000000"/>
    </w:rPr>
  </w:style>
  <w:style w:type="paragraph" w:customStyle="1" w:styleId="Heading1RHBlue">
    <w:name w:val="Heading1RHBlue"/>
    <w:qFormat/>
    <w:rsid w:val="0024253B"/>
    <w:pPr>
      <w:spacing w:before="120" w:after="240"/>
    </w:pPr>
    <w:rPr>
      <w:rFonts w:ascii="Arial" w:hAnsi="Arial"/>
      <w:b/>
      <w:color w:val="0080C7"/>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6385">
      <w:bodyDiv w:val="1"/>
      <w:marLeft w:val="0"/>
      <w:marRight w:val="0"/>
      <w:marTop w:val="0"/>
      <w:marBottom w:val="0"/>
      <w:divBdr>
        <w:top w:val="none" w:sz="0" w:space="0" w:color="auto"/>
        <w:left w:val="none" w:sz="0" w:space="0" w:color="auto"/>
        <w:bottom w:val="none" w:sz="0" w:space="0" w:color="auto"/>
        <w:right w:val="none" w:sz="0" w:space="0" w:color="auto"/>
      </w:divBdr>
    </w:div>
    <w:div w:id="126319878">
      <w:bodyDiv w:val="1"/>
      <w:marLeft w:val="0"/>
      <w:marRight w:val="0"/>
      <w:marTop w:val="0"/>
      <w:marBottom w:val="0"/>
      <w:divBdr>
        <w:top w:val="none" w:sz="0" w:space="0" w:color="auto"/>
        <w:left w:val="none" w:sz="0" w:space="0" w:color="auto"/>
        <w:bottom w:val="none" w:sz="0" w:space="0" w:color="auto"/>
        <w:right w:val="none" w:sz="0" w:space="0" w:color="auto"/>
      </w:divBdr>
    </w:div>
    <w:div w:id="140461749">
      <w:bodyDiv w:val="1"/>
      <w:marLeft w:val="0"/>
      <w:marRight w:val="0"/>
      <w:marTop w:val="0"/>
      <w:marBottom w:val="0"/>
      <w:divBdr>
        <w:top w:val="none" w:sz="0" w:space="0" w:color="auto"/>
        <w:left w:val="none" w:sz="0" w:space="0" w:color="auto"/>
        <w:bottom w:val="none" w:sz="0" w:space="0" w:color="auto"/>
        <w:right w:val="none" w:sz="0" w:space="0" w:color="auto"/>
      </w:divBdr>
    </w:div>
    <w:div w:id="159853834">
      <w:bodyDiv w:val="1"/>
      <w:marLeft w:val="0"/>
      <w:marRight w:val="0"/>
      <w:marTop w:val="0"/>
      <w:marBottom w:val="0"/>
      <w:divBdr>
        <w:top w:val="none" w:sz="0" w:space="0" w:color="auto"/>
        <w:left w:val="none" w:sz="0" w:space="0" w:color="auto"/>
        <w:bottom w:val="none" w:sz="0" w:space="0" w:color="auto"/>
        <w:right w:val="none" w:sz="0" w:space="0" w:color="auto"/>
      </w:divBdr>
    </w:div>
    <w:div w:id="205265880">
      <w:bodyDiv w:val="1"/>
      <w:marLeft w:val="0"/>
      <w:marRight w:val="0"/>
      <w:marTop w:val="0"/>
      <w:marBottom w:val="0"/>
      <w:divBdr>
        <w:top w:val="none" w:sz="0" w:space="0" w:color="auto"/>
        <w:left w:val="none" w:sz="0" w:space="0" w:color="auto"/>
        <w:bottom w:val="none" w:sz="0" w:space="0" w:color="auto"/>
        <w:right w:val="none" w:sz="0" w:space="0" w:color="auto"/>
      </w:divBdr>
    </w:div>
    <w:div w:id="225577039">
      <w:bodyDiv w:val="1"/>
      <w:marLeft w:val="0"/>
      <w:marRight w:val="0"/>
      <w:marTop w:val="0"/>
      <w:marBottom w:val="0"/>
      <w:divBdr>
        <w:top w:val="none" w:sz="0" w:space="0" w:color="auto"/>
        <w:left w:val="none" w:sz="0" w:space="0" w:color="auto"/>
        <w:bottom w:val="none" w:sz="0" w:space="0" w:color="auto"/>
        <w:right w:val="none" w:sz="0" w:space="0" w:color="auto"/>
      </w:divBdr>
    </w:div>
    <w:div w:id="229585885">
      <w:bodyDiv w:val="1"/>
      <w:marLeft w:val="0"/>
      <w:marRight w:val="0"/>
      <w:marTop w:val="0"/>
      <w:marBottom w:val="0"/>
      <w:divBdr>
        <w:top w:val="none" w:sz="0" w:space="0" w:color="auto"/>
        <w:left w:val="none" w:sz="0" w:space="0" w:color="auto"/>
        <w:bottom w:val="none" w:sz="0" w:space="0" w:color="auto"/>
        <w:right w:val="none" w:sz="0" w:space="0" w:color="auto"/>
      </w:divBdr>
    </w:div>
    <w:div w:id="266275374">
      <w:bodyDiv w:val="1"/>
      <w:marLeft w:val="0"/>
      <w:marRight w:val="0"/>
      <w:marTop w:val="0"/>
      <w:marBottom w:val="0"/>
      <w:divBdr>
        <w:top w:val="none" w:sz="0" w:space="0" w:color="auto"/>
        <w:left w:val="none" w:sz="0" w:space="0" w:color="auto"/>
        <w:bottom w:val="none" w:sz="0" w:space="0" w:color="auto"/>
        <w:right w:val="none" w:sz="0" w:space="0" w:color="auto"/>
      </w:divBdr>
    </w:div>
    <w:div w:id="337387515">
      <w:bodyDiv w:val="1"/>
      <w:marLeft w:val="0"/>
      <w:marRight w:val="0"/>
      <w:marTop w:val="0"/>
      <w:marBottom w:val="0"/>
      <w:divBdr>
        <w:top w:val="none" w:sz="0" w:space="0" w:color="auto"/>
        <w:left w:val="none" w:sz="0" w:space="0" w:color="auto"/>
        <w:bottom w:val="none" w:sz="0" w:space="0" w:color="auto"/>
        <w:right w:val="none" w:sz="0" w:space="0" w:color="auto"/>
      </w:divBdr>
    </w:div>
    <w:div w:id="359939014">
      <w:bodyDiv w:val="1"/>
      <w:marLeft w:val="0"/>
      <w:marRight w:val="0"/>
      <w:marTop w:val="0"/>
      <w:marBottom w:val="0"/>
      <w:divBdr>
        <w:top w:val="none" w:sz="0" w:space="0" w:color="auto"/>
        <w:left w:val="none" w:sz="0" w:space="0" w:color="auto"/>
        <w:bottom w:val="none" w:sz="0" w:space="0" w:color="auto"/>
        <w:right w:val="none" w:sz="0" w:space="0" w:color="auto"/>
      </w:divBdr>
    </w:div>
    <w:div w:id="417285956">
      <w:bodyDiv w:val="1"/>
      <w:marLeft w:val="0"/>
      <w:marRight w:val="0"/>
      <w:marTop w:val="0"/>
      <w:marBottom w:val="0"/>
      <w:divBdr>
        <w:top w:val="none" w:sz="0" w:space="0" w:color="auto"/>
        <w:left w:val="none" w:sz="0" w:space="0" w:color="auto"/>
        <w:bottom w:val="none" w:sz="0" w:space="0" w:color="auto"/>
        <w:right w:val="none" w:sz="0" w:space="0" w:color="auto"/>
      </w:divBdr>
    </w:div>
    <w:div w:id="417294021">
      <w:bodyDiv w:val="1"/>
      <w:marLeft w:val="0"/>
      <w:marRight w:val="0"/>
      <w:marTop w:val="0"/>
      <w:marBottom w:val="0"/>
      <w:divBdr>
        <w:top w:val="none" w:sz="0" w:space="0" w:color="auto"/>
        <w:left w:val="none" w:sz="0" w:space="0" w:color="auto"/>
        <w:bottom w:val="none" w:sz="0" w:space="0" w:color="auto"/>
        <w:right w:val="none" w:sz="0" w:space="0" w:color="auto"/>
      </w:divBdr>
    </w:div>
    <w:div w:id="439836684">
      <w:bodyDiv w:val="1"/>
      <w:marLeft w:val="0"/>
      <w:marRight w:val="0"/>
      <w:marTop w:val="0"/>
      <w:marBottom w:val="0"/>
      <w:divBdr>
        <w:top w:val="none" w:sz="0" w:space="0" w:color="auto"/>
        <w:left w:val="none" w:sz="0" w:space="0" w:color="auto"/>
        <w:bottom w:val="none" w:sz="0" w:space="0" w:color="auto"/>
        <w:right w:val="none" w:sz="0" w:space="0" w:color="auto"/>
      </w:divBdr>
    </w:div>
    <w:div w:id="451943107">
      <w:bodyDiv w:val="1"/>
      <w:marLeft w:val="0"/>
      <w:marRight w:val="0"/>
      <w:marTop w:val="0"/>
      <w:marBottom w:val="0"/>
      <w:divBdr>
        <w:top w:val="none" w:sz="0" w:space="0" w:color="auto"/>
        <w:left w:val="none" w:sz="0" w:space="0" w:color="auto"/>
        <w:bottom w:val="none" w:sz="0" w:space="0" w:color="auto"/>
        <w:right w:val="none" w:sz="0" w:space="0" w:color="auto"/>
      </w:divBdr>
    </w:div>
    <w:div w:id="455173568">
      <w:bodyDiv w:val="1"/>
      <w:marLeft w:val="0"/>
      <w:marRight w:val="0"/>
      <w:marTop w:val="0"/>
      <w:marBottom w:val="0"/>
      <w:divBdr>
        <w:top w:val="none" w:sz="0" w:space="0" w:color="auto"/>
        <w:left w:val="none" w:sz="0" w:space="0" w:color="auto"/>
        <w:bottom w:val="none" w:sz="0" w:space="0" w:color="auto"/>
        <w:right w:val="none" w:sz="0" w:space="0" w:color="auto"/>
      </w:divBdr>
    </w:div>
    <w:div w:id="479469376">
      <w:bodyDiv w:val="1"/>
      <w:marLeft w:val="0"/>
      <w:marRight w:val="0"/>
      <w:marTop w:val="0"/>
      <w:marBottom w:val="0"/>
      <w:divBdr>
        <w:top w:val="none" w:sz="0" w:space="0" w:color="auto"/>
        <w:left w:val="none" w:sz="0" w:space="0" w:color="auto"/>
        <w:bottom w:val="none" w:sz="0" w:space="0" w:color="auto"/>
        <w:right w:val="none" w:sz="0" w:space="0" w:color="auto"/>
      </w:divBdr>
    </w:div>
    <w:div w:id="504977214">
      <w:bodyDiv w:val="1"/>
      <w:marLeft w:val="0"/>
      <w:marRight w:val="0"/>
      <w:marTop w:val="0"/>
      <w:marBottom w:val="0"/>
      <w:divBdr>
        <w:top w:val="none" w:sz="0" w:space="0" w:color="auto"/>
        <w:left w:val="none" w:sz="0" w:space="0" w:color="auto"/>
        <w:bottom w:val="none" w:sz="0" w:space="0" w:color="auto"/>
        <w:right w:val="none" w:sz="0" w:space="0" w:color="auto"/>
      </w:divBdr>
    </w:div>
    <w:div w:id="512647240">
      <w:bodyDiv w:val="1"/>
      <w:marLeft w:val="0"/>
      <w:marRight w:val="0"/>
      <w:marTop w:val="0"/>
      <w:marBottom w:val="0"/>
      <w:divBdr>
        <w:top w:val="none" w:sz="0" w:space="0" w:color="auto"/>
        <w:left w:val="none" w:sz="0" w:space="0" w:color="auto"/>
        <w:bottom w:val="none" w:sz="0" w:space="0" w:color="auto"/>
        <w:right w:val="none" w:sz="0" w:space="0" w:color="auto"/>
      </w:divBdr>
    </w:div>
    <w:div w:id="562453636">
      <w:bodyDiv w:val="1"/>
      <w:marLeft w:val="0"/>
      <w:marRight w:val="0"/>
      <w:marTop w:val="0"/>
      <w:marBottom w:val="0"/>
      <w:divBdr>
        <w:top w:val="none" w:sz="0" w:space="0" w:color="auto"/>
        <w:left w:val="none" w:sz="0" w:space="0" w:color="auto"/>
        <w:bottom w:val="none" w:sz="0" w:space="0" w:color="auto"/>
        <w:right w:val="none" w:sz="0" w:space="0" w:color="auto"/>
      </w:divBdr>
    </w:div>
    <w:div w:id="605692489">
      <w:bodyDiv w:val="1"/>
      <w:marLeft w:val="0"/>
      <w:marRight w:val="0"/>
      <w:marTop w:val="0"/>
      <w:marBottom w:val="0"/>
      <w:divBdr>
        <w:top w:val="none" w:sz="0" w:space="0" w:color="auto"/>
        <w:left w:val="none" w:sz="0" w:space="0" w:color="auto"/>
        <w:bottom w:val="none" w:sz="0" w:space="0" w:color="auto"/>
        <w:right w:val="none" w:sz="0" w:space="0" w:color="auto"/>
      </w:divBdr>
    </w:div>
    <w:div w:id="630937894">
      <w:bodyDiv w:val="1"/>
      <w:marLeft w:val="0"/>
      <w:marRight w:val="0"/>
      <w:marTop w:val="0"/>
      <w:marBottom w:val="0"/>
      <w:divBdr>
        <w:top w:val="none" w:sz="0" w:space="0" w:color="auto"/>
        <w:left w:val="none" w:sz="0" w:space="0" w:color="auto"/>
        <w:bottom w:val="none" w:sz="0" w:space="0" w:color="auto"/>
        <w:right w:val="none" w:sz="0" w:space="0" w:color="auto"/>
      </w:divBdr>
    </w:div>
    <w:div w:id="653921710">
      <w:bodyDiv w:val="1"/>
      <w:marLeft w:val="0"/>
      <w:marRight w:val="0"/>
      <w:marTop w:val="0"/>
      <w:marBottom w:val="0"/>
      <w:divBdr>
        <w:top w:val="none" w:sz="0" w:space="0" w:color="auto"/>
        <w:left w:val="none" w:sz="0" w:space="0" w:color="auto"/>
        <w:bottom w:val="none" w:sz="0" w:space="0" w:color="auto"/>
        <w:right w:val="none" w:sz="0" w:space="0" w:color="auto"/>
      </w:divBdr>
    </w:div>
    <w:div w:id="671563711">
      <w:bodyDiv w:val="1"/>
      <w:marLeft w:val="0"/>
      <w:marRight w:val="0"/>
      <w:marTop w:val="0"/>
      <w:marBottom w:val="0"/>
      <w:divBdr>
        <w:top w:val="none" w:sz="0" w:space="0" w:color="auto"/>
        <w:left w:val="none" w:sz="0" w:space="0" w:color="auto"/>
        <w:bottom w:val="none" w:sz="0" w:space="0" w:color="auto"/>
        <w:right w:val="none" w:sz="0" w:space="0" w:color="auto"/>
      </w:divBdr>
    </w:div>
    <w:div w:id="857699969">
      <w:bodyDiv w:val="1"/>
      <w:marLeft w:val="0"/>
      <w:marRight w:val="0"/>
      <w:marTop w:val="0"/>
      <w:marBottom w:val="0"/>
      <w:divBdr>
        <w:top w:val="none" w:sz="0" w:space="0" w:color="auto"/>
        <w:left w:val="none" w:sz="0" w:space="0" w:color="auto"/>
        <w:bottom w:val="none" w:sz="0" w:space="0" w:color="auto"/>
        <w:right w:val="none" w:sz="0" w:space="0" w:color="auto"/>
      </w:divBdr>
    </w:div>
    <w:div w:id="859004657">
      <w:bodyDiv w:val="1"/>
      <w:marLeft w:val="0"/>
      <w:marRight w:val="0"/>
      <w:marTop w:val="0"/>
      <w:marBottom w:val="0"/>
      <w:divBdr>
        <w:top w:val="none" w:sz="0" w:space="0" w:color="auto"/>
        <w:left w:val="none" w:sz="0" w:space="0" w:color="auto"/>
        <w:bottom w:val="none" w:sz="0" w:space="0" w:color="auto"/>
        <w:right w:val="none" w:sz="0" w:space="0" w:color="auto"/>
      </w:divBdr>
    </w:div>
    <w:div w:id="875309197">
      <w:bodyDiv w:val="1"/>
      <w:marLeft w:val="0"/>
      <w:marRight w:val="0"/>
      <w:marTop w:val="0"/>
      <w:marBottom w:val="0"/>
      <w:divBdr>
        <w:top w:val="none" w:sz="0" w:space="0" w:color="auto"/>
        <w:left w:val="none" w:sz="0" w:space="0" w:color="auto"/>
        <w:bottom w:val="none" w:sz="0" w:space="0" w:color="auto"/>
        <w:right w:val="none" w:sz="0" w:space="0" w:color="auto"/>
      </w:divBdr>
    </w:div>
    <w:div w:id="934049694">
      <w:bodyDiv w:val="1"/>
      <w:marLeft w:val="0"/>
      <w:marRight w:val="0"/>
      <w:marTop w:val="0"/>
      <w:marBottom w:val="0"/>
      <w:divBdr>
        <w:top w:val="none" w:sz="0" w:space="0" w:color="auto"/>
        <w:left w:val="none" w:sz="0" w:space="0" w:color="auto"/>
        <w:bottom w:val="none" w:sz="0" w:space="0" w:color="auto"/>
        <w:right w:val="none" w:sz="0" w:space="0" w:color="auto"/>
      </w:divBdr>
    </w:div>
    <w:div w:id="957415557">
      <w:bodyDiv w:val="1"/>
      <w:marLeft w:val="0"/>
      <w:marRight w:val="0"/>
      <w:marTop w:val="0"/>
      <w:marBottom w:val="0"/>
      <w:divBdr>
        <w:top w:val="none" w:sz="0" w:space="0" w:color="auto"/>
        <w:left w:val="none" w:sz="0" w:space="0" w:color="auto"/>
        <w:bottom w:val="none" w:sz="0" w:space="0" w:color="auto"/>
        <w:right w:val="none" w:sz="0" w:space="0" w:color="auto"/>
      </w:divBdr>
    </w:div>
    <w:div w:id="987055322">
      <w:bodyDiv w:val="1"/>
      <w:marLeft w:val="0"/>
      <w:marRight w:val="0"/>
      <w:marTop w:val="0"/>
      <w:marBottom w:val="0"/>
      <w:divBdr>
        <w:top w:val="none" w:sz="0" w:space="0" w:color="auto"/>
        <w:left w:val="none" w:sz="0" w:space="0" w:color="auto"/>
        <w:bottom w:val="none" w:sz="0" w:space="0" w:color="auto"/>
        <w:right w:val="none" w:sz="0" w:space="0" w:color="auto"/>
      </w:divBdr>
    </w:div>
    <w:div w:id="1012487581">
      <w:bodyDiv w:val="1"/>
      <w:marLeft w:val="0"/>
      <w:marRight w:val="0"/>
      <w:marTop w:val="0"/>
      <w:marBottom w:val="0"/>
      <w:divBdr>
        <w:top w:val="none" w:sz="0" w:space="0" w:color="auto"/>
        <w:left w:val="none" w:sz="0" w:space="0" w:color="auto"/>
        <w:bottom w:val="none" w:sz="0" w:space="0" w:color="auto"/>
        <w:right w:val="none" w:sz="0" w:space="0" w:color="auto"/>
      </w:divBdr>
    </w:div>
    <w:div w:id="1022897199">
      <w:bodyDiv w:val="1"/>
      <w:marLeft w:val="0"/>
      <w:marRight w:val="0"/>
      <w:marTop w:val="0"/>
      <w:marBottom w:val="0"/>
      <w:divBdr>
        <w:top w:val="none" w:sz="0" w:space="0" w:color="auto"/>
        <w:left w:val="none" w:sz="0" w:space="0" w:color="auto"/>
        <w:bottom w:val="none" w:sz="0" w:space="0" w:color="auto"/>
        <w:right w:val="none" w:sz="0" w:space="0" w:color="auto"/>
      </w:divBdr>
    </w:div>
    <w:div w:id="1088889691">
      <w:bodyDiv w:val="1"/>
      <w:marLeft w:val="0"/>
      <w:marRight w:val="0"/>
      <w:marTop w:val="0"/>
      <w:marBottom w:val="0"/>
      <w:divBdr>
        <w:top w:val="none" w:sz="0" w:space="0" w:color="auto"/>
        <w:left w:val="none" w:sz="0" w:space="0" w:color="auto"/>
        <w:bottom w:val="none" w:sz="0" w:space="0" w:color="auto"/>
        <w:right w:val="none" w:sz="0" w:space="0" w:color="auto"/>
      </w:divBdr>
    </w:div>
    <w:div w:id="1128937722">
      <w:bodyDiv w:val="1"/>
      <w:marLeft w:val="0"/>
      <w:marRight w:val="0"/>
      <w:marTop w:val="0"/>
      <w:marBottom w:val="0"/>
      <w:divBdr>
        <w:top w:val="none" w:sz="0" w:space="0" w:color="auto"/>
        <w:left w:val="none" w:sz="0" w:space="0" w:color="auto"/>
        <w:bottom w:val="none" w:sz="0" w:space="0" w:color="auto"/>
        <w:right w:val="none" w:sz="0" w:space="0" w:color="auto"/>
      </w:divBdr>
    </w:div>
    <w:div w:id="1222205669">
      <w:bodyDiv w:val="1"/>
      <w:marLeft w:val="0"/>
      <w:marRight w:val="0"/>
      <w:marTop w:val="0"/>
      <w:marBottom w:val="0"/>
      <w:divBdr>
        <w:top w:val="none" w:sz="0" w:space="0" w:color="auto"/>
        <w:left w:val="none" w:sz="0" w:space="0" w:color="auto"/>
        <w:bottom w:val="none" w:sz="0" w:space="0" w:color="auto"/>
        <w:right w:val="none" w:sz="0" w:space="0" w:color="auto"/>
      </w:divBdr>
    </w:div>
    <w:div w:id="1228687162">
      <w:bodyDiv w:val="1"/>
      <w:marLeft w:val="0"/>
      <w:marRight w:val="0"/>
      <w:marTop w:val="0"/>
      <w:marBottom w:val="0"/>
      <w:divBdr>
        <w:top w:val="none" w:sz="0" w:space="0" w:color="auto"/>
        <w:left w:val="none" w:sz="0" w:space="0" w:color="auto"/>
        <w:bottom w:val="none" w:sz="0" w:space="0" w:color="auto"/>
        <w:right w:val="none" w:sz="0" w:space="0" w:color="auto"/>
      </w:divBdr>
    </w:div>
    <w:div w:id="1300918070">
      <w:bodyDiv w:val="1"/>
      <w:marLeft w:val="0"/>
      <w:marRight w:val="0"/>
      <w:marTop w:val="0"/>
      <w:marBottom w:val="0"/>
      <w:divBdr>
        <w:top w:val="none" w:sz="0" w:space="0" w:color="auto"/>
        <w:left w:val="none" w:sz="0" w:space="0" w:color="auto"/>
        <w:bottom w:val="none" w:sz="0" w:space="0" w:color="auto"/>
        <w:right w:val="none" w:sz="0" w:space="0" w:color="auto"/>
      </w:divBdr>
    </w:div>
    <w:div w:id="1339189563">
      <w:bodyDiv w:val="1"/>
      <w:marLeft w:val="0"/>
      <w:marRight w:val="0"/>
      <w:marTop w:val="0"/>
      <w:marBottom w:val="0"/>
      <w:divBdr>
        <w:top w:val="none" w:sz="0" w:space="0" w:color="auto"/>
        <w:left w:val="none" w:sz="0" w:space="0" w:color="auto"/>
        <w:bottom w:val="none" w:sz="0" w:space="0" w:color="auto"/>
        <w:right w:val="none" w:sz="0" w:space="0" w:color="auto"/>
      </w:divBdr>
    </w:div>
    <w:div w:id="1368944330">
      <w:bodyDiv w:val="1"/>
      <w:marLeft w:val="0"/>
      <w:marRight w:val="0"/>
      <w:marTop w:val="0"/>
      <w:marBottom w:val="0"/>
      <w:divBdr>
        <w:top w:val="none" w:sz="0" w:space="0" w:color="auto"/>
        <w:left w:val="none" w:sz="0" w:space="0" w:color="auto"/>
        <w:bottom w:val="none" w:sz="0" w:space="0" w:color="auto"/>
        <w:right w:val="none" w:sz="0" w:space="0" w:color="auto"/>
      </w:divBdr>
    </w:div>
    <w:div w:id="1379864450">
      <w:bodyDiv w:val="1"/>
      <w:marLeft w:val="0"/>
      <w:marRight w:val="0"/>
      <w:marTop w:val="0"/>
      <w:marBottom w:val="0"/>
      <w:divBdr>
        <w:top w:val="none" w:sz="0" w:space="0" w:color="auto"/>
        <w:left w:val="none" w:sz="0" w:space="0" w:color="auto"/>
        <w:bottom w:val="none" w:sz="0" w:space="0" w:color="auto"/>
        <w:right w:val="none" w:sz="0" w:space="0" w:color="auto"/>
      </w:divBdr>
    </w:div>
    <w:div w:id="1381174741">
      <w:bodyDiv w:val="1"/>
      <w:marLeft w:val="0"/>
      <w:marRight w:val="0"/>
      <w:marTop w:val="0"/>
      <w:marBottom w:val="0"/>
      <w:divBdr>
        <w:top w:val="none" w:sz="0" w:space="0" w:color="auto"/>
        <w:left w:val="none" w:sz="0" w:space="0" w:color="auto"/>
        <w:bottom w:val="none" w:sz="0" w:space="0" w:color="auto"/>
        <w:right w:val="none" w:sz="0" w:space="0" w:color="auto"/>
      </w:divBdr>
    </w:div>
    <w:div w:id="1422409460">
      <w:bodyDiv w:val="1"/>
      <w:marLeft w:val="0"/>
      <w:marRight w:val="0"/>
      <w:marTop w:val="0"/>
      <w:marBottom w:val="0"/>
      <w:divBdr>
        <w:top w:val="none" w:sz="0" w:space="0" w:color="auto"/>
        <w:left w:val="none" w:sz="0" w:space="0" w:color="auto"/>
        <w:bottom w:val="none" w:sz="0" w:space="0" w:color="auto"/>
        <w:right w:val="none" w:sz="0" w:space="0" w:color="auto"/>
      </w:divBdr>
    </w:div>
    <w:div w:id="1436248676">
      <w:bodyDiv w:val="1"/>
      <w:marLeft w:val="0"/>
      <w:marRight w:val="0"/>
      <w:marTop w:val="0"/>
      <w:marBottom w:val="0"/>
      <w:divBdr>
        <w:top w:val="none" w:sz="0" w:space="0" w:color="auto"/>
        <w:left w:val="none" w:sz="0" w:space="0" w:color="auto"/>
        <w:bottom w:val="none" w:sz="0" w:space="0" w:color="auto"/>
        <w:right w:val="none" w:sz="0" w:space="0" w:color="auto"/>
      </w:divBdr>
    </w:div>
    <w:div w:id="1453212802">
      <w:bodyDiv w:val="1"/>
      <w:marLeft w:val="0"/>
      <w:marRight w:val="0"/>
      <w:marTop w:val="0"/>
      <w:marBottom w:val="0"/>
      <w:divBdr>
        <w:top w:val="none" w:sz="0" w:space="0" w:color="auto"/>
        <w:left w:val="none" w:sz="0" w:space="0" w:color="auto"/>
        <w:bottom w:val="none" w:sz="0" w:space="0" w:color="auto"/>
        <w:right w:val="none" w:sz="0" w:space="0" w:color="auto"/>
      </w:divBdr>
    </w:div>
    <w:div w:id="1595085830">
      <w:bodyDiv w:val="1"/>
      <w:marLeft w:val="0"/>
      <w:marRight w:val="0"/>
      <w:marTop w:val="0"/>
      <w:marBottom w:val="0"/>
      <w:divBdr>
        <w:top w:val="none" w:sz="0" w:space="0" w:color="auto"/>
        <w:left w:val="none" w:sz="0" w:space="0" w:color="auto"/>
        <w:bottom w:val="none" w:sz="0" w:space="0" w:color="auto"/>
        <w:right w:val="none" w:sz="0" w:space="0" w:color="auto"/>
      </w:divBdr>
    </w:div>
    <w:div w:id="1596405168">
      <w:bodyDiv w:val="1"/>
      <w:marLeft w:val="0"/>
      <w:marRight w:val="0"/>
      <w:marTop w:val="0"/>
      <w:marBottom w:val="0"/>
      <w:divBdr>
        <w:top w:val="none" w:sz="0" w:space="0" w:color="auto"/>
        <w:left w:val="none" w:sz="0" w:space="0" w:color="auto"/>
        <w:bottom w:val="none" w:sz="0" w:space="0" w:color="auto"/>
        <w:right w:val="none" w:sz="0" w:space="0" w:color="auto"/>
      </w:divBdr>
    </w:div>
    <w:div w:id="1631937754">
      <w:bodyDiv w:val="1"/>
      <w:marLeft w:val="0"/>
      <w:marRight w:val="0"/>
      <w:marTop w:val="0"/>
      <w:marBottom w:val="0"/>
      <w:divBdr>
        <w:top w:val="none" w:sz="0" w:space="0" w:color="auto"/>
        <w:left w:val="none" w:sz="0" w:space="0" w:color="auto"/>
        <w:bottom w:val="none" w:sz="0" w:space="0" w:color="auto"/>
        <w:right w:val="none" w:sz="0" w:space="0" w:color="auto"/>
      </w:divBdr>
    </w:div>
    <w:div w:id="1662582835">
      <w:bodyDiv w:val="1"/>
      <w:marLeft w:val="0"/>
      <w:marRight w:val="0"/>
      <w:marTop w:val="0"/>
      <w:marBottom w:val="0"/>
      <w:divBdr>
        <w:top w:val="none" w:sz="0" w:space="0" w:color="auto"/>
        <w:left w:val="none" w:sz="0" w:space="0" w:color="auto"/>
        <w:bottom w:val="none" w:sz="0" w:space="0" w:color="auto"/>
        <w:right w:val="none" w:sz="0" w:space="0" w:color="auto"/>
      </w:divBdr>
    </w:div>
    <w:div w:id="1693605997">
      <w:bodyDiv w:val="1"/>
      <w:marLeft w:val="0"/>
      <w:marRight w:val="0"/>
      <w:marTop w:val="0"/>
      <w:marBottom w:val="0"/>
      <w:divBdr>
        <w:top w:val="none" w:sz="0" w:space="0" w:color="auto"/>
        <w:left w:val="none" w:sz="0" w:space="0" w:color="auto"/>
        <w:bottom w:val="none" w:sz="0" w:space="0" w:color="auto"/>
        <w:right w:val="none" w:sz="0" w:space="0" w:color="auto"/>
      </w:divBdr>
    </w:div>
    <w:div w:id="1714306862">
      <w:bodyDiv w:val="1"/>
      <w:marLeft w:val="0"/>
      <w:marRight w:val="0"/>
      <w:marTop w:val="0"/>
      <w:marBottom w:val="0"/>
      <w:divBdr>
        <w:top w:val="none" w:sz="0" w:space="0" w:color="auto"/>
        <w:left w:val="none" w:sz="0" w:space="0" w:color="auto"/>
        <w:bottom w:val="none" w:sz="0" w:space="0" w:color="auto"/>
        <w:right w:val="none" w:sz="0" w:space="0" w:color="auto"/>
      </w:divBdr>
    </w:div>
    <w:div w:id="1719546954">
      <w:bodyDiv w:val="1"/>
      <w:marLeft w:val="0"/>
      <w:marRight w:val="0"/>
      <w:marTop w:val="0"/>
      <w:marBottom w:val="0"/>
      <w:divBdr>
        <w:top w:val="none" w:sz="0" w:space="0" w:color="auto"/>
        <w:left w:val="none" w:sz="0" w:space="0" w:color="auto"/>
        <w:bottom w:val="none" w:sz="0" w:space="0" w:color="auto"/>
        <w:right w:val="none" w:sz="0" w:space="0" w:color="auto"/>
      </w:divBdr>
    </w:div>
    <w:div w:id="1729838429">
      <w:bodyDiv w:val="1"/>
      <w:marLeft w:val="0"/>
      <w:marRight w:val="0"/>
      <w:marTop w:val="0"/>
      <w:marBottom w:val="0"/>
      <w:divBdr>
        <w:top w:val="none" w:sz="0" w:space="0" w:color="auto"/>
        <w:left w:val="none" w:sz="0" w:space="0" w:color="auto"/>
        <w:bottom w:val="none" w:sz="0" w:space="0" w:color="auto"/>
        <w:right w:val="none" w:sz="0" w:space="0" w:color="auto"/>
      </w:divBdr>
    </w:div>
    <w:div w:id="1753625304">
      <w:bodyDiv w:val="1"/>
      <w:marLeft w:val="0"/>
      <w:marRight w:val="0"/>
      <w:marTop w:val="0"/>
      <w:marBottom w:val="0"/>
      <w:divBdr>
        <w:top w:val="none" w:sz="0" w:space="0" w:color="auto"/>
        <w:left w:val="none" w:sz="0" w:space="0" w:color="auto"/>
        <w:bottom w:val="none" w:sz="0" w:space="0" w:color="auto"/>
        <w:right w:val="none" w:sz="0" w:space="0" w:color="auto"/>
      </w:divBdr>
    </w:div>
    <w:div w:id="1811746647">
      <w:bodyDiv w:val="1"/>
      <w:marLeft w:val="0"/>
      <w:marRight w:val="0"/>
      <w:marTop w:val="0"/>
      <w:marBottom w:val="0"/>
      <w:divBdr>
        <w:top w:val="none" w:sz="0" w:space="0" w:color="auto"/>
        <w:left w:val="none" w:sz="0" w:space="0" w:color="auto"/>
        <w:bottom w:val="none" w:sz="0" w:space="0" w:color="auto"/>
        <w:right w:val="none" w:sz="0" w:space="0" w:color="auto"/>
      </w:divBdr>
    </w:div>
    <w:div w:id="1812478613">
      <w:bodyDiv w:val="1"/>
      <w:marLeft w:val="0"/>
      <w:marRight w:val="0"/>
      <w:marTop w:val="0"/>
      <w:marBottom w:val="0"/>
      <w:divBdr>
        <w:top w:val="none" w:sz="0" w:space="0" w:color="auto"/>
        <w:left w:val="none" w:sz="0" w:space="0" w:color="auto"/>
        <w:bottom w:val="none" w:sz="0" w:space="0" w:color="auto"/>
        <w:right w:val="none" w:sz="0" w:space="0" w:color="auto"/>
      </w:divBdr>
    </w:div>
    <w:div w:id="1824735130">
      <w:bodyDiv w:val="1"/>
      <w:marLeft w:val="0"/>
      <w:marRight w:val="0"/>
      <w:marTop w:val="0"/>
      <w:marBottom w:val="0"/>
      <w:divBdr>
        <w:top w:val="none" w:sz="0" w:space="0" w:color="auto"/>
        <w:left w:val="none" w:sz="0" w:space="0" w:color="auto"/>
        <w:bottom w:val="none" w:sz="0" w:space="0" w:color="auto"/>
        <w:right w:val="none" w:sz="0" w:space="0" w:color="auto"/>
      </w:divBdr>
    </w:div>
    <w:div w:id="1837763384">
      <w:bodyDiv w:val="1"/>
      <w:marLeft w:val="0"/>
      <w:marRight w:val="0"/>
      <w:marTop w:val="0"/>
      <w:marBottom w:val="0"/>
      <w:divBdr>
        <w:top w:val="none" w:sz="0" w:space="0" w:color="auto"/>
        <w:left w:val="none" w:sz="0" w:space="0" w:color="auto"/>
        <w:bottom w:val="none" w:sz="0" w:space="0" w:color="auto"/>
        <w:right w:val="none" w:sz="0" w:space="0" w:color="auto"/>
      </w:divBdr>
    </w:div>
    <w:div w:id="1868710948">
      <w:bodyDiv w:val="1"/>
      <w:marLeft w:val="0"/>
      <w:marRight w:val="0"/>
      <w:marTop w:val="0"/>
      <w:marBottom w:val="0"/>
      <w:divBdr>
        <w:top w:val="none" w:sz="0" w:space="0" w:color="auto"/>
        <w:left w:val="none" w:sz="0" w:space="0" w:color="auto"/>
        <w:bottom w:val="none" w:sz="0" w:space="0" w:color="auto"/>
        <w:right w:val="none" w:sz="0" w:space="0" w:color="auto"/>
      </w:divBdr>
    </w:div>
    <w:div w:id="1899971136">
      <w:bodyDiv w:val="1"/>
      <w:marLeft w:val="0"/>
      <w:marRight w:val="0"/>
      <w:marTop w:val="0"/>
      <w:marBottom w:val="0"/>
      <w:divBdr>
        <w:top w:val="none" w:sz="0" w:space="0" w:color="auto"/>
        <w:left w:val="none" w:sz="0" w:space="0" w:color="auto"/>
        <w:bottom w:val="none" w:sz="0" w:space="0" w:color="auto"/>
        <w:right w:val="none" w:sz="0" w:space="0" w:color="auto"/>
      </w:divBdr>
    </w:div>
    <w:div w:id="1903757924">
      <w:bodyDiv w:val="1"/>
      <w:marLeft w:val="0"/>
      <w:marRight w:val="0"/>
      <w:marTop w:val="0"/>
      <w:marBottom w:val="0"/>
      <w:divBdr>
        <w:top w:val="none" w:sz="0" w:space="0" w:color="auto"/>
        <w:left w:val="none" w:sz="0" w:space="0" w:color="auto"/>
        <w:bottom w:val="none" w:sz="0" w:space="0" w:color="auto"/>
        <w:right w:val="none" w:sz="0" w:space="0" w:color="auto"/>
      </w:divBdr>
    </w:div>
    <w:div w:id="1917982162">
      <w:bodyDiv w:val="1"/>
      <w:marLeft w:val="0"/>
      <w:marRight w:val="0"/>
      <w:marTop w:val="0"/>
      <w:marBottom w:val="0"/>
      <w:divBdr>
        <w:top w:val="none" w:sz="0" w:space="0" w:color="auto"/>
        <w:left w:val="none" w:sz="0" w:space="0" w:color="auto"/>
        <w:bottom w:val="none" w:sz="0" w:space="0" w:color="auto"/>
        <w:right w:val="none" w:sz="0" w:space="0" w:color="auto"/>
      </w:divBdr>
    </w:div>
    <w:div w:id="1936087828">
      <w:bodyDiv w:val="1"/>
      <w:marLeft w:val="0"/>
      <w:marRight w:val="0"/>
      <w:marTop w:val="0"/>
      <w:marBottom w:val="0"/>
      <w:divBdr>
        <w:top w:val="none" w:sz="0" w:space="0" w:color="auto"/>
        <w:left w:val="none" w:sz="0" w:space="0" w:color="auto"/>
        <w:bottom w:val="none" w:sz="0" w:space="0" w:color="auto"/>
        <w:right w:val="none" w:sz="0" w:space="0" w:color="auto"/>
      </w:divBdr>
    </w:div>
    <w:div w:id="1984892936">
      <w:bodyDiv w:val="1"/>
      <w:marLeft w:val="0"/>
      <w:marRight w:val="0"/>
      <w:marTop w:val="0"/>
      <w:marBottom w:val="0"/>
      <w:divBdr>
        <w:top w:val="none" w:sz="0" w:space="0" w:color="auto"/>
        <w:left w:val="none" w:sz="0" w:space="0" w:color="auto"/>
        <w:bottom w:val="none" w:sz="0" w:space="0" w:color="auto"/>
        <w:right w:val="none" w:sz="0" w:space="0" w:color="auto"/>
      </w:divBdr>
    </w:div>
    <w:div w:id="2055150851">
      <w:bodyDiv w:val="1"/>
      <w:marLeft w:val="0"/>
      <w:marRight w:val="0"/>
      <w:marTop w:val="0"/>
      <w:marBottom w:val="0"/>
      <w:divBdr>
        <w:top w:val="none" w:sz="0" w:space="0" w:color="auto"/>
        <w:left w:val="none" w:sz="0" w:space="0" w:color="auto"/>
        <w:bottom w:val="none" w:sz="0" w:space="0" w:color="auto"/>
        <w:right w:val="none" w:sz="0" w:space="0" w:color="auto"/>
      </w:divBdr>
    </w:div>
    <w:div w:id="2069835940">
      <w:bodyDiv w:val="1"/>
      <w:marLeft w:val="0"/>
      <w:marRight w:val="0"/>
      <w:marTop w:val="0"/>
      <w:marBottom w:val="0"/>
      <w:divBdr>
        <w:top w:val="none" w:sz="0" w:space="0" w:color="auto"/>
        <w:left w:val="none" w:sz="0" w:space="0" w:color="auto"/>
        <w:bottom w:val="none" w:sz="0" w:space="0" w:color="auto"/>
        <w:right w:val="none" w:sz="0" w:space="0" w:color="auto"/>
      </w:divBdr>
    </w:div>
    <w:div w:id="2092502223">
      <w:bodyDiv w:val="1"/>
      <w:marLeft w:val="0"/>
      <w:marRight w:val="0"/>
      <w:marTop w:val="0"/>
      <w:marBottom w:val="0"/>
      <w:divBdr>
        <w:top w:val="none" w:sz="0" w:space="0" w:color="auto"/>
        <w:left w:val="none" w:sz="0" w:space="0" w:color="auto"/>
        <w:bottom w:val="none" w:sz="0" w:space="0" w:color="auto"/>
        <w:right w:val="none" w:sz="0" w:space="0" w:color="auto"/>
      </w:divBdr>
    </w:div>
    <w:div w:id="211335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A7ECF3-2B4F-4C30-A8B0-1EC8E073C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85</Pages>
  <Words>19500</Words>
  <Characters>111152</Characters>
  <Application>Microsoft Office Word</Application>
  <DocSecurity>0</DocSecurity>
  <Lines>926</Lines>
  <Paragraphs>260</Paragraphs>
  <ScaleCrop>false</ScaleCrop>
  <HeadingPairs>
    <vt:vector size="2" baseType="variant">
      <vt:variant>
        <vt:lpstr>Title</vt:lpstr>
      </vt:variant>
      <vt:variant>
        <vt:i4>1</vt:i4>
      </vt:variant>
    </vt:vector>
  </HeadingPairs>
  <TitlesOfParts>
    <vt:vector size="1" baseType="lpstr">
      <vt:lpstr>SPARK RFP TEMPLATE - DC Service Providers</vt:lpstr>
    </vt:vector>
  </TitlesOfParts>
  <Company>Oculus Partners, LLC</Company>
  <LinksUpToDate>false</LinksUpToDate>
  <CharactersWithSpaces>130392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SPARK RFP TEMPLATE - DC Service Providers</dc:title>
  <dc:creator>chayes@oculuspartners.com</dc:creator>
  <cp:lastModifiedBy>Owner</cp:lastModifiedBy>
  <cp:revision>3</cp:revision>
  <cp:lastPrinted>2019-02-14T21:25:00Z</cp:lastPrinted>
  <dcterms:created xsi:type="dcterms:W3CDTF">2020-04-09T16:38:00Z</dcterms:created>
  <dcterms:modified xsi:type="dcterms:W3CDTF">2020-04-09T16:43:00Z</dcterms:modified>
</cp:coreProperties>
</file>